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5D" w:rsidRDefault="0053105D" w:rsidP="0053105D">
      <w:pPr>
        <w:jc w:val="right"/>
        <w:rPr>
          <w:b/>
          <w:bCs/>
          <w:sz w:val="40"/>
          <w:szCs w:val="40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-152400</wp:posOffset>
            </wp:positionV>
            <wp:extent cx="10382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02" y="21257"/>
                <wp:lineTo x="21402" y="0"/>
                <wp:lineTo x="0" y="0"/>
              </wp:wrapPolygon>
            </wp:wrapTight>
            <wp:docPr id="1" name="תמונה 1" descr="C:\Users\User\AppData\Local\Temp\סמל מקיף עירוני א אשקלו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סמל מקיף עירוני א אשקלון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357" w:rsidRPr="007533E4" w:rsidRDefault="0053105D" w:rsidP="00525B2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</w:t>
      </w:r>
      <w:r w:rsidR="000E7357" w:rsidRPr="007533E4">
        <w:rPr>
          <w:rFonts w:hint="cs"/>
          <w:b/>
          <w:bCs/>
          <w:sz w:val="32"/>
          <w:szCs w:val="32"/>
          <w:rtl/>
        </w:rPr>
        <w:t xml:space="preserve">ביה"ס מקיף עירוני א' </w:t>
      </w:r>
    </w:p>
    <w:p w:rsidR="0053105D" w:rsidRPr="007533E4" w:rsidRDefault="00525B2A" w:rsidP="000E735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ת</w:t>
      </w:r>
      <w:r w:rsidR="0057348A" w:rsidRPr="007533E4">
        <w:rPr>
          <w:rFonts w:hint="cs"/>
          <w:b/>
          <w:bCs/>
          <w:sz w:val="32"/>
          <w:szCs w:val="32"/>
          <w:rtl/>
        </w:rPr>
        <w:t xml:space="preserve">כנית לימודים </w:t>
      </w:r>
      <w:r w:rsidR="0053105D" w:rsidRPr="007533E4">
        <w:rPr>
          <w:rFonts w:hint="cs"/>
          <w:b/>
          <w:bCs/>
          <w:sz w:val="32"/>
          <w:szCs w:val="32"/>
          <w:rtl/>
        </w:rPr>
        <w:t xml:space="preserve"> בחט"</w:t>
      </w:r>
      <w:r w:rsidR="0057348A" w:rsidRPr="007533E4">
        <w:rPr>
          <w:rFonts w:hint="cs"/>
          <w:b/>
          <w:bCs/>
          <w:sz w:val="32"/>
          <w:szCs w:val="32"/>
          <w:rtl/>
        </w:rPr>
        <w:t>ב</w:t>
      </w:r>
    </w:p>
    <w:p w:rsidR="0057348A" w:rsidRPr="007533E4" w:rsidRDefault="0057348A" w:rsidP="001773E2">
      <w:pPr>
        <w:jc w:val="center"/>
        <w:rPr>
          <w:sz w:val="32"/>
          <w:szCs w:val="32"/>
          <w:rtl/>
        </w:rPr>
      </w:pPr>
      <w:r w:rsidRPr="007533E4">
        <w:rPr>
          <w:rFonts w:hint="cs"/>
          <w:b/>
          <w:bCs/>
          <w:sz w:val="32"/>
          <w:szCs w:val="32"/>
          <w:rtl/>
        </w:rPr>
        <w:t>מקצוע:</w:t>
      </w:r>
      <w:r w:rsidR="001773E2">
        <w:rPr>
          <w:rFonts w:hint="cs"/>
          <w:b/>
          <w:bCs/>
          <w:i/>
          <w:iCs/>
          <w:sz w:val="32"/>
          <w:szCs w:val="32"/>
          <w:u w:val="single"/>
          <w:rtl/>
        </w:rPr>
        <w:t xml:space="preserve">  מתמטיקה</w:t>
      </w:r>
      <w:r w:rsidRPr="007533E4">
        <w:rPr>
          <w:rFonts w:hint="cs"/>
          <w:b/>
          <w:bCs/>
          <w:sz w:val="32"/>
          <w:szCs w:val="32"/>
          <w:rtl/>
        </w:rPr>
        <w:t>_</w:t>
      </w:r>
      <w:r w:rsidR="007533E4">
        <w:rPr>
          <w:rFonts w:hint="cs"/>
          <w:b/>
          <w:bCs/>
          <w:sz w:val="32"/>
          <w:szCs w:val="32"/>
          <w:rtl/>
        </w:rPr>
        <w:t xml:space="preserve">  ש</w:t>
      </w:r>
      <w:r w:rsidRPr="007533E4">
        <w:rPr>
          <w:rFonts w:hint="cs"/>
          <w:b/>
          <w:bCs/>
          <w:sz w:val="32"/>
          <w:szCs w:val="32"/>
          <w:rtl/>
        </w:rPr>
        <w:t>נה"ל _</w:t>
      </w:r>
      <w:r w:rsidR="001773E2">
        <w:rPr>
          <w:rFonts w:hint="cs"/>
          <w:b/>
          <w:bCs/>
          <w:i/>
          <w:iCs/>
          <w:sz w:val="32"/>
          <w:szCs w:val="32"/>
          <w:u w:val="single"/>
          <w:rtl/>
        </w:rPr>
        <w:t>תשע"ח</w:t>
      </w:r>
      <w:r w:rsidRPr="007533E4">
        <w:rPr>
          <w:rFonts w:hint="cs"/>
          <w:b/>
          <w:bCs/>
          <w:sz w:val="32"/>
          <w:szCs w:val="32"/>
          <w:rtl/>
        </w:rPr>
        <w:t>_</w:t>
      </w:r>
      <w:r w:rsidR="007533E4">
        <w:rPr>
          <w:rFonts w:hint="cs"/>
          <w:b/>
          <w:bCs/>
          <w:sz w:val="32"/>
          <w:szCs w:val="32"/>
          <w:rtl/>
        </w:rPr>
        <w:t>תאר</w:t>
      </w:r>
      <w:r w:rsidRPr="007533E4">
        <w:rPr>
          <w:rFonts w:hint="cs"/>
          <w:b/>
          <w:bCs/>
          <w:sz w:val="32"/>
          <w:szCs w:val="32"/>
          <w:rtl/>
        </w:rPr>
        <w:t>יך:_</w:t>
      </w:r>
      <w:r w:rsidR="001773E2">
        <w:rPr>
          <w:rFonts w:hint="cs"/>
          <w:b/>
          <w:bCs/>
          <w:i/>
          <w:iCs/>
          <w:sz w:val="32"/>
          <w:szCs w:val="32"/>
          <w:u w:val="single"/>
          <w:rtl/>
        </w:rPr>
        <w:t>01/09/2017</w:t>
      </w:r>
      <w:r w:rsidRPr="007533E4">
        <w:rPr>
          <w:rFonts w:hint="cs"/>
          <w:b/>
          <w:bCs/>
          <w:sz w:val="32"/>
          <w:szCs w:val="32"/>
          <w:rtl/>
        </w:rPr>
        <w:t>_</w:t>
      </w:r>
    </w:p>
    <w:p w:rsidR="0057348A" w:rsidRPr="000E7357" w:rsidRDefault="0057348A" w:rsidP="001773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357">
        <w:rPr>
          <w:rFonts w:hint="cs"/>
          <w:sz w:val="24"/>
          <w:szCs w:val="24"/>
          <w:rtl/>
        </w:rPr>
        <w:t xml:space="preserve"> </w:t>
      </w:r>
      <w:r w:rsidRPr="0053105D">
        <w:rPr>
          <w:rFonts w:hint="cs"/>
          <w:b/>
          <w:bCs/>
          <w:sz w:val="24"/>
          <w:szCs w:val="24"/>
          <w:rtl/>
        </w:rPr>
        <w:t xml:space="preserve">שם רכז </w:t>
      </w:r>
      <w:proofErr w:type="spellStart"/>
      <w:r w:rsidRPr="0053105D">
        <w:rPr>
          <w:rFonts w:hint="cs"/>
          <w:b/>
          <w:bCs/>
          <w:sz w:val="24"/>
          <w:szCs w:val="24"/>
          <w:rtl/>
        </w:rPr>
        <w:t>המקצוע</w:t>
      </w:r>
      <w:r w:rsidRPr="000E7357">
        <w:rPr>
          <w:rFonts w:hint="cs"/>
          <w:sz w:val="24"/>
          <w:szCs w:val="24"/>
          <w:rtl/>
        </w:rPr>
        <w:t>__</w:t>
      </w:r>
      <w:r w:rsidR="001773E2">
        <w:rPr>
          <w:rFonts w:hint="cs"/>
          <w:i/>
          <w:iCs/>
          <w:sz w:val="24"/>
          <w:szCs w:val="24"/>
          <w:u w:val="single"/>
          <w:rtl/>
        </w:rPr>
        <w:t>טטיאנה</w:t>
      </w:r>
      <w:proofErr w:type="spellEnd"/>
      <w:r w:rsidR="001773E2">
        <w:rPr>
          <w:rFonts w:hint="cs"/>
          <w:i/>
          <w:iCs/>
          <w:sz w:val="24"/>
          <w:szCs w:val="24"/>
          <w:u w:val="single"/>
          <w:rtl/>
        </w:rPr>
        <w:t xml:space="preserve"> טוייביס</w:t>
      </w:r>
    </w:p>
    <w:p w:rsidR="0057348A" w:rsidRDefault="0057348A" w:rsidP="001773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53105D">
        <w:rPr>
          <w:rFonts w:hint="cs"/>
          <w:b/>
          <w:bCs/>
          <w:sz w:val="24"/>
          <w:szCs w:val="24"/>
          <w:rtl/>
        </w:rPr>
        <w:t>שכבת לימוד</w:t>
      </w:r>
      <w:r w:rsidRPr="000E7357">
        <w:rPr>
          <w:rFonts w:hint="cs"/>
          <w:sz w:val="24"/>
          <w:szCs w:val="24"/>
          <w:rtl/>
        </w:rPr>
        <w:t xml:space="preserve"> </w:t>
      </w:r>
      <w:r w:rsidR="0053105D">
        <w:rPr>
          <w:rFonts w:hint="cs"/>
          <w:sz w:val="24"/>
          <w:szCs w:val="24"/>
          <w:rtl/>
        </w:rPr>
        <w:t xml:space="preserve">: </w:t>
      </w:r>
      <w:r w:rsidR="007533E4">
        <w:rPr>
          <w:rFonts w:hint="cs"/>
          <w:sz w:val="24"/>
          <w:szCs w:val="24"/>
          <w:rtl/>
        </w:rPr>
        <w:t>_</w:t>
      </w:r>
      <w:r w:rsidR="001773E2">
        <w:rPr>
          <w:rFonts w:hint="cs"/>
          <w:i/>
          <w:iCs/>
          <w:sz w:val="24"/>
          <w:szCs w:val="24"/>
          <w:u w:val="single"/>
          <w:rtl/>
        </w:rPr>
        <w:t>ז'</w:t>
      </w:r>
      <w:r w:rsidR="007533E4">
        <w:rPr>
          <w:rFonts w:hint="cs"/>
          <w:sz w:val="24"/>
          <w:szCs w:val="24"/>
          <w:rtl/>
        </w:rPr>
        <w:t>_</w:t>
      </w:r>
    </w:p>
    <w:p w:rsidR="0057348A" w:rsidRPr="000E7357" w:rsidRDefault="0057348A" w:rsidP="001773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33E4">
        <w:rPr>
          <w:rFonts w:hint="cs"/>
          <w:b/>
          <w:bCs/>
          <w:sz w:val="24"/>
          <w:szCs w:val="24"/>
          <w:rtl/>
        </w:rPr>
        <w:t xml:space="preserve">רמת </w:t>
      </w:r>
      <w:proofErr w:type="spellStart"/>
      <w:r w:rsidRPr="007533E4">
        <w:rPr>
          <w:rFonts w:hint="cs"/>
          <w:b/>
          <w:bCs/>
          <w:sz w:val="24"/>
          <w:szCs w:val="24"/>
          <w:rtl/>
        </w:rPr>
        <w:t>לימוד</w:t>
      </w:r>
      <w:r w:rsidRPr="000E7357">
        <w:rPr>
          <w:rFonts w:hint="cs"/>
          <w:sz w:val="24"/>
          <w:szCs w:val="24"/>
          <w:rtl/>
        </w:rPr>
        <w:t>___</w:t>
      </w:r>
      <w:r w:rsidR="001773E2" w:rsidRPr="001773E2">
        <w:rPr>
          <w:rFonts w:hint="cs"/>
          <w:i/>
          <w:iCs/>
          <w:sz w:val="24"/>
          <w:szCs w:val="24"/>
          <w:u w:val="single"/>
          <w:rtl/>
        </w:rPr>
        <w:t>רגילה</w:t>
      </w:r>
      <w:proofErr w:type="spellEnd"/>
      <w:r w:rsidRPr="001773E2">
        <w:rPr>
          <w:rFonts w:hint="cs"/>
          <w:sz w:val="24"/>
          <w:szCs w:val="24"/>
          <w:u w:val="single"/>
          <w:rtl/>
        </w:rPr>
        <w:t>___</w:t>
      </w:r>
    </w:p>
    <w:p w:rsidR="0053105D" w:rsidRPr="0053105D" w:rsidRDefault="00CF5D69" w:rsidP="0053105D">
      <w:pPr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</w:t>
      </w:r>
      <w:r w:rsidR="0057348A" w:rsidRPr="0053105D">
        <w:rPr>
          <w:rFonts w:hint="cs"/>
          <w:sz w:val="24"/>
          <w:szCs w:val="24"/>
          <w:rtl/>
        </w:rPr>
        <w:t xml:space="preserve">מות המורים המלמדים בשכבה זו: </w:t>
      </w:r>
    </w:p>
    <w:p w:rsidR="00CF5D69" w:rsidRDefault="00CF5D69" w:rsidP="001773E2">
      <w:pPr>
        <w:pStyle w:val="a3"/>
        <w:numPr>
          <w:ilvl w:val="4"/>
          <w:numId w:val="2"/>
        </w:numPr>
        <w:rPr>
          <w:sz w:val="24"/>
          <w:szCs w:val="24"/>
        </w:rPr>
      </w:pPr>
      <w:r w:rsidRPr="00CF5D69">
        <w:rPr>
          <w:rFonts w:hint="cs"/>
          <w:sz w:val="24"/>
          <w:szCs w:val="24"/>
          <w:rtl/>
        </w:rPr>
        <w:t xml:space="preserve"> _</w:t>
      </w:r>
      <w:proofErr w:type="spellStart"/>
      <w:r w:rsidR="001773E2" w:rsidRPr="001773E2">
        <w:rPr>
          <w:rFonts w:hint="cs"/>
          <w:i/>
          <w:iCs/>
          <w:sz w:val="24"/>
          <w:szCs w:val="24"/>
          <w:u w:val="single"/>
          <w:rtl/>
        </w:rPr>
        <w:t>ריינבך</w:t>
      </w:r>
      <w:proofErr w:type="spellEnd"/>
      <w:r w:rsidR="001773E2" w:rsidRPr="001773E2">
        <w:rPr>
          <w:rFonts w:hint="cs"/>
          <w:i/>
          <w:iCs/>
          <w:sz w:val="24"/>
          <w:szCs w:val="24"/>
          <w:u w:val="single"/>
          <w:rtl/>
        </w:rPr>
        <w:t xml:space="preserve"> מירב</w:t>
      </w:r>
      <w:r w:rsidRPr="001773E2">
        <w:rPr>
          <w:rFonts w:hint="cs"/>
          <w:i/>
          <w:iCs/>
          <w:sz w:val="24"/>
          <w:szCs w:val="24"/>
          <w:u w:val="single"/>
          <w:rtl/>
        </w:rPr>
        <w:t>_</w:t>
      </w:r>
    </w:p>
    <w:p w:rsidR="0057348A" w:rsidRPr="00CF5D69" w:rsidRDefault="0057348A" w:rsidP="001773E2">
      <w:pPr>
        <w:pStyle w:val="a3"/>
        <w:numPr>
          <w:ilvl w:val="4"/>
          <w:numId w:val="2"/>
        </w:numPr>
        <w:rPr>
          <w:sz w:val="24"/>
          <w:szCs w:val="24"/>
          <w:rtl/>
        </w:rPr>
      </w:pPr>
      <w:r w:rsidRPr="00CF5D69">
        <w:rPr>
          <w:rFonts w:hint="cs"/>
          <w:sz w:val="24"/>
          <w:szCs w:val="24"/>
          <w:rtl/>
        </w:rPr>
        <w:t>__</w:t>
      </w:r>
      <w:r w:rsidR="001773E2">
        <w:rPr>
          <w:rFonts w:hint="cs"/>
          <w:i/>
          <w:iCs/>
          <w:sz w:val="24"/>
          <w:szCs w:val="24"/>
          <w:u w:val="single"/>
          <w:rtl/>
        </w:rPr>
        <w:t>הראל יהודית</w:t>
      </w:r>
      <w:r w:rsidRPr="00CF5D69">
        <w:rPr>
          <w:rFonts w:hint="cs"/>
          <w:sz w:val="24"/>
          <w:szCs w:val="24"/>
          <w:rtl/>
        </w:rPr>
        <w:t>__</w:t>
      </w:r>
    </w:p>
    <w:p w:rsidR="0057348A" w:rsidRPr="000E7357" w:rsidRDefault="0057348A" w:rsidP="001773E2">
      <w:pPr>
        <w:pStyle w:val="a3"/>
        <w:numPr>
          <w:ilvl w:val="4"/>
          <w:numId w:val="2"/>
        </w:numPr>
        <w:rPr>
          <w:sz w:val="24"/>
          <w:szCs w:val="24"/>
          <w:rtl/>
        </w:rPr>
      </w:pPr>
      <w:r w:rsidRPr="000E7357">
        <w:rPr>
          <w:rFonts w:hint="cs"/>
          <w:sz w:val="24"/>
          <w:szCs w:val="24"/>
          <w:rtl/>
        </w:rPr>
        <w:t>__</w:t>
      </w:r>
      <w:r w:rsidR="001773E2">
        <w:rPr>
          <w:rFonts w:hint="cs"/>
          <w:i/>
          <w:iCs/>
          <w:sz w:val="24"/>
          <w:szCs w:val="24"/>
          <w:u w:val="single"/>
          <w:rtl/>
        </w:rPr>
        <w:t>חסן אורפז</w:t>
      </w:r>
      <w:r w:rsidRPr="000E7357">
        <w:rPr>
          <w:rFonts w:hint="cs"/>
          <w:sz w:val="24"/>
          <w:szCs w:val="24"/>
          <w:rtl/>
        </w:rPr>
        <w:t>__</w:t>
      </w:r>
    </w:p>
    <w:p w:rsidR="0057348A" w:rsidRDefault="0057348A" w:rsidP="001773E2">
      <w:pPr>
        <w:pStyle w:val="a3"/>
        <w:numPr>
          <w:ilvl w:val="4"/>
          <w:numId w:val="2"/>
        </w:numPr>
        <w:rPr>
          <w:sz w:val="24"/>
          <w:szCs w:val="24"/>
        </w:rPr>
      </w:pPr>
      <w:r w:rsidRPr="000E7357">
        <w:rPr>
          <w:rFonts w:hint="cs"/>
          <w:sz w:val="24"/>
          <w:szCs w:val="24"/>
          <w:rtl/>
        </w:rPr>
        <w:t>__</w:t>
      </w:r>
      <w:r w:rsidR="001773E2">
        <w:rPr>
          <w:rFonts w:hint="cs"/>
          <w:i/>
          <w:iCs/>
          <w:sz w:val="24"/>
          <w:szCs w:val="24"/>
          <w:u w:val="single"/>
          <w:rtl/>
        </w:rPr>
        <w:t>כאן איילת</w:t>
      </w:r>
      <w:r w:rsidRPr="000E7357">
        <w:rPr>
          <w:rFonts w:hint="cs"/>
          <w:sz w:val="24"/>
          <w:szCs w:val="24"/>
          <w:rtl/>
        </w:rPr>
        <w:t>__</w:t>
      </w:r>
    </w:p>
    <w:p w:rsidR="001773E2" w:rsidRPr="001773E2" w:rsidRDefault="001773E2" w:rsidP="001773E2">
      <w:pPr>
        <w:pStyle w:val="a3"/>
        <w:numPr>
          <w:ilvl w:val="4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</w:t>
      </w:r>
      <w:r>
        <w:rPr>
          <w:rFonts w:hint="cs"/>
          <w:i/>
          <w:iCs/>
          <w:sz w:val="24"/>
          <w:szCs w:val="24"/>
          <w:u w:val="single"/>
          <w:rtl/>
        </w:rPr>
        <w:t>טוייביס טטיאנה__</w:t>
      </w:r>
    </w:p>
    <w:p w:rsidR="001773E2" w:rsidRDefault="001773E2" w:rsidP="001773E2">
      <w:pPr>
        <w:pStyle w:val="a3"/>
        <w:numPr>
          <w:ilvl w:val="4"/>
          <w:numId w:val="2"/>
        </w:numPr>
        <w:rPr>
          <w:sz w:val="24"/>
          <w:szCs w:val="24"/>
        </w:rPr>
      </w:pPr>
      <w:r>
        <w:rPr>
          <w:rFonts w:hint="cs"/>
          <w:i/>
          <w:iCs/>
          <w:sz w:val="24"/>
          <w:szCs w:val="24"/>
          <w:u w:val="single"/>
          <w:rtl/>
        </w:rPr>
        <w:t>__</w:t>
      </w:r>
      <w:proofErr w:type="spellStart"/>
      <w:r>
        <w:rPr>
          <w:rFonts w:hint="cs"/>
          <w:i/>
          <w:iCs/>
          <w:sz w:val="24"/>
          <w:szCs w:val="24"/>
          <w:u w:val="single"/>
          <w:rtl/>
        </w:rPr>
        <w:t>בליצמן</w:t>
      </w:r>
      <w:proofErr w:type="spellEnd"/>
      <w:r>
        <w:rPr>
          <w:rFonts w:hint="cs"/>
          <w:i/>
          <w:iCs/>
          <w:sz w:val="24"/>
          <w:szCs w:val="24"/>
          <w:u w:val="single"/>
          <w:rtl/>
        </w:rPr>
        <w:t xml:space="preserve"> אלה___</w:t>
      </w:r>
    </w:p>
    <w:p w:rsidR="0057348A" w:rsidRPr="000E7357" w:rsidRDefault="0057348A" w:rsidP="001773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357">
        <w:rPr>
          <w:rFonts w:hint="cs"/>
          <w:sz w:val="24"/>
          <w:szCs w:val="24"/>
          <w:rtl/>
        </w:rPr>
        <w:t>מספר שעות הוראה:___</w:t>
      </w:r>
      <w:r w:rsidRPr="001773E2">
        <w:rPr>
          <w:rFonts w:hint="cs"/>
          <w:i/>
          <w:iCs/>
          <w:sz w:val="24"/>
          <w:szCs w:val="24"/>
          <w:u w:val="single"/>
          <w:rtl/>
        </w:rPr>
        <w:t>_</w:t>
      </w:r>
      <w:r w:rsidR="001773E2" w:rsidRPr="001773E2">
        <w:rPr>
          <w:rFonts w:hint="cs"/>
          <w:i/>
          <w:iCs/>
          <w:sz w:val="24"/>
          <w:szCs w:val="24"/>
          <w:u w:val="single"/>
          <w:rtl/>
        </w:rPr>
        <w:t>5</w:t>
      </w:r>
      <w:r w:rsidRPr="001773E2">
        <w:rPr>
          <w:rFonts w:hint="cs"/>
          <w:i/>
          <w:iCs/>
          <w:sz w:val="24"/>
          <w:szCs w:val="24"/>
          <w:u w:val="single"/>
          <w:rtl/>
        </w:rPr>
        <w:t>_</w:t>
      </w:r>
      <w:r w:rsidRPr="000E7357">
        <w:rPr>
          <w:rFonts w:hint="cs"/>
          <w:sz w:val="24"/>
          <w:szCs w:val="24"/>
          <w:rtl/>
        </w:rPr>
        <w:t>____</w:t>
      </w:r>
    </w:p>
    <w:p w:rsidR="007533E4" w:rsidRDefault="0057348A" w:rsidP="001773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33E4">
        <w:rPr>
          <w:rFonts w:hint="cs"/>
          <w:sz w:val="24"/>
          <w:szCs w:val="24"/>
          <w:rtl/>
        </w:rPr>
        <w:t xml:space="preserve">תקופת הוראה: </w:t>
      </w:r>
      <w:r w:rsidRPr="007533E4">
        <w:rPr>
          <w:rFonts w:hint="cs"/>
          <w:b/>
          <w:bCs/>
          <w:sz w:val="24"/>
          <w:szCs w:val="24"/>
          <w:rtl/>
        </w:rPr>
        <w:t>שנתי</w:t>
      </w:r>
      <w:r w:rsidR="000E7357" w:rsidRPr="007533E4">
        <w:rPr>
          <w:rFonts w:hint="cs"/>
          <w:sz w:val="24"/>
          <w:szCs w:val="24"/>
          <w:rtl/>
        </w:rPr>
        <w:t xml:space="preserve"> </w:t>
      </w:r>
    </w:p>
    <w:p w:rsidR="00205300" w:rsidRPr="000E7357" w:rsidRDefault="007533E4" w:rsidP="001773E2">
      <w:pPr>
        <w:pStyle w:val="a3"/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ז. </w:t>
      </w:r>
      <w:r w:rsidR="00CF5D69">
        <w:rPr>
          <w:rFonts w:hint="cs"/>
          <w:sz w:val="24"/>
          <w:szCs w:val="24"/>
          <w:rtl/>
        </w:rPr>
        <w:t>ס</w:t>
      </w:r>
      <w:r w:rsidR="0057348A" w:rsidRPr="000E7357">
        <w:rPr>
          <w:rFonts w:hint="cs"/>
          <w:sz w:val="24"/>
          <w:szCs w:val="24"/>
          <w:rtl/>
        </w:rPr>
        <w:t xml:space="preserve">פרי הלימוד המאושרים ע "י   </w:t>
      </w:r>
      <w:r w:rsidR="00205300" w:rsidRPr="000E7357">
        <w:rPr>
          <w:rFonts w:hint="cs"/>
          <w:sz w:val="24"/>
          <w:szCs w:val="24"/>
          <w:rtl/>
        </w:rPr>
        <w:t xml:space="preserve">משרד </w:t>
      </w:r>
      <w:proofErr w:type="spellStart"/>
      <w:r w:rsidR="00205300" w:rsidRPr="000E7357">
        <w:rPr>
          <w:rFonts w:hint="cs"/>
          <w:sz w:val="24"/>
          <w:szCs w:val="24"/>
          <w:rtl/>
        </w:rPr>
        <w:t>החינוך_</w:t>
      </w:r>
      <w:r w:rsidR="001773E2">
        <w:rPr>
          <w:rFonts w:hint="cs"/>
          <w:i/>
          <w:iCs/>
          <w:sz w:val="24"/>
          <w:szCs w:val="24"/>
          <w:u w:val="single"/>
          <w:rtl/>
        </w:rPr>
        <w:t>יצחק</w:t>
      </w:r>
      <w:proofErr w:type="spellEnd"/>
      <w:r w:rsidR="001773E2">
        <w:rPr>
          <w:rFonts w:hint="cs"/>
          <w:i/>
          <w:iCs/>
          <w:sz w:val="24"/>
          <w:szCs w:val="24"/>
          <w:u w:val="single"/>
          <w:rtl/>
        </w:rPr>
        <w:t xml:space="preserve"> שלו, אתי עוזרי</w:t>
      </w:r>
      <w:r w:rsidR="001773E2">
        <w:rPr>
          <w:rFonts w:hint="cs"/>
          <w:sz w:val="24"/>
          <w:szCs w:val="24"/>
          <w:rtl/>
        </w:rPr>
        <w:t xml:space="preserve"> "מתמטיקה לכיתה ז'"</w:t>
      </w:r>
    </w:p>
    <w:p w:rsidR="00205300" w:rsidRPr="007533E4" w:rsidRDefault="007533E4" w:rsidP="007533E4">
      <w:pPr>
        <w:ind w:left="142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ז.</w:t>
      </w:r>
      <w:r w:rsidR="005E553D">
        <w:rPr>
          <w:rFonts w:hint="cs"/>
          <w:b/>
          <w:bCs/>
          <w:sz w:val="24"/>
          <w:szCs w:val="24"/>
          <w:rtl/>
        </w:rPr>
        <w:t xml:space="preserve"> </w:t>
      </w:r>
      <w:r w:rsidR="00205300" w:rsidRPr="007533E4">
        <w:rPr>
          <w:rFonts w:hint="cs"/>
          <w:b/>
          <w:bCs/>
          <w:sz w:val="24"/>
          <w:szCs w:val="24"/>
          <w:rtl/>
        </w:rPr>
        <w:t>שימוש בחוברת חיצונית/פנימית</w:t>
      </w:r>
      <w:r w:rsidR="000E7357" w:rsidRPr="007533E4">
        <w:rPr>
          <w:rFonts w:hint="cs"/>
          <w:b/>
          <w:bCs/>
          <w:sz w:val="24"/>
          <w:szCs w:val="24"/>
          <w:rtl/>
        </w:rPr>
        <w:t xml:space="preserve"> </w:t>
      </w:r>
      <w:r w:rsidR="001773E2">
        <w:rPr>
          <w:rFonts w:hint="cs"/>
          <w:b/>
          <w:bCs/>
          <w:sz w:val="24"/>
          <w:szCs w:val="24"/>
          <w:rtl/>
        </w:rPr>
        <w:t>-</w:t>
      </w:r>
    </w:p>
    <w:p w:rsidR="00205300" w:rsidRPr="007533E4" w:rsidRDefault="007533E4" w:rsidP="007533E4">
      <w:pPr>
        <w:ind w:left="142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ח.</w:t>
      </w:r>
      <w:r w:rsidR="005E553D">
        <w:rPr>
          <w:rFonts w:hint="cs"/>
          <w:b/>
          <w:bCs/>
          <w:sz w:val="24"/>
          <w:szCs w:val="24"/>
          <w:rtl/>
        </w:rPr>
        <w:t xml:space="preserve"> </w:t>
      </w:r>
      <w:r w:rsidR="00205300" w:rsidRPr="007533E4">
        <w:rPr>
          <w:rFonts w:hint="cs"/>
          <w:b/>
          <w:bCs/>
          <w:sz w:val="24"/>
          <w:szCs w:val="24"/>
          <w:rtl/>
        </w:rPr>
        <w:t>שימוש באמצעי תקשוב:</w:t>
      </w:r>
    </w:p>
    <w:p w:rsidR="00205300" w:rsidRPr="000E7357" w:rsidRDefault="00205300" w:rsidP="00205300">
      <w:pPr>
        <w:pStyle w:val="a3"/>
        <w:rPr>
          <w:sz w:val="24"/>
          <w:szCs w:val="24"/>
          <w:rtl/>
        </w:rPr>
      </w:pPr>
      <w:r w:rsidRPr="000E7357">
        <w:rPr>
          <w:rFonts w:hint="cs"/>
          <w:sz w:val="24"/>
          <w:szCs w:val="24"/>
          <w:rtl/>
        </w:rPr>
        <w:t xml:space="preserve">מקרן חכם </w:t>
      </w:r>
      <w:r w:rsidRPr="000E7357">
        <w:rPr>
          <w:sz w:val="24"/>
          <w:szCs w:val="24"/>
          <w:rtl/>
        </w:rPr>
        <w:t>–</w:t>
      </w:r>
      <w:r w:rsidRPr="000E7357">
        <w:rPr>
          <w:rFonts w:hint="cs"/>
          <w:sz w:val="24"/>
          <w:szCs w:val="24"/>
          <w:rtl/>
        </w:rPr>
        <w:t xml:space="preserve"> כן/לא </w:t>
      </w:r>
      <w:r w:rsidR="000E7357" w:rsidRPr="000E7357">
        <w:rPr>
          <w:rFonts w:hint="cs"/>
          <w:sz w:val="24"/>
          <w:szCs w:val="24"/>
          <w:rtl/>
        </w:rPr>
        <w:t xml:space="preserve"> שמות המורים:______________________</w:t>
      </w:r>
    </w:p>
    <w:p w:rsidR="00205300" w:rsidRPr="000E7357" w:rsidRDefault="00205300" w:rsidP="00205300">
      <w:pPr>
        <w:pStyle w:val="a3"/>
        <w:rPr>
          <w:sz w:val="24"/>
          <w:szCs w:val="24"/>
          <w:rtl/>
        </w:rPr>
      </w:pPr>
      <w:proofErr w:type="spellStart"/>
      <w:r w:rsidRPr="000E7357">
        <w:rPr>
          <w:rFonts w:hint="cs"/>
          <w:sz w:val="24"/>
          <w:szCs w:val="24"/>
          <w:rtl/>
        </w:rPr>
        <w:t>טאבלט</w:t>
      </w:r>
      <w:proofErr w:type="spellEnd"/>
      <w:r w:rsidRPr="000E7357">
        <w:rPr>
          <w:rFonts w:hint="cs"/>
          <w:sz w:val="24"/>
          <w:szCs w:val="24"/>
          <w:rtl/>
        </w:rPr>
        <w:t>- כן/לא</w:t>
      </w:r>
      <w:r w:rsidR="000E7357" w:rsidRPr="000E7357">
        <w:rPr>
          <w:rFonts w:hint="cs"/>
          <w:sz w:val="24"/>
          <w:szCs w:val="24"/>
          <w:rtl/>
        </w:rPr>
        <w:t xml:space="preserve">         שמות המורים:_____________________</w:t>
      </w:r>
    </w:p>
    <w:p w:rsidR="00205300" w:rsidRPr="000E7357" w:rsidRDefault="00205300" w:rsidP="00205300">
      <w:pPr>
        <w:pStyle w:val="a3"/>
        <w:rPr>
          <w:sz w:val="24"/>
          <w:szCs w:val="24"/>
          <w:rtl/>
        </w:rPr>
      </w:pPr>
    </w:p>
    <w:p w:rsidR="007533E4" w:rsidRDefault="007533E4" w:rsidP="007533E4">
      <w:pPr>
        <w:ind w:left="142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ט. </w:t>
      </w:r>
      <w:r w:rsidR="00205300" w:rsidRPr="007533E4">
        <w:rPr>
          <w:rFonts w:hint="cs"/>
          <w:b/>
          <w:bCs/>
          <w:sz w:val="24"/>
          <w:szCs w:val="24"/>
          <w:rtl/>
        </w:rPr>
        <w:t xml:space="preserve">שימוש במאגרי תוכן </w:t>
      </w:r>
      <w:proofErr w:type="spellStart"/>
      <w:r w:rsidR="00205300" w:rsidRPr="007533E4">
        <w:rPr>
          <w:rFonts w:hint="cs"/>
          <w:b/>
          <w:bCs/>
          <w:sz w:val="24"/>
          <w:szCs w:val="24"/>
          <w:rtl/>
        </w:rPr>
        <w:t>דיגיטאלים</w:t>
      </w:r>
      <w:proofErr w:type="spellEnd"/>
      <w:r w:rsidR="00205300" w:rsidRPr="007533E4">
        <w:rPr>
          <w:rFonts w:hint="cs"/>
          <w:sz w:val="24"/>
          <w:szCs w:val="24"/>
          <w:rtl/>
        </w:rPr>
        <w:t xml:space="preserve"> כן/לא </w:t>
      </w:r>
    </w:p>
    <w:p w:rsidR="00205300" w:rsidRDefault="00205300" w:rsidP="007533E4">
      <w:pPr>
        <w:ind w:left="142"/>
        <w:rPr>
          <w:sz w:val="24"/>
          <w:szCs w:val="24"/>
          <w:rtl/>
        </w:rPr>
      </w:pPr>
      <w:r w:rsidRPr="007533E4">
        <w:rPr>
          <w:rFonts w:hint="cs"/>
          <w:sz w:val="24"/>
          <w:szCs w:val="24"/>
          <w:rtl/>
        </w:rPr>
        <w:t xml:space="preserve"> ____________________________</w:t>
      </w:r>
    </w:p>
    <w:p w:rsidR="005E553D" w:rsidRDefault="005E553D" w:rsidP="007533E4">
      <w:pPr>
        <w:ind w:left="142"/>
        <w:rPr>
          <w:sz w:val="24"/>
          <w:szCs w:val="24"/>
          <w:rtl/>
        </w:rPr>
      </w:pPr>
      <w:r w:rsidRPr="009F5FA0">
        <w:rPr>
          <w:rFonts w:hint="cs"/>
          <w:b/>
          <w:bCs/>
          <w:sz w:val="24"/>
          <w:szCs w:val="24"/>
          <w:rtl/>
        </w:rPr>
        <w:t>'</w:t>
      </w:r>
      <w:r>
        <w:rPr>
          <w:rFonts w:hint="cs"/>
          <w:sz w:val="24"/>
          <w:szCs w:val="24"/>
          <w:rtl/>
        </w:rPr>
        <w:t xml:space="preserve">. </w:t>
      </w:r>
      <w:r w:rsidRPr="005E553D">
        <w:rPr>
          <w:rFonts w:hint="cs"/>
          <w:b/>
          <w:bCs/>
          <w:sz w:val="24"/>
          <w:szCs w:val="24"/>
          <w:rtl/>
        </w:rPr>
        <w:t xml:space="preserve">התייחסות למבחן חיצוני: מפמ"ר, מיצ"ב, פיזה, </w:t>
      </w:r>
      <w:proofErr w:type="spellStart"/>
      <w:r w:rsidRPr="005E553D">
        <w:rPr>
          <w:rFonts w:hint="cs"/>
          <w:b/>
          <w:bCs/>
          <w:sz w:val="24"/>
          <w:szCs w:val="24"/>
          <w:rtl/>
        </w:rPr>
        <w:t>טימס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5E553D" w:rsidRPr="007533E4" w:rsidRDefault="005E553D" w:rsidP="001773E2">
      <w:pPr>
        <w:ind w:left="142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</w:t>
      </w:r>
      <w:r w:rsidR="001773E2">
        <w:rPr>
          <w:rFonts w:hint="cs"/>
          <w:i/>
          <w:iCs/>
          <w:sz w:val="24"/>
          <w:szCs w:val="24"/>
          <w:u w:val="single"/>
          <w:rtl/>
        </w:rPr>
        <w:t xml:space="preserve">מבחן מפמ"ר ב </w:t>
      </w:r>
      <w:r w:rsidR="001773E2">
        <w:rPr>
          <w:i/>
          <w:iCs/>
          <w:sz w:val="24"/>
          <w:szCs w:val="24"/>
          <w:u w:val="single"/>
          <w:rtl/>
        </w:rPr>
        <w:t>–</w:t>
      </w:r>
      <w:r w:rsidR="001773E2">
        <w:rPr>
          <w:rFonts w:hint="cs"/>
          <w:i/>
          <w:iCs/>
          <w:sz w:val="24"/>
          <w:szCs w:val="24"/>
          <w:u w:val="single"/>
          <w:rtl/>
        </w:rPr>
        <w:t xml:space="preserve"> 14/05/2018</w:t>
      </w:r>
      <w:r>
        <w:rPr>
          <w:rFonts w:hint="cs"/>
          <w:sz w:val="24"/>
          <w:szCs w:val="24"/>
          <w:rtl/>
        </w:rPr>
        <w:t>_</w:t>
      </w:r>
    </w:p>
    <w:p w:rsidR="00426F83" w:rsidRDefault="00426F83" w:rsidP="00426F83">
      <w:pPr>
        <w:rPr>
          <w:sz w:val="24"/>
          <w:szCs w:val="24"/>
          <w:rtl/>
        </w:rPr>
      </w:pPr>
    </w:p>
    <w:p w:rsidR="00426F83" w:rsidRPr="009F5FA0" w:rsidRDefault="00426F83" w:rsidP="007533E4">
      <w:pPr>
        <w:ind w:left="142"/>
        <w:rPr>
          <w:b/>
          <w:bCs/>
          <w:sz w:val="24"/>
          <w:szCs w:val="24"/>
          <w:u w:val="single"/>
        </w:rPr>
      </w:pPr>
      <w:r w:rsidRPr="009F5FA0">
        <w:rPr>
          <w:rFonts w:hint="cs"/>
          <w:b/>
          <w:bCs/>
          <w:sz w:val="24"/>
          <w:szCs w:val="24"/>
          <w:u w:val="single"/>
          <w:rtl/>
        </w:rPr>
        <w:t>מטרות ההוראה</w:t>
      </w:r>
      <w:r w:rsidR="00E358FB" w:rsidRPr="009F5FA0">
        <w:rPr>
          <w:rFonts w:hint="cs"/>
          <w:b/>
          <w:bCs/>
          <w:sz w:val="24"/>
          <w:szCs w:val="24"/>
          <w:u w:val="single"/>
          <w:rtl/>
        </w:rPr>
        <w:t xml:space="preserve"> כלליות</w:t>
      </w:r>
      <w:r w:rsidRPr="009F5FA0">
        <w:rPr>
          <w:rFonts w:hint="cs"/>
          <w:b/>
          <w:bCs/>
          <w:sz w:val="24"/>
          <w:szCs w:val="24"/>
          <w:u w:val="single"/>
          <w:rtl/>
        </w:rPr>
        <w:t>:</w:t>
      </w:r>
      <w:r w:rsidR="00E358FB" w:rsidRPr="009F5FA0">
        <w:rPr>
          <w:rFonts w:hint="cs"/>
          <w:b/>
          <w:bCs/>
          <w:sz w:val="24"/>
          <w:szCs w:val="24"/>
          <w:u w:val="single"/>
          <w:rtl/>
        </w:rPr>
        <w:t xml:space="preserve"> (האני מאמין</w:t>
      </w:r>
      <w:r w:rsidR="0053105D" w:rsidRPr="009F5FA0">
        <w:rPr>
          <w:rFonts w:hint="cs"/>
          <w:b/>
          <w:bCs/>
          <w:sz w:val="24"/>
          <w:szCs w:val="24"/>
          <w:u w:val="single"/>
          <w:rtl/>
        </w:rPr>
        <w:t xml:space="preserve"> המקצועי</w:t>
      </w:r>
      <w:r w:rsidR="00E358FB" w:rsidRPr="009F5FA0">
        <w:rPr>
          <w:rFonts w:hint="cs"/>
          <w:b/>
          <w:bCs/>
          <w:sz w:val="24"/>
          <w:szCs w:val="24"/>
          <w:u w:val="single"/>
          <w:rtl/>
        </w:rPr>
        <w:t>)</w:t>
      </w:r>
    </w:p>
    <w:p w:rsidR="000F727F" w:rsidRPr="000F727F" w:rsidRDefault="0053105D" w:rsidP="000F727F">
      <w:pPr>
        <w:pBdr>
          <w:bottom w:val="single" w:sz="12" w:space="1" w:color="auto"/>
        </w:pBdr>
        <w:ind w:left="142"/>
        <w:rPr>
          <w:sz w:val="24"/>
          <w:szCs w:val="24"/>
          <w:rtl/>
        </w:rPr>
      </w:pPr>
      <w:r w:rsidRPr="0053105D">
        <w:rPr>
          <w:rFonts w:hint="cs"/>
          <w:sz w:val="24"/>
          <w:szCs w:val="24"/>
          <w:rtl/>
        </w:rPr>
        <w:t>1</w:t>
      </w:r>
      <w:r w:rsidR="000F727F">
        <w:rPr>
          <w:rFonts w:hint="cs"/>
          <w:rtl/>
        </w:rPr>
        <w:t xml:space="preserve">. </w:t>
      </w:r>
      <w:r w:rsidR="000F727F" w:rsidRPr="000F727F">
        <w:rPr>
          <w:rFonts w:hint="cs"/>
          <w:rtl/>
        </w:rPr>
        <w:t xml:space="preserve"> </w:t>
      </w:r>
      <w:r w:rsidR="000F727F" w:rsidRPr="000F727F">
        <w:rPr>
          <w:rFonts w:cs="Arial" w:hint="cs"/>
          <w:sz w:val="24"/>
          <w:szCs w:val="24"/>
          <w:rtl/>
        </w:rPr>
        <w:t>הקניית</w:t>
      </w:r>
      <w:r w:rsidR="000F727F" w:rsidRPr="000F727F">
        <w:rPr>
          <w:rFonts w:cs="Arial"/>
          <w:sz w:val="24"/>
          <w:szCs w:val="24"/>
          <w:rtl/>
        </w:rPr>
        <w:t xml:space="preserve"> </w:t>
      </w:r>
      <w:r w:rsidR="000F727F" w:rsidRPr="000F727F">
        <w:rPr>
          <w:rFonts w:cs="Arial" w:hint="cs"/>
          <w:sz w:val="24"/>
          <w:szCs w:val="24"/>
          <w:rtl/>
        </w:rPr>
        <w:t>מיומנויות</w:t>
      </w:r>
      <w:r w:rsidR="000F727F" w:rsidRPr="000F727F">
        <w:rPr>
          <w:rFonts w:cs="Arial"/>
          <w:sz w:val="24"/>
          <w:szCs w:val="24"/>
          <w:rtl/>
        </w:rPr>
        <w:t xml:space="preserve"> </w:t>
      </w:r>
      <w:r w:rsidR="000F727F" w:rsidRPr="000F727F">
        <w:rPr>
          <w:rFonts w:cs="Arial" w:hint="cs"/>
          <w:sz w:val="24"/>
          <w:szCs w:val="24"/>
          <w:rtl/>
        </w:rPr>
        <w:t>מתמטיות</w:t>
      </w:r>
      <w:r w:rsidR="000F727F" w:rsidRPr="000F727F">
        <w:rPr>
          <w:rFonts w:cs="Arial"/>
          <w:sz w:val="24"/>
          <w:szCs w:val="24"/>
          <w:rtl/>
        </w:rPr>
        <w:t xml:space="preserve"> </w:t>
      </w:r>
      <w:r w:rsidR="000F727F" w:rsidRPr="000F727F">
        <w:rPr>
          <w:rFonts w:cs="Arial" w:hint="cs"/>
          <w:sz w:val="24"/>
          <w:szCs w:val="24"/>
          <w:rtl/>
        </w:rPr>
        <w:t>בסיסיות</w:t>
      </w:r>
      <w:r w:rsidR="000F727F" w:rsidRPr="000F727F">
        <w:rPr>
          <w:rFonts w:cs="Arial"/>
          <w:sz w:val="24"/>
          <w:szCs w:val="24"/>
          <w:rtl/>
        </w:rPr>
        <w:t xml:space="preserve"> </w:t>
      </w:r>
      <w:r w:rsidR="000F727F" w:rsidRPr="000F727F">
        <w:rPr>
          <w:rFonts w:cs="Arial" w:hint="cs"/>
          <w:sz w:val="24"/>
          <w:szCs w:val="24"/>
          <w:rtl/>
        </w:rPr>
        <w:t>לכל</w:t>
      </w:r>
      <w:r w:rsidR="000F727F" w:rsidRPr="000F727F">
        <w:rPr>
          <w:rFonts w:cs="Arial"/>
          <w:sz w:val="24"/>
          <w:szCs w:val="24"/>
          <w:rtl/>
        </w:rPr>
        <w:t xml:space="preserve"> </w:t>
      </w:r>
      <w:r w:rsidR="000F727F" w:rsidRPr="000F727F">
        <w:rPr>
          <w:rFonts w:cs="Arial" w:hint="cs"/>
          <w:sz w:val="24"/>
          <w:szCs w:val="24"/>
          <w:rtl/>
        </w:rPr>
        <w:t>התלמידים</w:t>
      </w:r>
    </w:p>
    <w:p w:rsidR="000F727F" w:rsidRPr="000F727F" w:rsidRDefault="000F727F" w:rsidP="000F727F">
      <w:pPr>
        <w:pBdr>
          <w:bottom w:val="single" w:sz="12" w:space="1" w:color="auto"/>
        </w:pBdr>
        <w:ind w:left="142"/>
        <w:rPr>
          <w:sz w:val="24"/>
          <w:szCs w:val="24"/>
          <w:rtl/>
        </w:rPr>
      </w:pPr>
      <w:r w:rsidRPr="000F727F">
        <w:rPr>
          <w:rFonts w:cs="Arial"/>
          <w:sz w:val="24"/>
          <w:szCs w:val="24"/>
          <w:rtl/>
        </w:rPr>
        <w:t xml:space="preserve">2. </w:t>
      </w:r>
      <w:r w:rsidRPr="000F727F">
        <w:rPr>
          <w:rFonts w:cs="Arial" w:hint="cs"/>
          <w:sz w:val="24"/>
          <w:szCs w:val="24"/>
          <w:rtl/>
        </w:rPr>
        <w:t>הוראת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מתמטיקה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מעשית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לרוב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התלמידים</w:t>
      </w:r>
      <w:r w:rsidRPr="000F727F">
        <w:rPr>
          <w:rFonts w:cs="Arial"/>
          <w:sz w:val="24"/>
          <w:szCs w:val="24"/>
          <w:rtl/>
        </w:rPr>
        <w:t xml:space="preserve">, </w:t>
      </w:r>
      <w:r w:rsidRPr="000F727F">
        <w:rPr>
          <w:rFonts w:cs="Arial" w:hint="cs"/>
          <w:sz w:val="24"/>
          <w:szCs w:val="24"/>
          <w:rtl/>
        </w:rPr>
        <w:t>לתת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להם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כלים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לסחר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או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מלאכה</w:t>
      </w:r>
      <w:r w:rsidRPr="000F727F">
        <w:rPr>
          <w:rFonts w:cs="Arial"/>
          <w:sz w:val="24"/>
          <w:szCs w:val="24"/>
          <w:rtl/>
        </w:rPr>
        <w:t xml:space="preserve">.  </w:t>
      </w:r>
    </w:p>
    <w:p w:rsidR="000F727F" w:rsidRPr="000F727F" w:rsidRDefault="000F727F" w:rsidP="000F727F">
      <w:pPr>
        <w:pBdr>
          <w:bottom w:val="single" w:sz="12" w:space="1" w:color="auto"/>
        </w:pBdr>
        <w:ind w:left="142"/>
        <w:rPr>
          <w:sz w:val="24"/>
          <w:szCs w:val="24"/>
          <w:rtl/>
        </w:rPr>
      </w:pPr>
      <w:r w:rsidRPr="000F727F">
        <w:rPr>
          <w:rFonts w:cs="Arial"/>
          <w:sz w:val="24"/>
          <w:szCs w:val="24"/>
          <w:rtl/>
        </w:rPr>
        <w:t xml:space="preserve">3. </w:t>
      </w:r>
      <w:r w:rsidRPr="000F727F">
        <w:rPr>
          <w:rFonts w:cs="Arial" w:hint="cs"/>
          <w:sz w:val="24"/>
          <w:szCs w:val="24"/>
          <w:rtl/>
        </w:rPr>
        <w:t>הוראת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מושגים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מתמטיים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מופשטים</w:t>
      </w:r>
      <w:r w:rsidRPr="000F727F">
        <w:rPr>
          <w:rFonts w:cs="Arial"/>
          <w:sz w:val="24"/>
          <w:szCs w:val="24"/>
          <w:rtl/>
        </w:rPr>
        <w:t xml:space="preserve"> (</w:t>
      </w:r>
      <w:r w:rsidRPr="000F727F">
        <w:rPr>
          <w:rFonts w:cs="Arial" w:hint="cs"/>
          <w:sz w:val="24"/>
          <w:szCs w:val="24"/>
          <w:rtl/>
        </w:rPr>
        <w:t>כגון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פונקציות</w:t>
      </w:r>
      <w:r w:rsidRPr="000F727F">
        <w:rPr>
          <w:rFonts w:cs="Arial"/>
          <w:sz w:val="24"/>
          <w:szCs w:val="24"/>
          <w:rtl/>
        </w:rPr>
        <w:t xml:space="preserve">) </w:t>
      </w:r>
      <w:r w:rsidRPr="000F727F">
        <w:rPr>
          <w:rFonts w:cs="Arial" w:hint="cs"/>
          <w:sz w:val="24"/>
          <w:szCs w:val="24"/>
          <w:rtl/>
        </w:rPr>
        <w:t>מגיל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הצעיר</w:t>
      </w:r>
      <w:r w:rsidRPr="000F727F">
        <w:rPr>
          <w:rFonts w:cs="Arial"/>
          <w:sz w:val="24"/>
          <w:szCs w:val="24"/>
          <w:rtl/>
        </w:rPr>
        <w:t>.</w:t>
      </w:r>
    </w:p>
    <w:p w:rsidR="000F727F" w:rsidRPr="000F727F" w:rsidRDefault="000F727F" w:rsidP="000F727F">
      <w:pPr>
        <w:pBdr>
          <w:bottom w:val="single" w:sz="12" w:space="1" w:color="auto"/>
        </w:pBdr>
        <w:ind w:left="142"/>
        <w:rPr>
          <w:sz w:val="24"/>
          <w:szCs w:val="24"/>
          <w:rtl/>
        </w:rPr>
      </w:pPr>
      <w:r w:rsidRPr="000F727F">
        <w:rPr>
          <w:rFonts w:cs="Arial"/>
          <w:sz w:val="24"/>
          <w:szCs w:val="24"/>
          <w:rtl/>
        </w:rPr>
        <w:lastRenderedPageBreak/>
        <w:t xml:space="preserve">4. </w:t>
      </w:r>
      <w:r w:rsidRPr="000F727F">
        <w:rPr>
          <w:rFonts w:cs="Arial" w:hint="cs"/>
          <w:sz w:val="24"/>
          <w:szCs w:val="24"/>
          <w:rtl/>
        </w:rPr>
        <w:t>הוראת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מתמטיקה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מתקדמת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לאותם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תלמידים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המעוניינים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לפתח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קריירה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בתחומי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מדע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מתקדמים</w:t>
      </w:r>
      <w:r w:rsidRPr="000F727F">
        <w:rPr>
          <w:rFonts w:cs="Arial"/>
          <w:sz w:val="24"/>
          <w:szCs w:val="24"/>
          <w:rtl/>
        </w:rPr>
        <w:t>.</w:t>
      </w:r>
    </w:p>
    <w:p w:rsidR="009F5FA0" w:rsidRDefault="000F727F" w:rsidP="000F727F">
      <w:pPr>
        <w:pBdr>
          <w:bottom w:val="single" w:sz="12" w:space="1" w:color="auto"/>
        </w:pBdr>
        <w:ind w:left="142"/>
      </w:pPr>
      <w:r w:rsidRPr="000F727F">
        <w:rPr>
          <w:rFonts w:cs="Arial"/>
          <w:sz w:val="24"/>
          <w:szCs w:val="24"/>
          <w:rtl/>
        </w:rPr>
        <w:t xml:space="preserve">5.  </w:t>
      </w:r>
      <w:r w:rsidRPr="000F727F">
        <w:rPr>
          <w:rFonts w:cs="Arial" w:hint="cs"/>
          <w:sz w:val="24"/>
          <w:szCs w:val="24"/>
          <w:rtl/>
        </w:rPr>
        <w:t>הוראת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אסטרטגיות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לפתרון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בעיות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לא</w:t>
      </w:r>
      <w:r w:rsidRPr="000F727F">
        <w:rPr>
          <w:rFonts w:cs="Arial"/>
          <w:sz w:val="24"/>
          <w:szCs w:val="24"/>
          <w:rtl/>
        </w:rPr>
        <w:t xml:space="preserve"> </w:t>
      </w:r>
      <w:r w:rsidRPr="000F727F">
        <w:rPr>
          <w:rFonts w:cs="Arial" w:hint="cs"/>
          <w:sz w:val="24"/>
          <w:szCs w:val="24"/>
          <w:rtl/>
        </w:rPr>
        <w:t>שגרתיות</w:t>
      </w:r>
      <w:r w:rsidRPr="000F727F">
        <w:rPr>
          <w:rFonts w:cs="Arial"/>
          <w:sz w:val="24"/>
          <w:szCs w:val="24"/>
          <w:rtl/>
        </w:rPr>
        <w:t>.</w:t>
      </w:r>
    </w:p>
    <w:p w:rsidR="0057348A" w:rsidRPr="000E7357" w:rsidRDefault="000E7357" w:rsidP="000E7357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</w:t>
      </w:r>
      <w:r w:rsidRPr="000E7357">
        <w:rPr>
          <w:rFonts w:hint="cs"/>
          <w:b/>
          <w:bCs/>
          <w:sz w:val="28"/>
          <w:szCs w:val="28"/>
          <w:u w:val="single"/>
          <w:rtl/>
        </w:rPr>
        <w:t xml:space="preserve">צגת </w:t>
      </w:r>
      <w:proofErr w:type="spellStart"/>
      <w:r w:rsidRPr="000E7357">
        <w:rPr>
          <w:rFonts w:hint="cs"/>
          <w:b/>
          <w:bCs/>
          <w:sz w:val="28"/>
          <w:szCs w:val="28"/>
          <w:u w:val="single"/>
          <w:rtl/>
        </w:rPr>
        <w:t>תוכנית</w:t>
      </w:r>
      <w:proofErr w:type="spellEnd"/>
      <w:r w:rsidRPr="000E7357">
        <w:rPr>
          <w:rFonts w:hint="cs"/>
          <w:b/>
          <w:bCs/>
          <w:sz w:val="28"/>
          <w:szCs w:val="28"/>
          <w:u w:val="single"/>
          <w:rtl/>
        </w:rPr>
        <w:t xml:space="preserve"> עבודה ע"פ נושאים ומיומנויות</w:t>
      </w:r>
    </w:p>
    <w:tbl>
      <w:tblPr>
        <w:tblStyle w:val="a4"/>
        <w:bidiVisual/>
        <w:tblW w:w="10878" w:type="dxa"/>
        <w:tblInd w:w="-1330" w:type="dxa"/>
        <w:tblLayout w:type="fixed"/>
        <w:tblLook w:val="04A0" w:firstRow="1" w:lastRow="0" w:firstColumn="1" w:lastColumn="0" w:noHBand="0" w:noVBand="1"/>
      </w:tblPr>
      <w:tblGrid>
        <w:gridCol w:w="672"/>
        <w:gridCol w:w="4110"/>
        <w:gridCol w:w="1134"/>
        <w:gridCol w:w="3686"/>
        <w:gridCol w:w="1276"/>
      </w:tblGrid>
      <w:tr w:rsidR="00977EC0" w:rsidTr="00AE5ABA">
        <w:trPr>
          <w:cantSplit/>
          <w:trHeight w:val="1221"/>
        </w:trPr>
        <w:tc>
          <w:tcPr>
            <w:tcW w:w="672" w:type="dxa"/>
            <w:textDirection w:val="btLr"/>
          </w:tcPr>
          <w:p w:rsidR="00977EC0" w:rsidRPr="000E7357" w:rsidRDefault="00977EC0" w:rsidP="001C4111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חודש</w:t>
            </w:r>
          </w:p>
        </w:tc>
        <w:tc>
          <w:tcPr>
            <w:tcW w:w="4110" w:type="dxa"/>
          </w:tcPr>
          <w:p w:rsidR="00977EC0" w:rsidRPr="000E7357" w:rsidRDefault="00977EC0" w:rsidP="000E73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7357">
              <w:rPr>
                <w:rFonts w:hint="cs"/>
                <w:b/>
                <w:bCs/>
                <w:sz w:val="28"/>
                <w:szCs w:val="28"/>
                <w:rtl/>
              </w:rPr>
              <w:t>הנושא הנלמד</w:t>
            </w:r>
          </w:p>
        </w:tc>
        <w:tc>
          <w:tcPr>
            <w:tcW w:w="1134" w:type="dxa"/>
            <w:vAlign w:val="center"/>
          </w:tcPr>
          <w:p w:rsidR="00977EC0" w:rsidRPr="00414159" w:rsidRDefault="00977EC0" w:rsidP="0077239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4159">
              <w:rPr>
                <w:rFonts w:hint="cs"/>
                <w:b/>
                <w:bCs/>
                <w:sz w:val="28"/>
                <w:szCs w:val="28"/>
                <w:rtl/>
              </w:rPr>
              <w:t>שעות הוראה מתוכננות</w:t>
            </w:r>
          </w:p>
          <w:p w:rsidR="00977EC0" w:rsidRPr="00414159" w:rsidRDefault="00977EC0" w:rsidP="0077239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977EC0" w:rsidRPr="000E7357" w:rsidRDefault="00977EC0" w:rsidP="000E73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יעדי הבנה ומושגים חשובים בהוראת הנושא</w:t>
            </w:r>
          </w:p>
        </w:tc>
        <w:tc>
          <w:tcPr>
            <w:tcW w:w="1276" w:type="dxa"/>
          </w:tcPr>
          <w:p w:rsidR="00977EC0" w:rsidRPr="000E7357" w:rsidRDefault="00977EC0" w:rsidP="000E73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משימות הערכה ומשקלן</w:t>
            </w:r>
          </w:p>
        </w:tc>
      </w:tr>
      <w:tr w:rsidR="00977EC0" w:rsidRPr="001C4111" w:rsidTr="00AE5ABA">
        <w:trPr>
          <w:trHeight w:val="4194"/>
        </w:trPr>
        <w:tc>
          <w:tcPr>
            <w:tcW w:w="672" w:type="dxa"/>
            <w:vMerge w:val="restart"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t>ספטמבר</w:t>
            </w:r>
          </w:p>
        </w:tc>
        <w:tc>
          <w:tcPr>
            <w:tcW w:w="4110" w:type="dxa"/>
          </w:tcPr>
          <w:p w:rsidR="00977EC0" w:rsidRPr="00977EC0" w:rsidRDefault="00977EC0" w:rsidP="001C411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 w:rsidRPr="001C4111">
              <w:rPr>
                <w:rFonts w:cs="Arial"/>
                <w:sz w:val="24"/>
                <w:szCs w:val="24"/>
                <w:rtl/>
              </w:rPr>
              <w:t>1.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סדר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פעולות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חשבון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 w:rsidRPr="001C4111">
              <w:rPr>
                <w:rFonts w:cs="Arial"/>
                <w:sz w:val="24"/>
                <w:szCs w:val="24"/>
                <w:rtl/>
              </w:rPr>
              <w:t>2.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המשתנה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: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משתנים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וביטויים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אלגבריים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 w:rsidRPr="001C4111">
              <w:rPr>
                <w:rFonts w:cs="Arial"/>
                <w:sz w:val="24"/>
                <w:szCs w:val="24"/>
                <w:rtl/>
              </w:rPr>
              <w:t>3.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המשתנה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: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בניית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ביטויים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אלגבריים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המציגים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החוקים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בסדרות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1C4111">
              <w:rPr>
                <w:rFonts w:cs="Arial"/>
                <w:sz w:val="24"/>
                <w:szCs w:val="24"/>
                <w:rtl/>
              </w:rPr>
              <w:t>4.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הצבת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מספרים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בביטויים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אלגבריים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תכונות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של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מספר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0.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977EC0" w:rsidRPr="00414159" w:rsidRDefault="00977EC0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414159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686" w:type="dxa"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 w:rsidRPr="001C4111">
              <w:rPr>
                <w:rFonts w:cs="Arial" w:hint="cs"/>
                <w:sz w:val="24"/>
                <w:szCs w:val="24"/>
                <w:rtl/>
              </w:rPr>
              <w:t>חזרה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לפעולות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עם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מספרים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טבעיים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שברים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ומספרים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עשרוניים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 w:rsidRPr="001C4111">
              <w:rPr>
                <w:rFonts w:cs="Arial" w:hint="cs"/>
                <w:sz w:val="24"/>
                <w:szCs w:val="24"/>
                <w:rtl/>
              </w:rPr>
              <w:t>מושגים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: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משתנה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מקדם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ביטוי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אלגברי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שמות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הביטויים</w:t>
            </w:r>
            <w:r>
              <w:rPr>
                <w:rFonts w:hint="cs"/>
                <w:sz w:val="24"/>
                <w:szCs w:val="24"/>
                <w:rtl/>
              </w:rPr>
              <w:t xml:space="preserve">.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לדעת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לבנות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ביטויים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אלגבריים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המציגים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החוקים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בסדרות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1C4111">
              <w:rPr>
                <w:rFonts w:cs="Arial" w:hint="cs"/>
                <w:sz w:val="24"/>
                <w:szCs w:val="24"/>
                <w:rtl/>
              </w:rPr>
              <w:t>לדעת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להציב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מספר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במקום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המשתנה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ולהשתמש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בסדר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פעולות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חשבון</w:t>
            </w:r>
          </w:p>
        </w:tc>
        <w:tc>
          <w:tcPr>
            <w:tcW w:w="1276" w:type="dxa"/>
            <w:vMerge w:val="restart"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977EC0" w:rsidRPr="001C4111" w:rsidTr="00AE5ABA">
        <w:trPr>
          <w:trHeight w:val="3412"/>
        </w:trPr>
        <w:tc>
          <w:tcPr>
            <w:tcW w:w="672" w:type="dxa"/>
            <w:vMerge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977EC0" w:rsidRDefault="00977EC0" w:rsidP="001C4111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 w:rsidRPr="001C4111">
              <w:rPr>
                <w:rFonts w:cs="Arial"/>
                <w:sz w:val="24"/>
                <w:szCs w:val="24"/>
                <w:rtl/>
              </w:rPr>
              <w:t>1.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מושגי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יסוד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בגיאומטריה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: 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 w:rsidRPr="001C4111">
              <w:rPr>
                <w:rFonts w:cs="Arial"/>
                <w:sz w:val="24"/>
                <w:szCs w:val="24"/>
                <w:rtl/>
              </w:rPr>
              <w:t>2.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ניצבות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של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ישרים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וקטעים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 w:rsidRPr="001C4111">
              <w:rPr>
                <w:rFonts w:cs="Arial"/>
                <w:sz w:val="24"/>
                <w:szCs w:val="24"/>
                <w:rtl/>
              </w:rPr>
              <w:t>3.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בניית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מלבן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1C4111">
              <w:rPr>
                <w:rFonts w:cs="Arial"/>
                <w:sz w:val="24"/>
                <w:szCs w:val="24"/>
                <w:rtl/>
              </w:rPr>
              <w:t>4.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מקבילות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של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ישרים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וקטעים</w:t>
            </w:r>
          </w:p>
        </w:tc>
        <w:tc>
          <w:tcPr>
            <w:tcW w:w="1134" w:type="dxa"/>
            <w:vAlign w:val="center"/>
          </w:tcPr>
          <w:p w:rsidR="00977EC0" w:rsidRPr="00414159" w:rsidRDefault="00977EC0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414159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686" w:type="dxa"/>
          </w:tcPr>
          <w:p w:rsidR="00977EC0" w:rsidRPr="001C4111" w:rsidRDefault="00977EC0" w:rsidP="001C411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1C4111">
              <w:rPr>
                <w:rFonts w:cs="Arial" w:hint="cs"/>
                <w:sz w:val="24"/>
                <w:szCs w:val="24"/>
                <w:rtl/>
              </w:rPr>
              <w:t>ישר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קטע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קרן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זווית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סוגי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הזוויות</w:t>
            </w:r>
            <w:r w:rsidRPr="001C4111">
              <w:rPr>
                <w:rFonts w:cs="Arial"/>
                <w:sz w:val="24"/>
                <w:szCs w:val="24"/>
                <w:rtl/>
              </w:rPr>
              <w:t>.</w:t>
            </w:r>
          </w:p>
          <w:p w:rsidR="00977EC0" w:rsidRPr="001C4111" w:rsidRDefault="00977EC0" w:rsidP="001C4111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1C4111">
              <w:rPr>
                <w:rFonts w:cs="Arial" w:hint="cs"/>
                <w:sz w:val="24"/>
                <w:szCs w:val="24"/>
                <w:rtl/>
              </w:rPr>
              <w:t>ישרים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ניצבים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שימוש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לבניית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צורות</w:t>
            </w:r>
          </w:p>
          <w:p w:rsidR="00977EC0" w:rsidRPr="001C4111" w:rsidRDefault="00977EC0" w:rsidP="001C4111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977EC0" w:rsidRPr="001C4111" w:rsidRDefault="00977EC0" w:rsidP="001C4111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1C4111">
              <w:rPr>
                <w:rFonts w:cs="Arial" w:hint="cs"/>
                <w:sz w:val="24"/>
                <w:szCs w:val="24"/>
                <w:rtl/>
              </w:rPr>
              <w:t>ישרים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מקבילים</w:t>
            </w:r>
          </w:p>
        </w:tc>
        <w:tc>
          <w:tcPr>
            <w:tcW w:w="1276" w:type="dxa"/>
            <w:vMerge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977EC0" w:rsidRPr="001C4111" w:rsidTr="00AE5ABA">
        <w:trPr>
          <w:cantSplit/>
          <w:trHeight w:val="570"/>
        </w:trPr>
        <w:tc>
          <w:tcPr>
            <w:tcW w:w="672" w:type="dxa"/>
            <w:vMerge w:val="restart"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t>אוקטובר</w:t>
            </w:r>
          </w:p>
        </w:tc>
        <w:tc>
          <w:tcPr>
            <w:tcW w:w="4110" w:type="dxa"/>
          </w:tcPr>
          <w:p w:rsidR="00977EC0" w:rsidRPr="00977EC0" w:rsidRDefault="00977EC0" w:rsidP="001C411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1.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שוויון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בין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ביטויים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אלגבריים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וכינוס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איברים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דומים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/>
                <w:sz w:val="24"/>
                <w:szCs w:val="24"/>
                <w:rtl/>
              </w:rPr>
              <w:t>2.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חוקי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החשבון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: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חוק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הקיבוץ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977EC0" w:rsidRPr="00414159" w:rsidRDefault="00977EC0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686" w:type="dxa"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-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לדעת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להשוות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ביטויים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אלגבריים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למצוא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ביטויים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שקולים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-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וכינוס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איברים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דומים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סדר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פעולות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חשבון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1C4111">
              <w:rPr>
                <w:rFonts w:cs="Arial" w:hint="cs"/>
                <w:sz w:val="24"/>
                <w:szCs w:val="24"/>
                <w:rtl/>
              </w:rPr>
              <w:t>שימוש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בחוק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הקיבוץ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וחוק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החילוף</w:t>
            </w:r>
          </w:p>
        </w:tc>
        <w:tc>
          <w:tcPr>
            <w:tcW w:w="1276" w:type="dxa"/>
            <w:vMerge w:val="restart"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1 אחרי חגים</w:t>
            </w:r>
          </w:p>
        </w:tc>
      </w:tr>
      <w:tr w:rsidR="00977EC0" w:rsidRPr="001C4111" w:rsidTr="00AE5ABA">
        <w:trPr>
          <w:cantSplit/>
          <w:trHeight w:val="570"/>
        </w:trPr>
        <w:tc>
          <w:tcPr>
            <w:tcW w:w="672" w:type="dxa"/>
            <w:vMerge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977EC0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1.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מלבן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מיוחד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–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ריבוע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אלכסונים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במלבן</w:t>
            </w:r>
          </w:p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/>
                <w:sz w:val="24"/>
                <w:szCs w:val="24"/>
                <w:rtl/>
              </w:rPr>
              <w:t>2.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היקף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ושטח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של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מלבן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ושל</w:t>
            </w:r>
            <w:r w:rsidRPr="001C411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C4111">
              <w:rPr>
                <w:rFonts w:cs="Arial" w:hint="cs"/>
                <w:sz w:val="24"/>
                <w:szCs w:val="24"/>
                <w:rtl/>
              </w:rPr>
              <w:t>ריבוע</w:t>
            </w:r>
          </w:p>
        </w:tc>
        <w:tc>
          <w:tcPr>
            <w:tcW w:w="1134" w:type="dxa"/>
            <w:vAlign w:val="center"/>
          </w:tcPr>
          <w:p w:rsidR="00977EC0" w:rsidRPr="00414159" w:rsidRDefault="00977EC0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686" w:type="dxa"/>
          </w:tcPr>
          <w:p w:rsidR="00977EC0" w:rsidRPr="00414159" w:rsidRDefault="00977EC0" w:rsidP="00414159">
            <w:pPr>
              <w:spacing w:line="360" w:lineRule="auto"/>
              <w:rPr>
                <w:sz w:val="24"/>
                <w:szCs w:val="24"/>
              </w:rPr>
            </w:pPr>
            <w:r w:rsidRPr="00414159">
              <w:rPr>
                <w:rFonts w:cs="Arial" w:hint="cs"/>
                <w:sz w:val="24"/>
                <w:szCs w:val="24"/>
                <w:rtl/>
              </w:rPr>
              <w:t>תכונות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של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מלבן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וריבוע</w:t>
            </w:r>
          </w:p>
          <w:p w:rsidR="00977EC0" w:rsidRPr="001C4111" w:rsidRDefault="00977EC0" w:rsidP="00414159">
            <w:pPr>
              <w:spacing w:line="360" w:lineRule="auto"/>
              <w:rPr>
                <w:sz w:val="24"/>
                <w:szCs w:val="24"/>
                <w:rtl/>
              </w:rPr>
            </w:pPr>
            <w:r w:rsidRPr="00414159">
              <w:rPr>
                <w:rFonts w:cs="Arial" w:hint="cs"/>
                <w:sz w:val="24"/>
                <w:szCs w:val="24"/>
                <w:rtl/>
              </w:rPr>
              <w:t>נוסחאות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של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היקף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ושטח</w:t>
            </w:r>
            <w:r>
              <w:rPr>
                <w:rFonts w:hint="cs"/>
                <w:sz w:val="24"/>
                <w:szCs w:val="24"/>
                <w:rtl/>
              </w:rPr>
              <w:t xml:space="preserve"> של מלבן וריבוע ושימוש בצורות שניתן לחלק למלבנים וריבועים</w:t>
            </w:r>
          </w:p>
        </w:tc>
        <w:tc>
          <w:tcPr>
            <w:tcW w:w="1276" w:type="dxa"/>
            <w:vMerge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977EC0" w:rsidRPr="001C4111" w:rsidTr="00AE5ABA">
        <w:trPr>
          <w:cantSplit/>
          <w:trHeight w:val="570"/>
        </w:trPr>
        <w:tc>
          <w:tcPr>
            <w:tcW w:w="672" w:type="dxa"/>
            <w:vMerge w:val="restart"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t>נובמבר</w:t>
            </w:r>
          </w:p>
        </w:tc>
        <w:tc>
          <w:tcPr>
            <w:tcW w:w="4110" w:type="dxa"/>
          </w:tcPr>
          <w:p w:rsidR="00977EC0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977EC0" w:rsidRPr="00414159" w:rsidRDefault="00977EC0" w:rsidP="00414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1.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חוקי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החשבון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: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חוק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הפילוג</w:t>
            </w:r>
          </w:p>
          <w:p w:rsidR="00977EC0" w:rsidRPr="001C4111" w:rsidRDefault="00977EC0" w:rsidP="00414159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/>
                <w:sz w:val="24"/>
                <w:szCs w:val="24"/>
                <w:rtl/>
              </w:rPr>
              <w:t>2.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חזקות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עם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מעריך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טבעי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ושורש ריבועי</w:t>
            </w:r>
          </w:p>
          <w:p w:rsidR="00977EC0" w:rsidRPr="00525B2A" w:rsidRDefault="00977EC0" w:rsidP="00525B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3. </w:t>
            </w:r>
            <w:r w:rsidRPr="00525B2A">
              <w:rPr>
                <w:rFonts w:cs="Arial" w:hint="cs"/>
                <w:sz w:val="24"/>
                <w:szCs w:val="24"/>
                <w:rtl/>
              </w:rPr>
              <w:t>ציר</w:t>
            </w:r>
            <w:r w:rsidRPr="00525B2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25B2A">
              <w:rPr>
                <w:rFonts w:cs="Arial" w:hint="cs"/>
                <w:sz w:val="24"/>
                <w:szCs w:val="24"/>
                <w:rtl/>
              </w:rPr>
              <w:t>המספרים</w:t>
            </w:r>
          </w:p>
          <w:p w:rsidR="00977EC0" w:rsidRPr="00525B2A" w:rsidRDefault="00977EC0" w:rsidP="00525B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4. </w:t>
            </w:r>
            <w:r w:rsidRPr="00525B2A">
              <w:rPr>
                <w:rFonts w:cs="Arial" w:hint="cs"/>
                <w:sz w:val="24"/>
                <w:szCs w:val="24"/>
                <w:rtl/>
              </w:rPr>
              <w:t>ערך</w:t>
            </w:r>
            <w:r w:rsidRPr="00525B2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25B2A">
              <w:rPr>
                <w:rFonts w:cs="Arial" w:hint="cs"/>
                <w:sz w:val="24"/>
                <w:szCs w:val="24"/>
                <w:rtl/>
              </w:rPr>
              <w:t>מוחלט</w:t>
            </w:r>
            <w:r w:rsidRPr="00525B2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25B2A">
              <w:rPr>
                <w:rFonts w:cs="Arial" w:hint="cs"/>
                <w:sz w:val="24"/>
                <w:szCs w:val="24"/>
                <w:rtl/>
              </w:rPr>
              <w:t>ומספרים</w:t>
            </w:r>
            <w:r w:rsidRPr="00525B2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25B2A">
              <w:rPr>
                <w:rFonts w:cs="Arial" w:hint="cs"/>
                <w:sz w:val="24"/>
                <w:szCs w:val="24"/>
                <w:rtl/>
              </w:rPr>
              <w:t>נגדיים</w:t>
            </w:r>
          </w:p>
          <w:p w:rsidR="00977EC0" w:rsidRPr="001C4111" w:rsidRDefault="00977EC0" w:rsidP="00525B2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5. </w:t>
            </w:r>
            <w:r w:rsidRPr="00525B2A">
              <w:rPr>
                <w:rFonts w:cs="Arial" w:hint="cs"/>
                <w:sz w:val="24"/>
                <w:szCs w:val="24"/>
                <w:rtl/>
              </w:rPr>
              <w:t>חיבור</w:t>
            </w:r>
            <w:r w:rsidRPr="00525B2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25B2A">
              <w:rPr>
                <w:rFonts w:cs="Arial" w:hint="cs"/>
                <w:sz w:val="24"/>
                <w:szCs w:val="24"/>
                <w:rtl/>
              </w:rPr>
              <w:t>מספרים</w:t>
            </w:r>
            <w:r w:rsidRPr="00525B2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525B2A">
              <w:rPr>
                <w:rFonts w:cs="Arial" w:hint="cs"/>
                <w:sz w:val="24"/>
                <w:szCs w:val="24"/>
                <w:rtl/>
              </w:rPr>
              <w:t>מכוונים</w:t>
            </w:r>
          </w:p>
        </w:tc>
        <w:tc>
          <w:tcPr>
            <w:tcW w:w="1134" w:type="dxa"/>
            <w:vAlign w:val="center"/>
          </w:tcPr>
          <w:p w:rsidR="00977EC0" w:rsidRPr="00414159" w:rsidRDefault="00977EC0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686" w:type="dxa"/>
          </w:tcPr>
          <w:p w:rsidR="00977EC0" w:rsidRPr="00414159" w:rsidRDefault="00977EC0" w:rsidP="00414159">
            <w:pPr>
              <w:spacing w:line="360" w:lineRule="auto"/>
              <w:rPr>
                <w:sz w:val="24"/>
                <w:szCs w:val="24"/>
              </w:rPr>
            </w:pPr>
            <w:r w:rsidRPr="00414159">
              <w:rPr>
                <w:rFonts w:cs="Arial" w:hint="cs"/>
                <w:sz w:val="24"/>
                <w:szCs w:val="24"/>
                <w:rtl/>
              </w:rPr>
              <w:t>שימוש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בחוק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הפילוג</w:t>
            </w:r>
          </w:p>
          <w:p w:rsidR="00977EC0" w:rsidRDefault="00977EC0" w:rsidP="00414159">
            <w:pPr>
              <w:spacing w:line="360" w:lineRule="auto"/>
              <w:rPr>
                <w:sz w:val="24"/>
                <w:szCs w:val="24"/>
                <w:rtl/>
              </w:rPr>
            </w:pPr>
            <w:r w:rsidRPr="00414159">
              <w:rPr>
                <w:rFonts w:cs="Arial" w:hint="cs"/>
                <w:sz w:val="24"/>
                <w:szCs w:val="24"/>
                <w:rtl/>
              </w:rPr>
              <w:t>חזקה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בסיס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מעריך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סדר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פעולות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חשבון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עם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חזקות</w:t>
            </w:r>
            <w:r>
              <w:rPr>
                <w:rFonts w:hint="cs"/>
                <w:sz w:val="24"/>
                <w:szCs w:val="24"/>
                <w:rtl/>
              </w:rPr>
              <w:t>, מושג שורש כפעולה הפוכה לחזקה</w:t>
            </w:r>
          </w:p>
          <w:p w:rsidR="00977EC0" w:rsidRPr="001C4111" w:rsidRDefault="00977EC0" w:rsidP="00414159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מספרים מכוונים, חיוביים, שליליים, מספר ניטרלי, ערך מוחלט, מספרים נגדיים</w:t>
            </w:r>
          </w:p>
        </w:tc>
        <w:tc>
          <w:tcPr>
            <w:tcW w:w="1276" w:type="dxa"/>
            <w:vMerge w:val="restart"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977EC0" w:rsidRPr="001C4111" w:rsidTr="00AE5ABA">
        <w:trPr>
          <w:cantSplit/>
          <w:trHeight w:val="570"/>
        </w:trPr>
        <w:tc>
          <w:tcPr>
            <w:tcW w:w="672" w:type="dxa"/>
            <w:vMerge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977EC0" w:rsidRPr="00977EC0" w:rsidRDefault="00977EC0" w:rsidP="001C4111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977EC0" w:rsidRPr="00414159" w:rsidRDefault="00977EC0" w:rsidP="00414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1.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תיבה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קובייה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ושטח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הפנים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שלהן</w:t>
            </w:r>
          </w:p>
          <w:p w:rsidR="00977EC0" w:rsidRDefault="00977EC0" w:rsidP="00414159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/>
                <w:sz w:val="24"/>
                <w:szCs w:val="24"/>
                <w:rtl/>
              </w:rPr>
              <w:t>2.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נפח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של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תיבה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וקובייה</w:t>
            </w:r>
          </w:p>
          <w:p w:rsidR="00977EC0" w:rsidRPr="00977EC0" w:rsidRDefault="00977EC0" w:rsidP="00977E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3. </w:t>
            </w:r>
            <w:r w:rsidRPr="00977EC0">
              <w:rPr>
                <w:rFonts w:cs="Arial" w:hint="cs"/>
                <w:sz w:val="24"/>
                <w:szCs w:val="24"/>
                <w:rtl/>
              </w:rPr>
              <w:t>משולש</w:t>
            </w:r>
            <w:r w:rsidRPr="00977EC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77EC0">
              <w:rPr>
                <w:rFonts w:cs="Arial" w:hint="cs"/>
                <w:sz w:val="24"/>
                <w:szCs w:val="24"/>
                <w:rtl/>
              </w:rPr>
              <w:t>ישר</w:t>
            </w:r>
            <w:r w:rsidRPr="00977EC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77EC0">
              <w:rPr>
                <w:rFonts w:cs="Arial" w:hint="cs"/>
                <w:sz w:val="24"/>
                <w:szCs w:val="24"/>
                <w:rtl/>
              </w:rPr>
              <w:t>זווית</w:t>
            </w:r>
            <w:r w:rsidRPr="00977EC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77EC0">
              <w:rPr>
                <w:rFonts w:cs="Arial" w:hint="cs"/>
                <w:sz w:val="24"/>
                <w:szCs w:val="24"/>
                <w:rtl/>
              </w:rPr>
              <w:t>ושטחו</w:t>
            </w:r>
          </w:p>
          <w:p w:rsidR="00977EC0" w:rsidRPr="001C4111" w:rsidRDefault="00977EC0" w:rsidP="00977EC0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4. </w:t>
            </w:r>
            <w:r w:rsidRPr="00977EC0">
              <w:rPr>
                <w:rFonts w:cs="Arial" w:hint="cs"/>
                <w:sz w:val="24"/>
                <w:szCs w:val="24"/>
                <w:rtl/>
              </w:rPr>
              <w:t>גובה</w:t>
            </w:r>
            <w:r w:rsidRPr="00977EC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77EC0">
              <w:rPr>
                <w:rFonts w:cs="Arial" w:hint="cs"/>
                <w:sz w:val="24"/>
                <w:szCs w:val="24"/>
                <w:rtl/>
              </w:rPr>
              <w:t>במשולש</w:t>
            </w:r>
            <w:r w:rsidRPr="00977EC0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977EC0">
              <w:rPr>
                <w:rFonts w:cs="Arial" w:hint="cs"/>
                <w:sz w:val="24"/>
                <w:szCs w:val="24"/>
                <w:rtl/>
              </w:rPr>
              <w:t>שטח</w:t>
            </w:r>
            <w:r w:rsidRPr="00977EC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77EC0">
              <w:rPr>
                <w:rFonts w:cs="Arial" w:hint="cs"/>
                <w:sz w:val="24"/>
                <w:szCs w:val="24"/>
                <w:rtl/>
              </w:rPr>
              <w:t>משולש</w:t>
            </w:r>
            <w:r w:rsidRPr="00977EC0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77EC0">
              <w:rPr>
                <w:rFonts w:cs="Arial" w:hint="cs"/>
                <w:sz w:val="24"/>
                <w:szCs w:val="24"/>
                <w:rtl/>
              </w:rPr>
              <w:t>כללי</w:t>
            </w:r>
          </w:p>
        </w:tc>
        <w:tc>
          <w:tcPr>
            <w:tcW w:w="1134" w:type="dxa"/>
            <w:vAlign w:val="center"/>
          </w:tcPr>
          <w:p w:rsidR="00977EC0" w:rsidRPr="00414159" w:rsidRDefault="00977EC0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686" w:type="dxa"/>
          </w:tcPr>
          <w:p w:rsidR="00977EC0" w:rsidRPr="00414159" w:rsidRDefault="00977EC0" w:rsidP="00414159">
            <w:pPr>
              <w:spacing w:line="360" w:lineRule="auto"/>
              <w:rPr>
                <w:sz w:val="24"/>
                <w:szCs w:val="24"/>
              </w:rPr>
            </w:pPr>
            <w:r w:rsidRPr="00414159">
              <w:rPr>
                <w:rFonts w:cs="Arial" w:hint="cs"/>
                <w:sz w:val="24"/>
                <w:szCs w:val="24"/>
                <w:rtl/>
              </w:rPr>
              <w:t>מושגים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: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תיבה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קובייה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;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נוסחאות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של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שטח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הפנים</w:t>
            </w:r>
          </w:p>
          <w:p w:rsidR="00977EC0" w:rsidRDefault="00977EC0" w:rsidP="00414159">
            <w:pPr>
              <w:spacing w:line="360" w:lineRule="auto"/>
              <w:rPr>
                <w:sz w:val="24"/>
                <w:szCs w:val="24"/>
                <w:rtl/>
              </w:rPr>
            </w:pPr>
            <w:r w:rsidRPr="00414159">
              <w:rPr>
                <w:rFonts w:cs="Arial" w:hint="cs"/>
                <w:sz w:val="24"/>
                <w:szCs w:val="24"/>
                <w:rtl/>
              </w:rPr>
              <w:t>נוסחאות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של</w:t>
            </w:r>
            <w:r w:rsidRPr="0041415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14159">
              <w:rPr>
                <w:rFonts w:cs="Arial" w:hint="cs"/>
                <w:sz w:val="24"/>
                <w:szCs w:val="24"/>
                <w:rtl/>
              </w:rPr>
              <w:t>נפח</w:t>
            </w:r>
          </w:p>
          <w:p w:rsidR="00977EC0" w:rsidRPr="001C4111" w:rsidRDefault="00977EC0" w:rsidP="00414159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משולש ישר זווית, שמות של צלעותיו, שטח של משולש ישר זווית ומשולש כללי.</w:t>
            </w:r>
          </w:p>
        </w:tc>
        <w:tc>
          <w:tcPr>
            <w:tcW w:w="1276" w:type="dxa"/>
            <w:vMerge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977EC0" w:rsidRPr="001C4111" w:rsidTr="00AE5ABA">
        <w:trPr>
          <w:cantSplit/>
          <w:trHeight w:val="570"/>
        </w:trPr>
        <w:tc>
          <w:tcPr>
            <w:tcW w:w="672" w:type="dxa"/>
            <w:vMerge w:val="restart"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t>דצמבר</w:t>
            </w:r>
          </w:p>
        </w:tc>
        <w:tc>
          <w:tcPr>
            <w:tcW w:w="4110" w:type="dxa"/>
          </w:tcPr>
          <w:p w:rsidR="00977EC0" w:rsidRDefault="00977EC0" w:rsidP="00977EC0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772394" w:rsidRPr="00772394" w:rsidRDefault="00772394" w:rsidP="00772394">
            <w:pPr>
              <w:pStyle w:val="a3"/>
              <w:numPr>
                <w:ilvl w:val="0"/>
                <w:numId w:val="5"/>
              </w:numPr>
              <w:spacing w:line="360" w:lineRule="auto"/>
              <w:ind w:left="317" w:hanging="317"/>
              <w:rPr>
                <w:sz w:val="24"/>
                <w:szCs w:val="24"/>
                <w:rtl/>
              </w:rPr>
            </w:pPr>
            <w:r w:rsidRPr="00772394">
              <w:rPr>
                <w:rFonts w:cs="Arial" w:hint="cs"/>
                <w:sz w:val="24"/>
                <w:szCs w:val="24"/>
                <w:rtl/>
              </w:rPr>
              <w:t>ביטויים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אלגבריים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עם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מספרים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מכוונים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(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הצבת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מספרים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מכוונים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בביטויים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אלגבריים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כולל חזקות של מספרים מכוונים</w:t>
            </w:r>
            <w:r w:rsidRPr="00772394">
              <w:rPr>
                <w:rFonts w:cs="Arial"/>
                <w:sz w:val="24"/>
                <w:szCs w:val="24"/>
                <w:rtl/>
              </w:rPr>
              <w:t>)</w:t>
            </w:r>
          </w:p>
          <w:p w:rsidR="00772394" w:rsidRPr="00772394" w:rsidRDefault="00772394" w:rsidP="00772394">
            <w:pPr>
              <w:pStyle w:val="a3"/>
              <w:numPr>
                <w:ilvl w:val="0"/>
                <w:numId w:val="5"/>
              </w:numPr>
              <w:spacing w:line="360" w:lineRule="auto"/>
              <w:ind w:left="317" w:hanging="317"/>
              <w:rPr>
                <w:sz w:val="24"/>
                <w:szCs w:val="24"/>
                <w:rtl/>
              </w:rPr>
            </w:pPr>
            <w:r w:rsidRPr="00772394">
              <w:rPr>
                <w:rFonts w:cs="Arial" w:hint="cs"/>
                <w:sz w:val="24"/>
                <w:szCs w:val="24"/>
                <w:rtl/>
              </w:rPr>
              <w:t>מהי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משוואה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?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מהו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פתרון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של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המשוואה</w:t>
            </w:r>
            <w:r w:rsidRPr="00772394">
              <w:rPr>
                <w:rFonts w:cs="Arial"/>
                <w:sz w:val="24"/>
                <w:szCs w:val="24"/>
                <w:rtl/>
              </w:rPr>
              <w:t>?</w:t>
            </w:r>
          </w:p>
          <w:p w:rsidR="00977EC0" w:rsidRPr="00772394" w:rsidRDefault="00772394" w:rsidP="00772394">
            <w:pPr>
              <w:pStyle w:val="a3"/>
              <w:numPr>
                <w:ilvl w:val="0"/>
                <w:numId w:val="5"/>
              </w:numPr>
              <w:spacing w:line="360" w:lineRule="auto"/>
              <w:ind w:left="317" w:hanging="317"/>
              <w:rPr>
                <w:sz w:val="24"/>
                <w:szCs w:val="24"/>
                <w:rtl/>
              </w:rPr>
            </w:pPr>
            <w:r w:rsidRPr="00772394">
              <w:rPr>
                <w:rFonts w:cs="Arial" w:hint="cs"/>
                <w:sz w:val="24"/>
                <w:szCs w:val="24"/>
                <w:rtl/>
              </w:rPr>
              <w:t>טכניקה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לפתרון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המשוואות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(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משוואות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מהסוגים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proofErr w:type="spellStart"/>
            <w:r w:rsidRPr="00772394">
              <w:rPr>
                <w:sz w:val="24"/>
                <w:szCs w:val="24"/>
              </w:rPr>
              <w:t>a+x</w:t>
            </w:r>
            <w:proofErr w:type="spellEnd"/>
            <w:r w:rsidRPr="00772394">
              <w:rPr>
                <w:sz w:val="24"/>
                <w:szCs w:val="24"/>
              </w:rPr>
              <w:t>=b , ax=b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977EC0" w:rsidRPr="00414159" w:rsidRDefault="00772394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686" w:type="dxa"/>
          </w:tcPr>
          <w:p w:rsidR="00977EC0" w:rsidRDefault="00772394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מושג ביטוי אלגברי, הצבה בביטוי וחישוב, הרכבת ביטויים אלגבריים על פי </w:t>
            </w:r>
            <w:r w:rsidR="006A7C0D">
              <w:rPr>
                <w:rFonts w:hint="cs"/>
                <w:sz w:val="24"/>
                <w:szCs w:val="24"/>
                <w:rtl/>
              </w:rPr>
              <w:t>בעיה מילולי, הבדל בין מעריכים זוגיים ואי-זוגיים והשפעתם לתוצאה בהצבת מספרים שליליים</w:t>
            </w:r>
          </w:p>
          <w:p w:rsidR="006A7C0D" w:rsidRPr="001C4111" w:rsidRDefault="006A7C0D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משוואה, טכניקות בפתרון משוואה</w:t>
            </w:r>
          </w:p>
        </w:tc>
        <w:tc>
          <w:tcPr>
            <w:tcW w:w="1276" w:type="dxa"/>
            <w:vMerge w:val="restart"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977EC0" w:rsidRPr="001C4111" w:rsidTr="00AE5ABA">
        <w:trPr>
          <w:cantSplit/>
          <w:trHeight w:val="570"/>
        </w:trPr>
        <w:tc>
          <w:tcPr>
            <w:tcW w:w="672" w:type="dxa"/>
            <w:vMerge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772394" w:rsidRPr="00977EC0" w:rsidRDefault="00772394" w:rsidP="00772394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977EC0" w:rsidRPr="001C4111" w:rsidRDefault="00772394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772394">
              <w:rPr>
                <w:rFonts w:cs="Arial" w:hint="cs"/>
                <w:sz w:val="24"/>
                <w:szCs w:val="24"/>
                <w:rtl/>
              </w:rPr>
              <w:t>שטחים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של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מצולעים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שונים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(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מקבילית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טרפז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מצולע</w:t>
            </w:r>
            <w:r w:rsidRPr="0077239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72394">
              <w:rPr>
                <w:rFonts w:cs="Arial" w:hint="cs"/>
                <w:sz w:val="24"/>
                <w:szCs w:val="24"/>
                <w:rtl/>
              </w:rPr>
              <w:t>כללי</w:t>
            </w:r>
            <w:r w:rsidRPr="00772394">
              <w:rPr>
                <w:rFonts w:cs="Arial"/>
                <w:sz w:val="24"/>
                <w:szCs w:val="24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:rsidR="00977EC0" w:rsidRPr="00414159" w:rsidRDefault="00772394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4-5</w:t>
            </w:r>
          </w:p>
        </w:tc>
        <w:tc>
          <w:tcPr>
            <w:tcW w:w="3686" w:type="dxa"/>
          </w:tcPr>
          <w:p w:rsidR="00977EC0" w:rsidRPr="001C4111" w:rsidRDefault="006A7C0D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נוסחאות של שטחי טרפז, מקבילית (כולל הוכחה שלהן)</w:t>
            </w:r>
          </w:p>
        </w:tc>
        <w:tc>
          <w:tcPr>
            <w:tcW w:w="1276" w:type="dxa"/>
            <w:vMerge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6A7C0D" w:rsidRPr="001C4111" w:rsidTr="00AE5ABA">
        <w:trPr>
          <w:cantSplit/>
          <w:trHeight w:val="570"/>
        </w:trPr>
        <w:tc>
          <w:tcPr>
            <w:tcW w:w="672" w:type="dxa"/>
            <w:vMerge w:val="restart"/>
            <w:textDirection w:val="btLr"/>
          </w:tcPr>
          <w:p w:rsidR="006A7C0D" w:rsidRPr="001C4111" w:rsidRDefault="006A7C0D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ינואר</w:t>
            </w:r>
          </w:p>
        </w:tc>
        <w:tc>
          <w:tcPr>
            <w:tcW w:w="4110" w:type="dxa"/>
          </w:tcPr>
          <w:p w:rsidR="006A7C0D" w:rsidRDefault="006A7C0D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6A7C0D" w:rsidRPr="006A7C0D" w:rsidRDefault="006A7C0D" w:rsidP="006A7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1.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משוואות</w:t>
            </w:r>
            <w:r w:rsidRPr="006A7C0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מתקדמות</w:t>
            </w:r>
            <w:r w:rsidRPr="006A7C0D">
              <w:rPr>
                <w:rFonts w:cs="Arial"/>
                <w:sz w:val="24"/>
                <w:szCs w:val="24"/>
                <w:rtl/>
              </w:rPr>
              <w:t xml:space="preserve"> – 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לרבות</w:t>
            </w:r>
            <w:r w:rsidRPr="006A7C0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כינוס</w:t>
            </w:r>
            <w:r w:rsidRPr="006A7C0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איברים</w:t>
            </w:r>
            <w:r w:rsidRPr="006A7C0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דומים</w:t>
            </w:r>
            <w:r w:rsidRPr="006A7C0D">
              <w:rPr>
                <w:rFonts w:cs="Arial"/>
                <w:sz w:val="24"/>
                <w:szCs w:val="24"/>
                <w:rtl/>
              </w:rPr>
              <w:t xml:space="preserve"> (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בניית</w:t>
            </w:r>
            <w:r w:rsidRPr="006A7C0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משוואה</w:t>
            </w:r>
            <w:r w:rsidRPr="006A7C0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מתאימה</w:t>
            </w:r>
            <w:r w:rsidRPr="006A7C0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לבעיות</w:t>
            </w:r>
            <w:r w:rsidRPr="006A7C0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מילוליות</w:t>
            </w:r>
            <w:r w:rsidRPr="006A7C0D">
              <w:rPr>
                <w:rFonts w:cs="Arial"/>
                <w:sz w:val="24"/>
                <w:szCs w:val="24"/>
                <w:rtl/>
              </w:rPr>
              <w:t xml:space="preserve"> – 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התחלה</w:t>
            </w:r>
            <w:r w:rsidRPr="006A7C0D">
              <w:rPr>
                <w:rFonts w:cs="Arial"/>
                <w:sz w:val="24"/>
                <w:szCs w:val="24"/>
                <w:rtl/>
              </w:rPr>
              <w:t>)</w:t>
            </w:r>
          </w:p>
          <w:p w:rsidR="006A7C0D" w:rsidRPr="006A7C0D" w:rsidRDefault="006A7C0D" w:rsidP="006A7C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2.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משוואות</w:t>
            </w:r>
            <w:r w:rsidRPr="006A7C0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הכוללות</w:t>
            </w:r>
            <w:r w:rsidRPr="006A7C0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סוגריים</w:t>
            </w:r>
          </w:p>
          <w:p w:rsidR="006A7C0D" w:rsidRPr="001C4111" w:rsidRDefault="006A7C0D" w:rsidP="006A7C0D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/>
                <w:sz w:val="24"/>
                <w:szCs w:val="24"/>
                <w:rtl/>
              </w:rPr>
              <w:t>3.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שאלות</w:t>
            </w:r>
            <w:r w:rsidRPr="006A7C0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6A7C0D">
              <w:rPr>
                <w:rFonts w:cs="Arial" w:hint="cs"/>
                <w:sz w:val="24"/>
                <w:szCs w:val="24"/>
                <w:rtl/>
              </w:rPr>
              <w:t>מילוליות</w:t>
            </w:r>
          </w:p>
        </w:tc>
        <w:tc>
          <w:tcPr>
            <w:tcW w:w="1134" w:type="dxa"/>
            <w:vAlign w:val="center"/>
          </w:tcPr>
          <w:p w:rsidR="006A7C0D" w:rsidRPr="00414159" w:rsidRDefault="0045347A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686" w:type="dxa"/>
          </w:tcPr>
          <w:p w:rsidR="006A7C0D" w:rsidRPr="001C4111" w:rsidRDefault="006A7C0D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6A7C0D" w:rsidRPr="001C4111" w:rsidRDefault="006A7C0D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6A7C0D" w:rsidRPr="001C4111" w:rsidTr="00AE5ABA">
        <w:trPr>
          <w:cantSplit/>
          <w:trHeight w:val="570"/>
        </w:trPr>
        <w:tc>
          <w:tcPr>
            <w:tcW w:w="672" w:type="dxa"/>
            <w:vMerge/>
            <w:textDirection w:val="btLr"/>
          </w:tcPr>
          <w:p w:rsidR="006A7C0D" w:rsidRPr="001C4111" w:rsidRDefault="006A7C0D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6A7C0D" w:rsidRPr="00977EC0" w:rsidRDefault="006A7C0D" w:rsidP="006A7C0D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6A7C0D" w:rsidRPr="0045347A" w:rsidRDefault="0045347A" w:rsidP="0045347A">
            <w:pPr>
              <w:pStyle w:val="a3"/>
              <w:numPr>
                <w:ilvl w:val="0"/>
                <w:numId w:val="6"/>
              </w:numPr>
              <w:spacing w:line="360" w:lineRule="auto"/>
              <w:ind w:left="317" w:hanging="317"/>
              <w:rPr>
                <w:sz w:val="24"/>
                <w:szCs w:val="24"/>
                <w:rtl/>
              </w:rPr>
            </w:pPr>
            <w:r w:rsidRPr="0045347A">
              <w:rPr>
                <w:rFonts w:cs="Arial" w:hint="cs"/>
                <w:sz w:val="24"/>
                <w:szCs w:val="24"/>
                <w:rtl/>
              </w:rPr>
              <w:t>היקף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המעגל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ושטח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העיגול</w:t>
            </w:r>
          </w:p>
          <w:p w:rsidR="0045347A" w:rsidRPr="0045347A" w:rsidRDefault="0045347A" w:rsidP="0045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2.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זוויות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–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מבוא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חיבור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וחיסור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זוויות</w:t>
            </w:r>
          </w:p>
          <w:p w:rsidR="006A7C0D" w:rsidRPr="001C4111" w:rsidRDefault="0045347A" w:rsidP="0045347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3.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סוגי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זוויות</w:t>
            </w:r>
          </w:p>
        </w:tc>
        <w:tc>
          <w:tcPr>
            <w:tcW w:w="1134" w:type="dxa"/>
            <w:vAlign w:val="center"/>
          </w:tcPr>
          <w:p w:rsidR="006A7C0D" w:rsidRPr="00414159" w:rsidRDefault="0045347A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686" w:type="dxa"/>
          </w:tcPr>
          <w:p w:rsidR="006A7C0D" w:rsidRPr="001C4111" w:rsidRDefault="006A7C0D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6A7C0D" w:rsidRPr="001C4111" w:rsidRDefault="006A7C0D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45347A" w:rsidRPr="001C4111" w:rsidTr="00AE5ABA">
        <w:trPr>
          <w:cantSplit/>
          <w:trHeight w:val="570"/>
        </w:trPr>
        <w:tc>
          <w:tcPr>
            <w:tcW w:w="672" w:type="dxa"/>
            <w:vMerge w:val="restart"/>
            <w:textDirection w:val="btLr"/>
          </w:tcPr>
          <w:p w:rsidR="0045347A" w:rsidRPr="001C4111" w:rsidRDefault="0045347A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t>פברואר</w:t>
            </w:r>
          </w:p>
        </w:tc>
        <w:tc>
          <w:tcPr>
            <w:tcW w:w="4110" w:type="dxa"/>
          </w:tcPr>
          <w:p w:rsidR="0045347A" w:rsidRDefault="0045347A" w:rsidP="0045347A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45347A" w:rsidRDefault="0045347A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1.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שאלות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מילוליות</w:t>
            </w:r>
          </w:p>
          <w:p w:rsidR="0045347A" w:rsidRPr="0045347A" w:rsidRDefault="0045347A" w:rsidP="004534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2.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מערכת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צירים</w:t>
            </w:r>
          </w:p>
          <w:p w:rsidR="0045347A" w:rsidRDefault="0045347A" w:rsidP="0045347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3.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גרפים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שימושיים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–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קריאה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וסרטוט</w:t>
            </w:r>
          </w:p>
          <w:p w:rsidR="0045347A" w:rsidRDefault="0045347A" w:rsidP="0045347A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4.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מבוא</w:t>
            </w:r>
            <w:r w:rsidRPr="0045347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5347A">
              <w:rPr>
                <w:rFonts w:cs="Arial" w:hint="cs"/>
                <w:sz w:val="24"/>
                <w:szCs w:val="24"/>
                <w:rtl/>
              </w:rPr>
              <w:t>לפונקציות</w:t>
            </w:r>
          </w:p>
          <w:p w:rsidR="0045347A" w:rsidRPr="001C4111" w:rsidRDefault="0045347A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45347A" w:rsidRPr="00414159" w:rsidRDefault="0045347A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686" w:type="dxa"/>
          </w:tcPr>
          <w:p w:rsidR="0045347A" w:rsidRPr="001C4111" w:rsidRDefault="0045347A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45347A" w:rsidRPr="001C4111" w:rsidRDefault="00767765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1</w:t>
            </w:r>
          </w:p>
        </w:tc>
      </w:tr>
      <w:tr w:rsidR="0045347A" w:rsidRPr="001C4111" w:rsidTr="00AE5ABA">
        <w:trPr>
          <w:cantSplit/>
          <w:trHeight w:val="570"/>
        </w:trPr>
        <w:tc>
          <w:tcPr>
            <w:tcW w:w="672" w:type="dxa"/>
            <w:vMerge/>
            <w:textDirection w:val="btLr"/>
          </w:tcPr>
          <w:p w:rsidR="0045347A" w:rsidRPr="001C4111" w:rsidRDefault="0045347A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45347A" w:rsidRDefault="00D015A7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D015A7" w:rsidRPr="00D015A7" w:rsidRDefault="00D015A7" w:rsidP="00D015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1.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סוגי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זוויות</w:t>
            </w:r>
          </w:p>
          <w:p w:rsidR="00D015A7" w:rsidRPr="00D015A7" w:rsidRDefault="00D015A7" w:rsidP="00D015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2.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זוויות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צמודות</w:t>
            </w:r>
          </w:p>
          <w:p w:rsidR="00D015A7" w:rsidRPr="00D015A7" w:rsidRDefault="00D015A7" w:rsidP="00D015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3.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זוויות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קודקודיות</w:t>
            </w:r>
          </w:p>
          <w:p w:rsidR="00D015A7" w:rsidRDefault="00D015A7" w:rsidP="00D015A7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/>
                <w:sz w:val="24"/>
                <w:szCs w:val="24"/>
                <w:rtl/>
              </w:rPr>
              <w:t>4.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חוצה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זווית</w:t>
            </w:r>
          </w:p>
        </w:tc>
        <w:tc>
          <w:tcPr>
            <w:tcW w:w="1134" w:type="dxa"/>
            <w:vAlign w:val="center"/>
          </w:tcPr>
          <w:p w:rsidR="0045347A" w:rsidRPr="00414159" w:rsidRDefault="00D015A7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686" w:type="dxa"/>
          </w:tcPr>
          <w:p w:rsidR="0045347A" w:rsidRPr="001C4111" w:rsidRDefault="0045347A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45347A" w:rsidRPr="001C4111" w:rsidRDefault="0045347A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D015A7" w:rsidRPr="001C4111" w:rsidTr="00AE5ABA">
        <w:trPr>
          <w:cantSplit/>
          <w:trHeight w:val="570"/>
        </w:trPr>
        <w:tc>
          <w:tcPr>
            <w:tcW w:w="672" w:type="dxa"/>
            <w:vMerge w:val="restart"/>
            <w:textDirection w:val="btLr"/>
          </w:tcPr>
          <w:p w:rsidR="00D015A7" w:rsidRPr="001C4111" w:rsidRDefault="00D015A7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t>מרץ</w:t>
            </w:r>
          </w:p>
        </w:tc>
        <w:tc>
          <w:tcPr>
            <w:tcW w:w="4110" w:type="dxa"/>
          </w:tcPr>
          <w:p w:rsidR="00D015A7" w:rsidRDefault="00D015A7" w:rsidP="00D015A7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D015A7" w:rsidRPr="00D015A7" w:rsidRDefault="00D015A7" w:rsidP="00D015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1.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עליה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וירידה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של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הפונקציה</w:t>
            </w:r>
          </w:p>
          <w:p w:rsidR="00D015A7" w:rsidRPr="00D015A7" w:rsidRDefault="00D015A7" w:rsidP="00D015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2.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קצב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ההשתנות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של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הפונקציה</w:t>
            </w:r>
          </w:p>
          <w:p w:rsidR="00D015A7" w:rsidRPr="00D015A7" w:rsidRDefault="00D015A7" w:rsidP="00D015A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3.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משוואות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שבהן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הנעלם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מופיע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בשני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אגפיהן</w:t>
            </w:r>
          </w:p>
          <w:p w:rsidR="00D015A7" w:rsidRPr="001C4111" w:rsidRDefault="00D015A7" w:rsidP="00D015A7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/>
                <w:sz w:val="24"/>
                <w:szCs w:val="24"/>
                <w:rtl/>
              </w:rPr>
              <w:t>4.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משוואות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עם</w:t>
            </w:r>
            <w:r w:rsidRPr="00D015A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015A7">
              <w:rPr>
                <w:rFonts w:cs="Arial" w:hint="cs"/>
                <w:sz w:val="24"/>
                <w:szCs w:val="24"/>
                <w:rtl/>
              </w:rPr>
              <w:t>סוגריים</w:t>
            </w:r>
            <w:r w:rsidR="00AE5ABA">
              <w:rPr>
                <w:rFonts w:cs="Arial" w:hint="cs"/>
                <w:sz w:val="24"/>
                <w:szCs w:val="24"/>
                <w:rtl/>
              </w:rPr>
              <w:t xml:space="preserve"> (כולל בעיות מילוליות)</w:t>
            </w:r>
          </w:p>
        </w:tc>
        <w:tc>
          <w:tcPr>
            <w:tcW w:w="1134" w:type="dxa"/>
            <w:vAlign w:val="center"/>
          </w:tcPr>
          <w:p w:rsidR="00D015A7" w:rsidRPr="00414159" w:rsidRDefault="00D015A7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686" w:type="dxa"/>
          </w:tcPr>
          <w:p w:rsidR="00D015A7" w:rsidRPr="001C4111" w:rsidRDefault="00D015A7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015A7" w:rsidRPr="001C4111" w:rsidRDefault="00767765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2</w:t>
            </w:r>
          </w:p>
        </w:tc>
      </w:tr>
      <w:tr w:rsidR="00D015A7" w:rsidRPr="001C4111" w:rsidTr="00AE5ABA">
        <w:trPr>
          <w:cantSplit/>
          <w:trHeight w:val="570"/>
        </w:trPr>
        <w:tc>
          <w:tcPr>
            <w:tcW w:w="672" w:type="dxa"/>
            <w:vMerge/>
            <w:textDirection w:val="btLr"/>
          </w:tcPr>
          <w:p w:rsidR="00D015A7" w:rsidRPr="001C4111" w:rsidRDefault="00D015A7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D015A7" w:rsidRDefault="00D015A7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D015A7" w:rsidRPr="001C4111" w:rsidRDefault="00147681" w:rsidP="001C4111">
            <w:pPr>
              <w:spacing w:line="360" w:lineRule="auto"/>
              <w:rPr>
                <w:sz w:val="24"/>
                <w:szCs w:val="24"/>
                <w:rtl/>
              </w:rPr>
            </w:pPr>
            <w:r w:rsidRPr="00147681">
              <w:rPr>
                <w:rFonts w:cs="Arial" w:hint="cs"/>
                <w:sz w:val="24"/>
                <w:szCs w:val="24"/>
                <w:rtl/>
              </w:rPr>
              <w:t>זוויות</w:t>
            </w:r>
            <w:r w:rsidRPr="0014768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47681">
              <w:rPr>
                <w:rFonts w:cs="Arial" w:hint="cs"/>
                <w:sz w:val="24"/>
                <w:szCs w:val="24"/>
                <w:rtl/>
              </w:rPr>
              <w:t>מתחלפות</w:t>
            </w:r>
            <w:r w:rsidRPr="0014768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47681">
              <w:rPr>
                <w:rFonts w:cs="Arial" w:hint="cs"/>
                <w:sz w:val="24"/>
                <w:szCs w:val="24"/>
                <w:rtl/>
              </w:rPr>
              <w:t>זוויות</w:t>
            </w:r>
            <w:r w:rsidRPr="0014768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47681">
              <w:rPr>
                <w:rFonts w:cs="Arial" w:hint="cs"/>
                <w:sz w:val="24"/>
                <w:szCs w:val="24"/>
                <w:rtl/>
              </w:rPr>
              <w:t>מתאימות</w:t>
            </w:r>
            <w:r w:rsidRPr="00147681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147681">
              <w:rPr>
                <w:rFonts w:cs="Arial" w:hint="cs"/>
                <w:sz w:val="24"/>
                <w:szCs w:val="24"/>
                <w:rtl/>
              </w:rPr>
              <w:t>זוויות</w:t>
            </w:r>
            <w:r w:rsidRPr="0014768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47681">
              <w:rPr>
                <w:rFonts w:cs="Arial" w:hint="cs"/>
                <w:sz w:val="24"/>
                <w:szCs w:val="24"/>
                <w:rtl/>
              </w:rPr>
              <w:t>חד</w:t>
            </w:r>
            <w:r w:rsidRPr="00147681">
              <w:rPr>
                <w:rFonts w:cs="Arial"/>
                <w:sz w:val="24"/>
                <w:szCs w:val="24"/>
                <w:rtl/>
              </w:rPr>
              <w:t>-</w:t>
            </w:r>
            <w:r w:rsidRPr="00147681">
              <w:rPr>
                <w:rFonts w:cs="Arial" w:hint="cs"/>
                <w:sz w:val="24"/>
                <w:szCs w:val="24"/>
                <w:rtl/>
              </w:rPr>
              <w:t>צדדיות</w:t>
            </w:r>
            <w:r w:rsidRPr="00147681">
              <w:rPr>
                <w:rFonts w:cs="Arial"/>
                <w:sz w:val="24"/>
                <w:szCs w:val="24"/>
                <w:rtl/>
              </w:rPr>
              <w:t xml:space="preserve"> (</w:t>
            </w:r>
            <w:r w:rsidRPr="00147681">
              <w:rPr>
                <w:rFonts w:cs="Arial" w:hint="cs"/>
                <w:sz w:val="24"/>
                <w:szCs w:val="24"/>
                <w:rtl/>
              </w:rPr>
              <w:t>ניתן</w:t>
            </w:r>
            <w:r w:rsidRPr="0014768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47681">
              <w:rPr>
                <w:rFonts w:cs="Arial" w:hint="cs"/>
                <w:sz w:val="24"/>
                <w:szCs w:val="24"/>
                <w:rtl/>
              </w:rPr>
              <w:t>להוסיף</w:t>
            </w:r>
            <w:r w:rsidRPr="0014768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47681">
              <w:rPr>
                <w:rFonts w:cs="Arial" w:hint="cs"/>
                <w:sz w:val="24"/>
                <w:szCs w:val="24"/>
                <w:rtl/>
              </w:rPr>
              <w:t>סעיפים</w:t>
            </w:r>
            <w:r w:rsidRPr="0014768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47681">
              <w:rPr>
                <w:rFonts w:cs="Arial" w:hint="cs"/>
                <w:sz w:val="24"/>
                <w:szCs w:val="24"/>
                <w:rtl/>
              </w:rPr>
              <w:t>לתרגילים</w:t>
            </w:r>
            <w:r w:rsidRPr="00147681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47681">
              <w:rPr>
                <w:rFonts w:cs="Arial" w:hint="cs"/>
                <w:sz w:val="24"/>
                <w:szCs w:val="24"/>
                <w:rtl/>
              </w:rPr>
              <w:t>הקיימים</w:t>
            </w:r>
            <w:r w:rsidRPr="00147681">
              <w:rPr>
                <w:rFonts w:cs="Arial"/>
                <w:sz w:val="24"/>
                <w:szCs w:val="24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:rsidR="00D015A7" w:rsidRPr="00414159" w:rsidRDefault="00147681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686" w:type="dxa"/>
          </w:tcPr>
          <w:p w:rsidR="00D015A7" w:rsidRPr="001C4111" w:rsidRDefault="00D015A7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015A7" w:rsidRPr="001C4111" w:rsidRDefault="00D015A7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AE5ABA" w:rsidRPr="001C4111" w:rsidTr="00AE5ABA">
        <w:trPr>
          <w:cantSplit/>
          <w:trHeight w:val="570"/>
        </w:trPr>
        <w:tc>
          <w:tcPr>
            <w:tcW w:w="672" w:type="dxa"/>
            <w:vMerge w:val="restart"/>
            <w:textDirection w:val="btLr"/>
          </w:tcPr>
          <w:p w:rsidR="00AE5ABA" w:rsidRPr="001C4111" w:rsidRDefault="00AE5ABA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אפריל</w:t>
            </w:r>
          </w:p>
        </w:tc>
        <w:tc>
          <w:tcPr>
            <w:tcW w:w="4110" w:type="dxa"/>
          </w:tcPr>
          <w:p w:rsidR="00AE5ABA" w:rsidRDefault="00AE5ABA" w:rsidP="00AE5ABA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DC0459" w:rsidRPr="00DC0459" w:rsidRDefault="009B4E47" w:rsidP="00DC04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rtl/>
              </w:rPr>
              <w:t>1.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DC0459" w:rsidRPr="00DC0459">
              <w:rPr>
                <w:rFonts w:cs="Arial" w:hint="cs"/>
                <w:sz w:val="24"/>
                <w:szCs w:val="24"/>
                <w:rtl/>
              </w:rPr>
              <w:t>משוואות</w:t>
            </w:r>
            <w:r w:rsidR="00DC0459" w:rsidRPr="00DC0459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DC0459" w:rsidRPr="00DC0459">
              <w:rPr>
                <w:rFonts w:cs="Arial" w:hint="cs"/>
                <w:sz w:val="24"/>
                <w:szCs w:val="24"/>
                <w:rtl/>
              </w:rPr>
              <w:t>עם</w:t>
            </w:r>
            <w:r w:rsidR="00DC0459" w:rsidRPr="00DC0459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DC0459" w:rsidRPr="00DC0459">
              <w:rPr>
                <w:rFonts w:cs="Arial" w:hint="cs"/>
                <w:sz w:val="24"/>
                <w:szCs w:val="24"/>
                <w:rtl/>
              </w:rPr>
              <w:t>סוגריים</w:t>
            </w:r>
            <w:r w:rsidR="00DC0459" w:rsidRPr="00DC0459">
              <w:rPr>
                <w:rFonts w:cs="Arial"/>
                <w:sz w:val="24"/>
                <w:szCs w:val="24"/>
                <w:rtl/>
              </w:rPr>
              <w:t>*</w:t>
            </w:r>
          </w:p>
          <w:p w:rsidR="00AE5ABA" w:rsidRDefault="009B4E47" w:rsidP="00DC0459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/>
                <w:sz w:val="24"/>
                <w:szCs w:val="24"/>
                <w:rtl/>
              </w:rPr>
              <w:t>2.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="00DC0459" w:rsidRPr="00DC0459">
              <w:rPr>
                <w:rFonts w:cs="Arial" w:hint="cs"/>
                <w:sz w:val="24"/>
                <w:szCs w:val="24"/>
                <w:rtl/>
              </w:rPr>
              <w:t>פתרון</w:t>
            </w:r>
            <w:r w:rsidR="00DC0459" w:rsidRPr="00DC0459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DC0459" w:rsidRPr="00DC0459">
              <w:rPr>
                <w:rFonts w:cs="Arial" w:hint="cs"/>
                <w:sz w:val="24"/>
                <w:szCs w:val="24"/>
                <w:rtl/>
              </w:rPr>
              <w:t>משוואות</w:t>
            </w:r>
            <w:r w:rsidR="00DC0459" w:rsidRPr="00DC0459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DC0459" w:rsidRPr="00DC0459">
              <w:rPr>
                <w:rFonts w:cs="Arial" w:hint="cs"/>
                <w:sz w:val="24"/>
                <w:szCs w:val="24"/>
                <w:rtl/>
              </w:rPr>
              <w:t>ממעלה</w:t>
            </w:r>
            <w:r w:rsidR="00DC0459" w:rsidRPr="00DC0459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DC0459" w:rsidRPr="00DC0459">
              <w:rPr>
                <w:rFonts w:cs="Arial" w:hint="cs"/>
                <w:sz w:val="24"/>
                <w:szCs w:val="24"/>
                <w:rtl/>
              </w:rPr>
              <w:t>ראשונה</w:t>
            </w:r>
            <w:r w:rsidR="00DC0459" w:rsidRPr="00DC0459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DC0459" w:rsidRPr="00DC0459">
              <w:rPr>
                <w:rFonts w:cs="Arial" w:hint="cs"/>
                <w:sz w:val="24"/>
                <w:szCs w:val="24"/>
                <w:rtl/>
              </w:rPr>
              <w:t>ושאלות</w:t>
            </w:r>
            <w:r w:rsidR="00DC0459" w:rsidRPr="00DC0459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DC0459" w:rsidRPr="00DC0459">
              <w:rPr>
                <w:rFonts w:cs="Arial" w:hint="cs"/>
                <w:sz w:val="24"/>
                <w:szCs w:val="24"/>
                <w:rtl/>
              </w:rPr>
              <w:t>מילוליות</w:t>
            </w:r>
            <w:r w:rsidR="00DC0459" w:rsidRPr="00DC0459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DC0459" w:rsidRPr="00DC0459">
              <w:rPr>
                <w:rFonts w:cs="Arial" w:hint="cs"/>
                <w:sz w:val="24"/>
                <w:szCs w:val="24"/>
                <w:rtl/>
              </w:rPr>
              <w:t>באמצעות</w:t>
            </w:r>
            <w:r w:rsidR="00DC0459" w:rsidRPr="00DC0459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DC0459" w:rsidRPr="00DC0459">
              <w:rPr>
                <w:rFonts w:cs="Arial" w:hint="cs"/>
                <w:sz w:val="24"/>
                <w:szCs w:val="24"/>
                <w:rtl/>
              </w:rPr>
              <w:t>משוואות</w:t>
            </w:r>
          </w:p>
          <w:p w:rsidR="00AE5ABA" w:rsidRPr="001C4111" w:rsidRDefault="00AE5ABA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E5ABA" w:rsidRPr="00414159" w:rsidRDefault="009B4E47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686" w:type="dxa"/>
          </w:tcPr>
          <w:p w:rsidR="00AE5ABA" w:rsidRPr="001C4111" w:rsidRDefault="00AE5ABA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AE5ABA" w:rsidRPr="001C4111" w:rsidRDefault="00AE5ABA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AE5ABA" w:rsidRPr="001C4111" w:rsidTr="00AE5ABA">
        <w:trPr>
          <w:cantSplit/>
          <w:trHeight w:val="570"/>
        </w:trPr>
        <w:tc>
          <w:tcPr>
            <w:tcW w:w="672" w:type="dxa"/>
            <w:vMerge/>
            <w:textDirection w:val="btLr"/>
          </w:tcPr>
          <w:p w:rsidR="00AE5ABA" w:rsidRPr="001C4111" w:rsidRDefault="00AE5ABA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767765" w:rsidRDefault="00767765" w:rsidP="001C4111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AE5ABA" w:rsidRPr="001C4111" w:rsidRDefault="00767765" w:rsidP="00767765">
            <w:pPr>
              <w:spacing w:line="360" w:lineRule="auto"/>
              <w:rPr>
                <w:sz w:val="24"/>
                <w:szCs w:val="24"/>
                <w:rtl/>
              </w:rPr>
            </w:pPr>
            <w:r w:rsidRPr="00767765">
              <w:rPr>
                <w:rFonts w:cs="Arial" w:hint="cs"/>
                <w:sz w:val="24"/>
                <w:szCs w:val="24"/>
                <w:rtl/>
              </w:rPr>
              <w:t>סוגי</w:t>
            </w:r>
            <w:r w:rsidRPr="007677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67765">
              <w:rPr>
                <w:rFonts w:cs="Arial" w:hint="cs"/>
                <w:sz w:val="24"/>
                <w:szCs w:val="24"/>
                <w:rtl/>
              </w:rPr>
              <w:t>משולשים</w:t>
            </w:r>
          </w:p>
        </w:tc>
        <w:tc>
          <w:tcPr>
            <w:tcW w:w="1134" w:type="dxa"/>
            <w:vAlign w:val="center"/>
          </w:tcPr>
          <w:p w:rsidR="00AE5ABA" w:rsidRPr="00414159" w:rsidRDefault="009B4E47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686" w:type="dxa"/>
          </w:tcPr>
          <w:p w:rsidR="00AE5ABA" w:rsidRPr="001C4111" w:rsidRDefault="00AE5ABA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AE5ABA" w:rsidRPr="001C4111" w:rsidRDefault="00AE5ABA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767765" w:rsidRPr="001C4111" w:rsidTr="00767765">
        <w:trPr>
          <w:cantSplit/>
          <w:trHeight w:val="623"/>
        </w:trPr>
        <w:tc>
          <w:tcPr>
            <w:tcW w:w="672" w:type="dxa"/>
            <w:vMerge w:val="restart"/>
            <w:textDirection w:val="btLr"/>
          </w:tcPr>
          <w:p w:rsidR="00767765" w:rsidRPr="001C4111" w:rsidRDefault="00767765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t>מאי</w:t>
            </w:r>
          </w:p>
        </w:tc>
        <w:tc>
          <w:tcPr>
            <w:tcW w:w="4110" w:type="dxa"/>
          </w:tcPr>
          <w:p w:rsidR="00767765" w:rsidRDefault="00767765" w:rsidP="00767765">
            <w:pPr>
              <w:spacing w:line="360" w:lineRule="auto"/>
              <w:rPr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אלגברה</w:t>
            </w:r>
          </w:p>
          <w:p w:rsidR="00767765" w:rsidRPr="001C4111" w:rsidRDefault="009B4E47" w:rsidP="00767765">
            <w:pPr>
              <w:spacing w:line="360" w:lineRule="auto"/>
              <w:rPr>
                <w:sz w:val="24"/>
                <w:szCs w:val="24"/>
              </w:rPr>
            </w:pPr>
            <w:r w:rsidRPr="009B4E47">
              <w:rPr>
                <w:rFonts w:cs="Arial" w:hint="cs"/>
                <w:sz w:val="24"/>
                <w:szCs w:val="24"/>
                <w:rtl/>
              </w:rPr>
              <w:t>פתרון</w:t>
            </w:r>
            <w:r w:rsidRPr="009B4E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B4E47">
              <w:rPr>
                <w:rFonts w:cs="Arial" w:hint="cs"/>
                <w:sz w:val="24"/>
                <w:szCs w:val="24"/>
                <w:rtl/>
              </w:rPr>
              <w:t>משוואות</w:t>
            </w:r>
            <w:r w:rsidRPr="009B4E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B4E47">
              <w:rPr>
                <w:rFonts w:cs="Arial" w:hint="cs"/>
                <w:sz w:val="24"/>
                <w:szCs w:val="24"/>
                <w:rtl/>
              </w:rPr>
              <w:t>ממעלה</w:t>
            </w:r>
            <w:r w:rsidRPr="009B4E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B4E47">
              <w:rPr>
                <w:rFonts w:cs="Arial" w:hint="cs"/>
                <w:sz w:val="24"/>
                <w:szCs w:val="24"/>
                <w:rtl/>
              </w:rPr>
              <w:t>ראשונה</w:t>
            </w:r>
            <w:r w:rsidRPr="009B4E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B4E47">
              <w:rPr>
                <w:rFonts w:cs="Arial" w:hint="cs"/>
                <w:sz w:val="24"/>
                <w:szCs w:val="24"/>
                <w:rtl/>
              </w:rPr>
              <w:t>ושאלות</w:t>
            </w:r>
            <w:r w:rsidRPr="009B4E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B4E47">
              <w:rPr>
                <w:rFonts w:cs="Arial" w:hint="cs"/>
                <w:sz w:val="24"/>
                <w:szCs w:val="24"/>
                <w:rtl/>
              </w:rPr>
              <w:t>מילוליות</w:t>
            </w:r>
            <w:r w:rsidRPr="009B4E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B4E47">
              <w:rPr>
                <w:rFonts w:cs="Arial" w:hint="cs"/>
                <w:sz w:val="24"/>
                <w:szCs w:val="24"/>
                <w:rtl/>
              </w:rPr>
              <w:t>באמצעות</w:t>
            </w:r>
            <w:r w:rsidRPr="009B4E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9B4E47">
              <w:rPr>
                <w:rFonts w:cs="Arial" w:hint="cs"/>
                <w:sz w:val="24"/>
                <w:szCs w:val="24"/>
                <w:rtl/>
              </w:rPr>
              <w:t>משוואות</w:t>
            </w:r>
            <w:r w:rsidR="00767765" w:rsidRPr="00767765">
              <w:rPr>
                <w:rFonts w:cs="Arial"/>
                <w:sz w:val="24"/>
                <w:szCs w:val="24"/>
                <w:rtl/>
              </w:rPr>
              <w:tab/>
            </w:r>
          </w:p>
          <w:p w:rsidR="00767765" w:rsidRPr="001C4111" w:rsidRDefault="00767765" w:rsidP="00767765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67765" w:rsidRPr="00414159" w:rsidRDefault="009B4E47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686" w:type="dxa"/>
          </w:tcPr>
          <w:p w:rsidR="00767765" w:rsidRPr="001C4111" w:rsidRDefault="00767765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767765" w:rsidRPr="001C4111" w:rsidRDefault="00767765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מבחן מפמ"ר</w:t>
            </w:r>
          </w:p>
        </w:tc>
      </w:tr>
      <w:tr w:rsidR="00767765" w:rsidRPr="001C4111" w:rsidTr="00AE5ABA">
        <w:trPr>
          <w:cantSplit/>
          <w:trHeight w:val="622"/>
        </w:trPr>
        <w:tc>
          <w:tcPr>
            <w:tcW w:w="672" w:type="dxa"/>
            <w:vMerge/>
            <w:textDirection w:val="btLr"/>
          </w:tcPr>
          <w:p w:rsidR="00767765" w:rsidRPr="001C4111" w:rsidRDefault="00767765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767765" w:rsidRDefault="00767765" w:rsidP="00767765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977EC0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גיאומטריה</w:t>
            </w:r>
          </w:p>
          <w:p w:rsidR="00767765" w:rsidRPr="00767765" w:rsidRDefault="00767765" w:rsidP="007677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1. </w:t>
            </w:r>
            <w:r w:rsidRPr="00767765">
              <w:rPr>
                <w:rFonts w:cs="Arial" w:hint="cs"/>
                <w:sz w:val="24"/>
                <w:szCs w:val="24"/>
                <w:rtl/>
              </w:rPr>
              <w:t>סכום</w:t>
            </w:r>
            <w:r w:rsidRPr="007677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67765">
              <w:rPr>
                <w:rFonts w:cs="Arial" w:hint="cs"/>
                <w:sz w:val="24"/>
                <w:szCs w:val="24"/>
                <w:rtl/>
              </w:rPr>
              <w:t>זוויות</w:t>
            </w:r>
            <w:r w:rsidRPr="007677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67765">
              <w:rPr>
                <w:rFonts w:cs="Arial" w:hint="cs"/>
                <w:sz w:val="24"/>
                <w:szCs w:val="24"/>
                <w:rtl/>
              </w:rPr>
              <w:t>במשולשים</w:t>
            </w:r>
            <w:r w:rsidRPr="007677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67765">
              <w:rPr>
                <w:rFonts w:cs="Arial" w:hint="cs"/>
                <w:sz w:val="24"/>
                <w:szCs w:val="24"/>
                <w:rtl/>
              </w:rPr>
              <w:t>ובמצולעים</w:t>
            </w:r>
          </w:p>
          <w:p w:rsidR="00767765" w:rsidRPr="00767765" w:rsidRDefault="00767765" w:rsidP="00767765">
            <w:pPr>
              <w:spacing w:line="360" w:lineRule="auto"/>
              <w:rPr>
                <w:sz w:val="24"/>
                <w:szCs w:val="24"/>
              </w:rPr>
            </w:pPr>
            <w:r w:rsidRPr="00767765">
              <w:rPr>
                <w:rFonts w:cs="Arial"/>
                <w:sz w:val="24"/>
                <w:szCs w:val="24"/>
                <w:rtl/>
              </w:rPr>
              <w:t>2.</w:t>
            </w:r>
            <w:r w:rsidRPr="00767765">
              <w:rPr>
                <w:rFonts w:cs="Arial"/>
                <w:sz w:val="24"/>
                <w:szCs w:val="24"/>
                <w:rtl/>
              </w:rPr>
              <w:tab/>
            </w:r>
            <w:r w:rsidRPr="00767765">
              <w:rPr>
                <w:rFonts w:cs="Arial" w:hint="cs"/>
                <w:sz w:val="24"/>
                <w:szCs w:val="24"/>
                <w:rtl/>
              </w:rPr>
              <w:t>סכום</w:t>
            </w:r>
            <w:r w:rsidRPr="007677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67765">
              <w:rPr>
                <w:rFonts w:cs="Arial" w:hint="cs"/>
                <w:sz w:val="24"/>
                <w:szCs w:val="24"/>
                <w:rtl/>
              </w:rPr>
              <w:t>שתי</w:t>
            </w:r>
            <w:r w:rsidRPr="007677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67765">
              <w:rPr>
                <w:rFonts w:cs="Arial" w:hint="cs"/>
                <w:sz w:val="24"/>
                <w:szCs w:val="24"/>
                <w:rtl/>
              </w:rPr>
              <w:t>צלעות</w:t>
            </w:r>
            <w:r w:rsidRPr="007677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67765">
              <w:rPr>
                <w:rFonts w:cs="Arial" w:hint="cs"/>
                <w:sz w:val="24"/>
                <w:szCs w:val="24"/>
                <w:rtl/>
              </w:rPr>
              <w:t>במשולש</w:t>
            </w:r>
          </w:p>
          <w:p w:rsidR="00767765" w:rsidRPr="00767765" w:rsidRDefault="00767765" w:rsidP="00767765">
            <w:pPr>
              <w:spacing w:line="360" w:lineRule="auto"/>
              <w:rPr>
                <w:rFonts w:cs="Arial"/>
                <w:sz w:val="24"/>
                <w:szCs w:val="24"/>
                <w:rtl/>
              </w:rPr>
            </w:pPr>
            <w:r w:rsidRPr="00767765">
              <w:rPr>
                <w:rFonts w:cs="Arial"/>
                <w:sz w:val="24"/>
                <w:szCs w:val="24"/>
                <w:rtl/>
              </w:rPr>
              <w:t>3.</w:t>
            </w:r>
            <w:r w:rsidRPr="00767765">
              <w:rPr>
                <w:rFonts w:cs="Arial"/>
                <w:sz w:val="24"/>
                <w:szCs w:val="24"/>
                <w:rtl/>
              </w:rPr>
              <w:tab/>
            </w:r>
            <w:r w:rsidRPr="00767765">
              <w:rPr>
                <w:rFonts w:cs="Arial" w:hint="cs"/>
                <w:sz w:val="24"/>
                <w:szCs w:val="24"/>
                <w:rtl/>
              </w:rPr>
              <w:t>מנסרה</w:t>
            </w:r>
            <w:r w:rsidRPr="007677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67765">
              <w:rPr>
                <w:rFonts w:cs="Arial" w:hint="cs"/>
                <w:sz w:val="24"/>
                <w:szCs w:val="24"/>
                <w:rtl/>
              </w:rPr>
              <w:t>משולשת</w:t>
            </w:r>
            <w:r w:rsidRPr="0076776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67765">
              <w:rPr>
                <w:rFonts w:cs="Arial" w:hint="cs"/>
                <w:sz w:val="24"/>
                <w:szCs w:val="24"/>
                <w:rtl/>
              </w:rPr>
              <w:t>ישרה</w:t>
            </w:r>
          </w:p>
        </w:tc>
        <w:tc>
          <w:tcPr>
            <w:tcW w:w="1134" w:type="dxa"/>
            <w:vAlign w:val="center"/>
          </w:tcPr>
          <w:p w:rsidR="00767765" w:rsidRPr="00414159" w:rsidRDefault="00767765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686" w:type="dxa"/>
          </w:tcPr>
          <w:p w:rsidR="00767765" w:rsidRPr="001C4111" w:rsidRDefault="00767765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767765" w:rsidRPr="001C4111" w:rsidRDefault="00767765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977EC0" w:rsidRPr="001C4111" w:rsidTr="00AE5ABA">
        <w:trPr>
          <w:cantSplit/>
          <w:trHeight w:val="1134"/>
        </w:trPr>
        <w:tc>
          <w:tcPr>
            <w:tcW w:w="672" w:type="dxa"/>
            <w:textDirection w:val="btLr"/>
          </w:tcPr>
          <w:p w:rsidR="00977EC0" w:rsidRPr="001C4111" w:rsidRDefault="00977EC0" w:rsidP="001C4111">
            <w:pPr>
              <w:spacing w:line="36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C4111">
              <w:rPr>
                <w:rFonts w:hint="cs"/>
                <w:b/>
                <w:bCs/>
                <w:sz w:val="24"/>
                <w:szCs w:val="24"/>
                <w:rtl/>
              </w:rPr>
              <w:t>יוני</w:t>
            </w:r>
          </w:p>
        </w:tc>
        <w:tc>
          <w:tcPr>
            <w:tcW w:w="4110" w:type="dxa"/>
          </w:tcPr>
          <w:p w:rsidR="00977EC0" w:rsidRDefault="00767765" w:rsidP="001C4111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חזרה לחומר הנלמד</w:t>
            </w:r>
          </w:p>
          <w:p w:rsidR="00767765" w:rsidRPr="001C4111" w:rsidRDefault="00767765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977EC0" w:rsidRPr="00414159" w:rsidRDefault="00977EC0" w:rsidP="007723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977EC0" w:rsidRPr="001C4111" w:rsidRDefault="00977EC0" w:rsidP="001C4111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625AEF" w:rsidRPr="001C4111" w:rsidRDefault="00625AEF" w:rsidP="001C4111">
      <w:pPr>
        <w:pStyle w:val="a3"/>
        <w:spacing w:line="360" w:lineRule="auto"/>
        <w:rPr>
          <w:sz w:val="24"/>
          <w:szCs w:val="24"/>
          <w:rtl/>
        </w:rPr>
      </w:pPr>
    </w:p>
    <w:p w:rsidR="00625AEF" w:rsidRPr="001C4111" w:rsidRDefault="0018000C" w:rsidP="001C4111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C4111">
        <w:rPr>
          <w:rFonts w:hint="cs"/>
          <w:sz w:val="24"/>
          <w:szCs w:val="24"/>
          <w:rtl/>
        </w:rPr>
        <w:t xml:space="preserve">מהן הפעילויות </w:t>
      </w:r>
      <w:r w:rsidR="00625AEF" w:rsidRPr="001C4111">
        <w:rPr>
          <w:rFonts w:hint="cs"/>
          <w:sz w:val="24"/>
          <w:szCs w:val="24"/>
          <w:rtl/>
        </w:rPr>
        <w:t>באילו דרכים יקדם צוות המורים המקצועי את תהליכי הלמידה המשמעותית</w:t>
      </w:r>
      <w:r w:rsidRPr="001C4111">
        <w:rPr>
          <w:rFonts w:hint="cs"/>
          <w:sz w:val="24"/>
          <w:szCs w:val="24"/>
          <w:rtl/>
        </w:rPr>
        <w:t xml:space="preserve"> בנוסף לנושאים הנלמדים</w:t>
      </w:r>
      <w:r w:rsidR="00625AEF" w:rsidRPr="001C4111">
        <w:rPr>
          <w:rFonts w:hint="cs"/>
          <w:sz w:val="24"/>
          <w:szCs w:val="24"/>
          <w:rtl/>
        </w:rPr>
        <w:t>?</w:t>
      </w:r>
      <w:r w:rsidR="00652F29" w:rsidRPr="001C4111">
        <w:rPr>
          <w:rFonts w:hint="cs"/>
          <w:sz w:val="24"/>
          <w:szCs w:val="24"/>
          <w:rtl/>
        </w:rPr>
        <w:t xml:space="preserve"> סיורים/ הרצאות/ יום שיא/ חידון</w:t>
      </w:r>
    </w:p>
    <w:p w:rsidR="00426F83" w:rsidRPr="001C4111" w:rsidRDefault="00426F83" w:rsidP="001C4111">
      <w:pPr>
        <w:spacing w:line="360" w:lineRule="auto"/>
        <w:rPr>
          <w:sz w:val="24"/>
          <w:szCs w:val="24"/>
        </w:rPr>
      </w:pPr>
      <w:r w:rsidRPr="001C4111">
        <w:rPr>
          <w:rFonts w:hint="cs"/>
          <w:sz w:val="24"/>
          <w:szCs w:val="24"/>
          <w:rtl/>
        </w:rPr>
        <w:t xml:space="preserve">         </w:t>
      </w:r>
      <w:r w:rsidRPr="001C4111">
        <w:rPr>
          <w:sz w:val="24"/>
          <w:szCs w:val="24"/>
          <w:rtl/>
        </w:rPr>
        <w:t>________________________________________________</w:t>
      </w:r>
    </w:p>
    <w:p w:rsidR="0018000C" w:rsidRPr="001C4111" w:rsidRDefault="0018000C" w:rsidP="001C4111">
      <w:pPr>
        <w:spacing w:line="360" w:lineRule="auto"/>
        <w:rPr>
          <w:sz w:val="24"/>
          <w:szCs w:val="24"/>
          <w:rtl/>
        </w:rPr>
      </w:pPr>
      <w:r w:rsidRPr="001C4111">
        <w:rPr>
          <w:rFonts w:hint="cs"/>
          <w:i/>
          <w:iCs/>
          <w:sz w:val="24"/>
          <w:szCs w:val="24"/>
          <w:rtl/>
        </w:rPr>
        <w:t xml:space="preserve">         _______________________________________________</w:t>
      </w:r>
    </w:p>
    <w:p w:rsidR="002A4803" w:rsidRPr="009B4E47" w:rsidRDefault="002A4803" w:rsidP="00C63AE3">
      <w:pPr>
        <w:spacing w:line="360" w:lineRule="auto"/>
        <w:rPr>
          <w:sz w:val="24"/>
          <w:szCs w:val="24"/>
          <w:rtl/>
        </w:rPr>
      </w:pPr>
      <w:r w:rsidRPr="001C4111">
        <w:rPr>
          <w:rFonts w:hint="cs"/>
          <w:sz w:val="24"/>
          <w:szCs w:val="24"/>
          <w:rtl/>
        </w:rPr>
        <w:t>הערות</w:t>
      </w:r>
      <w:r w:rsidR="009D5B6E" w:rsidRPr="001C4111">
        <w:rPr>
          <w:rFonts w:hint="cs"/>
          <w:sz w:val="24"/>
          <w:szCs w:val="24"/>
          <w:rtl/>
        </w:rPr>
        <w:t xml:space="preserve"> לגבי תהליכי הוראה חלופית</w:t>
      </w:r>
      <w:r w:rsidRPr="009B4E47">
        <w:rPr>
          <w:rFonts w:hint="cs"/>
          <w:i/>
          <w:iCs/>
          <w:sz w:val="24"/>
          <w:szCs w:val="24"/>
          <w:u w:val="single"/>
          <w:rtl/>
        </w:rPr>
        <w:t>:</w:t>
      </w:r>
      <w:r w:rsidR="0053105D" w:rsidRPr="009B4E47">
        <w:rPr>
          <w:rFonts w:hint="cs"/>
          <w:i/>
          <w:iCs/>
          <w:sz w:val="24"/>
          <w:szCs w:val="24"/>
          <w:u w:val="single"/>
          <w:rtl/>
        </w:rPr>
        <w:t xml:space="preserve">       </w:t>
      </w:r>
    </w:p>
    <w:p w:rsidR="009D5B6E" w:rsidRPr="001C4111" w:rsidRDefault="009D5B6E" w:rsidP="001C4111">
      <w:pPr>
        <w:spacing w:line="360" w:lineRule="auto"/>
        <w:rPr>
          <w:sz w:val="24"/>
          <w:szCs w:val="24"/>
          <w:rtl/>
        </w:rPr>
      </w:pPr>
      <w:r w:rsidRPr="001C4111">
        <w:rPr>
          <w:rFonts w:hint="cs"/>
          <w:sz w:val="24"/>
          <w:szCs w:val="24"/>
          <w:rtl/>
        </w:rPr>
        <w:t>הערות לגבי למידה בינתחומית_______________________________________</w:t>
      </w:r>
    </w:p>
    <w:p w:rsidR="002A4803" w:rsidRPr="001C4111" w:rsidRDefault="009D5B6E" w:rsidP="00C63AE3">
      <w:pPr>
        <w:spacing w:line="360" w:lineRule="auto"/>
        <w:rPr>
          <w:sz w:val="24"/>
          <w:szCs w:val="24"/>
          <w:rtl/>
        </w:rPr>
      </w:pPr>
      <w:r w:rsidRPr="001C4111">
        <w:rPr>
          <w:rFonts w:hint="cs"/>
          <w:sz w:val="24"/>
          <w:szCs w:val="24"/>
          <w:rtl/>
        </w:rPr>
        <w:t>הערות לגבי למידה חוץ כיתתית____________________________________</w:t>
      </w:r>
    </w:p>
    <w:p w:rsidR="00831C95" w:rsidRPr="001C4111" w:rsidRDefault="00831C95" w:rsidP="001C4111">
      <w:pPr>
        <w:pStyle w:val="a3"/>
        <w:spacing w:line="360" w:lineRule="auto"/>
        <w:rPr>
          <w:sz w:val="24"/>
          <w:szCs w:val="24"/>
          <w:rtl/>
        </w:rPr>
      </w:pPr>
      <w:r w:rsidRPr="001C4111">
        <w:rPr>
          <w:rFonts w:hint="cs"/>
          <w:b/>
          <w:bCs/>
          <w:sz w:val="24"/>
          <w:szCs w:val="24"/>
          <w:rtl/>
        </w:rPr>
        <w:t xml:space="preserve">הריני מאשר/ת שתוכנית העבודה מבוססת על </w:t>
      </w:r>
      <w:proofErr w:type="spellStart"/>
      <w:r w:rsidRPr="001C4111">
        <w:rPr>
          <w:rFonts w:hint="cs"/>
          <w:b/>
          <w:bCs/>
          <w:sz w:val="24"/>
          <w:szCs w:val="24"/>
          <w:rtl/>
        </w:rPr>
        <w:t>תוכניות</w:t>
      </w:r>
      <w:proofErr w:type="spellEnd"/>
      <w:r w:rsidRPr="001C4111">
        <w:rPr>
          <w:rFonts w:hint="cs"/>
          <w:b/>
          <w:bCs/>
          <w:sz w:val="24"/>
          <w:szCs w:val="24"/>
          <w:rtl/>
        </w:rPr>
        <w:t xml:space="preserve"> הלימודים המעודכנת של משרד  החינוך כפי שקראתי בחוזרים </w:t>
      </w:r>
      <w:proofErr w:type="spellStart"/>
      <w:r w:rsidRPr="001C4111">
        <w:rPr>
          <w:rFonts w:hint="cs"/>
          <w:b/>
          <w:bCs/>
          <w:sz w:val="24"/>
          <w:szCs w:val="24"/>
          <w:rtl/>
        </w:rPr>
        <w:t>הרלוונטים</w:t>
      </w:r>
      <w:proofErr w:type="spellEnd"/>
      <w:r w:rsidRPr="001C4111">
        <w:rPr>
          <w:rFonts w:hint="cs"/>
          <w:b/>
          <w:bCs/>
          <w:sz w:val="24"/>
          <w:szCs w:val="24"/>
          <w:rtl/>
        </w:rPr>
        <w:t xml:space="preserve"> ובאתר המפמ"ר</w:t>
      </w:r>
      <w:r w:rsidR="009D5B6E" w:rsidRPr="001C4111">
        <w:rPr>
          <w:rFonts w:hint="cs"/>
          <w:b/>
          <w:bCs/>
          <w:sz w:val="24"/>
          <w:szCs w:val="24"/>
          <w:rtl/>
        </w:rPr>
        <w:t xml:space="preserve"> לשנה"ל תשע"</w:t>
      </w:r>
      <w:r w:rsidR="005E553D" w:rsidRPr="001C4111">
        <w:rPr>
          <w:rFonts w:hint="cs"/>
          <w:b/>
          <w:bCs/>
          <w:sz w:val="24"/>
          <w:szCs w:val="24"/>
          <w:rtl/>
        </w:rPr>
        <w:t>ח</w:t>
      </w:r>
      <w:r w:rsidRPr="001C4111">
        <w:rPr>
          <w:rFonts w:hint="cs"/>
          <w:b/>
          <w:bCs/>
          <w:sz w:val="24"/>
          <w:szCs w:val="24"/>
          <w:rtl/>
        </w:rPr>
        <w:t>.</w:t>
      </w:r>
    </w:p>
    <w:p w:rsidR="00831C95" w:rsidRDefault="00831C95" w:rsidP="001C4111">
      <w:pPr>
        <w:spacing w:line="360" w:lineRule="auto"/>
      </w:pPr>
      <w:r w:rsidRPr="00C63AE3">
        <w:rPr>
          <w:rFonts w:hint="cs"/>
          <w:sz w:val="24"/>
          <w:szCs w:val="24"/>
          <w:rtl/>
        </w:rPr>
        <w:t>שם הרכז/ת ______________ תאריך: ____</w:t>
      </w:r>
      <w:bookmarkStart w:id="0" w:name="_GoBack"/>
      <w:bookmarkEnd w:id="0"/>
      <w:r w:rsidRPr="00C63AE3">
        <w:rPr>
          <w:rFonts w:hint="cs"/>
          <w:sz w:val="24"/>
          <w:szCs w:val="24"/>
          <w:rtl/>
        </w:rPr>
        <w:t>_________ חתימה: ___________</w:t>
      </w:r>
      <w:r>
        <w:rPr>
          <w:rFonts w:hint="cs"/>
          <w:rtl/>
        </w:rPr>
        <w:t>__</w:t>
      </w:r>
    </w:p>
    <w:sectPr w:rsidR="00831C95" w:rsidSect="00525B2A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84F"/>
    <w:multiLevelType w:val="hybridMultilevel"/>
    <w:tmpl w:val="41D4E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864E2"/>
    <w:multiLevelType w:val="hybridMultilevel"/>
    <w:tmpl w:val="ED14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1344B"/>
    <w:multiLevelType w:val="hybridMultilevel"/>
    <w:tmpl w:val="673A873E"/>
    <w:lvl w:ilvl="0" w:tplc="F188B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1410"/>
    <w:multiLevelType w:val="hybridMultilevel"/>
    <w:tmpl w:val="912235F8"/>
    <w:lvl w:ilvl="0" w:tplc="54C44A5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A452E"/>
    <w:multiLevelType w:val="hybridMultilevel"/>
    <w:tmpl w:val="78D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90776"/>
    <w:multiLevelType w:val="hybridMultilevel"/>
    <w:tmpl w:val="942E5558"/>
    <w:lvl w:ilvl="0" w:tplc="9474AE68">
      <w:start w:val="1"/>
      <w:numFmt w:val="hebrew1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A"/>
    <w:rsid w:val="000751BC"/>
    <w:rsid w:val="000E7357"/>
    <w:rsid w:val="000F727F"/>
    <w:rsid w:val="00147681"/>
    <w:rsid w:val="001503A6"/>
    <w:rsid w:val="001773E2"/>
    <w:rsid w:val="0018000C"/>
    <w:rsid w:val="001C4111"/>
    <w:rsid w:val="00205300"/>
    <w:rsid w:val="002A4803"/>
    <w:rsid w:val="002E3612"/>
    <w:rsid w:val="00414159"/>
    <w:rsid w:val="00426F83"/>
    <w:rsid w:val="0045347A"/>
    <w:rsid w:val="00525B2A"/>
    <w:rsid w:val="0053105D"/>
    <w:rsid w:val="0057348A"/>
    <w:rsid w:val="005E553D"/>
    <w:rsid w:val="00625AEF"/>
    <w:rsid w:val="00652F29"/>
    <w:rsid w:val="006A7C0D"/>
    <w:rsid w:val="007533E4"/>
    <w:rsid w:val="00767765"/>
    <w:rsid w:val="00772394"/>
    <w:rsid w:val="00831C95"/>
    <w:rsid w:val="00977EC0"/>
    <w:rsid w:val="009B4E47"/>
    <w:rsid w:val="009D5B6E"/>
    <w:rsid w:val="009F5FA0"/>
    <w:rsid w:val="00A46A33"/>
    <w:rsid w:val="00AE5ABA"/>
    <w:rsid w:val="00C63AE3"/>
    <w:rsid w:val="00C93F8D"/>
    <w:rsid w:val="00CF5D69"/>
    <w:rsid w:val="00D015A7"/>
    <w:rsid w:val="00DB2A48"/>
    <w:rsid w:val="00DC0459"/>
    <w:rsid w:val="00E3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8A"/>
    <w:pPr>
      <w:ind w:left="720"/>
      <w:contextualSpacing/>
    </w:pPr>
  </w:style>
  <w:style w:type="table" w:styleId="a4">
    <w:name w:val="Table Grid"/>
    <w:basedOn w:val="a1"/>
    <w:uiPriority w:val="59"/>
    <w:rsid w:val="0020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3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8A"/>
    <w:pPr>
      <w:ind w:left="720"/>
      <w:contextualSpacing/>
    </w:pPr>
  </w:style>
  <w:style w:type="table" w:styleId="a4">
    <w:name w:val="Table Grid"/>
    <w:basedOn w:val="a1"/>
    <w:uiPriority w:val="59"/>
    <w:rsid w:val="0020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3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829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6</cp:revision>
  <dcterms:created xsi:type="dcterms:W3CDTF">2017-08-26T14:37:00Z</dcterms:created>
  <dcterms:modified xsi:type="dcterms:W3CDTF">2017-08-29T15:15:00Z</dcterms:modified>
</cp:coreProperties>
</file>