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1C" w:rsidRDefault="00CE781C" w:rsidP="00A338E8">
      <w:pPr>
        <w:tabs>
          <w:tab w:val="left" w:pos="1615"/>
          <w:tab w:val="center" w:pos="4557"/>
        </w:tabs>
        <w:rPr>
          <w:sz w:val="48"/>
          <w:szCs w:val="48"/>
          <w:rtl/>
        </w:rPr>
      </w:pPr>
    </w:p>
    <w:p w:rsidR="00A338E8" w:rsidRPr="0074783E" w:rsidRDefault="00A338E8" w:rsidP="00A338E8">
      <w:pPr>
        <w:tabs>
          <w:tab w:val="left" w:pos="1615"/>
          <w:tab w:val="center" w:pos="4557"/>
        </w:tabs>
        <w:rPr>
          <w:rFonts w:hint="cs"/>
          <w:sz w:val="48"/>
          <w:szCs w:val="48"/>
          <w:rtl/>
        </w:rPr>
      </w:pPr>
      <w:r>
        <w:rPr>
          <w:sz w:val="48"/>
          <w:szCs w:val="48"/>
          <w:rtl/>
        </w:rPr>
        <w:tab/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-390525</wp:posOffset>
            </wp:positionV>
            <wp:extent cx="695325" cy="762000"/>
            <wp:effectExtent l="0" t="0" r="47625" b="3810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</w:rPr>
        <w:t xml:space="preserve"> </w:t>
      </w:r>
      <w:r w:rsidRPr="0074783E">
        <w:rPr>
          <w:rFonts w:hint="cs"/>
          <w:sz w:val="48"/>
          <w:szCs w:val="48"/>
          <w:rtl/>
        </w:rPr>
        <w:t>בי"ס מקיף עירוני א'- אשקלון</w:t>
      </w:r>
    </w:p>
    <w:p w:rsidR="00A338E8" w:rsidRDefault="00A338E8" w:rsidP="00A338E8">
      <w:pPr>
        <w:jc w:val="center"/>
        <w:rPr>
          <w:b/>
          <w:bCs/>
          <w:u w:val="single"/>
        </w:rPr>
      </w:pPr>
    </w:p>
    <w:p w:rsidR="00A338E8" w:rsidRDefault="00A338E8" w:rsidP="00A338E8">
      <w:pPr>
        <w:jc w:val="center"/>
        <w:rPr>
          <w:b/>
          <w:bCs/>
          <w:u w:val="single"/>
        </w:rPr>
      </w:pPr>
    </w:p>
    <w:p w:rsidR="00A338E8" w:rsidRDefault="00A338E8" w:rsidP="00A338E8">
      <w:pPr>
        <w:jc w:val="center"/>
        <w:rPr>
          <w:b/>
          <w:bCs/>
          <w:u w:val="single"/>
        </w:rPr>
      </w:pPr>
    </w:p>
    <w:p w:rsidR="00A338E8" w:rsidRDefault="00A338E8" w:rsidP="00CE781C">
      <w:pPr>
        <w:rPr>
          <w:b/>
          <w:bCs/>
          <w:sz w:val="36"/>
          <w:szCs w:val="36"/>
          <w:u w:val="single"/>
          <w:rtl/>
        </w:rPr>
      </w:pPr>
      <w:r w:rsidRPr="00A338E8">
        <w:rPr>
          <w:b/>
          <w:bCs/>
        </w:rPr>
        <w:t xml:space="preserve">        </w:t>
      </w:r>
      <w:r>
        <w:rPr>
          <w:rFonts w:hint="cs"/>
          <w:b/>
          <w:bCs/>
          <w:rtl/>
        </w:rPr>
        <w:t xml:space="preserve">        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לתלמידי מגמת חינוך גופני שכבת י' </w:t>
      </w:r>
      <w:r w:rsidRPr="00A338E8">
        <w:rPr>
          <w:b/>
          <w:bCs/>
          <w:sz w:val="36"/>
          <w:szCs w:val="36"/>
          <w:u w:val="single"/>
          <w:rtl/>
        </w:rPr>
        <w:t>–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 תש"פ</w:t>
      </w:r>
    </w:p>
    <w:p w:rsidR="00CE781C" w:rsidRDefault="00CE781C" w:rsidP="00A338E8">
      <w:pPr>
        <w:rPr>
          <w:b/>
          <w:bCs/>
          <w:sz w:val="36"/>
          <w:szCs w:val="36"/>
          <w:u w:val="single"/>
          <w:rtl/>
        </w:rPr>
      </w:pPr>
    </w:p>
    <w:p w:rsidR="00A338E8" w:rsidRDefault="00CE781C" w:rsidP="00A338E8">
      <w:pPr>
        <w:rPr>
          <w:b/>
          <w:bCs/>
          <w:sz w:val="36"/>
          <w:szCs w:val="36"/>
          <w:rtl/>
        </w:rPr>
      </w:pPr>
      <w:r w:rsidRPr="00CE781C">
        <w:rPr>
          <w:rFonts w:hint="cs"/>
          <w:b/>
          <w:bCs/>
          <w:sz w:val="36"/>
          <w:szCs w:val="36"/>
          <w:rtl/>
        </w:rPr>
        <w:t xml:space="preserve">            </w:t>
      </w:r>
      <w:r w:rsidRPr="00CE781C">
        <w:rPr>
          <w:rFonts w:hint="cs"/>
          <w:b/>
          <w:bCs/>
          <w:sz w:val="32"/>
          <w:szCs w:val="32"/>
          <w:u w:val="single"/>
          <w:rtl/>
        </w:rPr>
        <w:t>ספר לימוד ללימודי המגמה</w:t>
      </w:r>
      <w:r w:rsidRPr="00CE781C">
        <w:rPr>
          <w:rFonts w:hint="cs"/>
          <w:b/>
          <w:bCs/>
          <w:sz w:val="36"/>
          <w:szCs w:val="36"/>
          <w:rtl/>
        </w:rPr>
        <w:t>:</w:t>
      </w:r>
    </w:p>
    <w:p w:rsidR="00CE781C" w:rsidRPr="00CE781C" w:rsidRDefault="00CE781C" w:rsidP="00A338E8">
      <w:pPr>
        <w:rPr>
          <w:b/>
          <w:bCs/>
          <w:sz w:val="36"/>
          <w:szCs w:val="36"/>
          <w:rtl/>
        </w:rPr>
      </w:pPr>
    </w:p>
    <w:p w:rsidR="00A338E8" w:rsidRPr="00A338E8" w:rsidRDefault="00A338E8" w:rsidP="00A338E8">
      <w:pPr>
        <w:rPr>
          <w:rFonts w:hint="cs"/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היבטים פיזיולוגים של המאמץ והיבטים בריאותיים </w:t>
      </w:r>
    </w:p>
    <w:p w:rsidR="00A338E8" w:rsidRPr="00A338E8" w:rsidRDefault="00A338E8" w:rsidP="00A338E8">
      <w:pPr>
        <w:rPr>
          <w:rFonts w:hint="cs"/>
          <w:sz w:val="32"/>
          <w:szCs w:val="32"/>
          <w:rtl/>
        </w:rPr>
      </w:pPr>
      <w:r w:rsidRPr="00A338E8">
        <w:rPr>
          <w:rFonts w:hint="cs"/>
          <w:b/>
          <w:bCs/>
          <w:sz w:val="32"/>
          <w:szCs w:val="32"/>
          <w:rtl/>
        </w:rPr>
        <w:t xml:space="preserve">             </w:t>
      </w:r>
      <w:r w:rsidRPr="00A338E8">
        <w:rPr>
          <w:rFonts w:hint="cs"/>
          <w:sz w:val="32"/>
          <w:szCs w:val="32"/>
          <w:rtl/>
        </w:rPr>
        <w:t>בחינוך הגופני .</w:t>
      </w:r>
    </w:p>
    <w:p w:rsidR="00A338E8" w:rsidRPr="00A338E8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 מקור: נייס ש. וענבר ע. (2003)</w:t>
      </w:r>
    </w:p>
    <w:p w:rsidR="00CE781C" w:rsidRDefault="00A338E8" w:rsidP="00A338E8">
      <w:pPr>
        <w:rPr>
          <w:rFonts w:hint="cs"/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הפיזיולוגיה של המאמץ </w:t>
      </w:r>
      <w:r w:rsidRPr="00A338E8">
        <w:rPr>
          <w:sz w:val="32"/>
          <w:szCs w:val="32"/>
          <w:rtl/>
        </w:rPr>
        <w:t>–</w:t>
      </w:r>
      <w:r w:rsidRPr="00A338E8">
        <w:rPr>
          <w:rFonts w:hint="cs"/>
          <w:sz w:val="32"/>
          <w:szCs w:val="32"/>
          <w:rtl/>
        </w:rPr>
        <w:t xml:space="preserve"> הוצאת פוקס</w:t>
      </w:r>
      <w:r w:rsidR="00CE781C">
        <w:rPr>
          <w:rFonts w:hint="cs"/>
          <w:sz w:val="32"/>
          <w:szCs w:val="32"/>
          <w:rtl/>
        </w:rPr>
        <w:t>.</w:t>
      </w:r>
    </w:p>
    <w:p w:rsidR="00CE781C" w:rsidRDefault="0075636D" w:rsidP="00A338E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2514600" cy="581025"/>
                <wp:effectExtent l="0" t="0" r="19050" b="28575"/>
                <wp:wrapNone/>
                <wp:docPr id="3" name="מלבן עם פינות אלכסוניות מעוגל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81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3E15" id="מלבן עם פינות אלכסוניות מעוגלות 3" o:spid="_x0000_s1026" style="position:absolute;left:0;text-align:left;margin-left:234pt;margin-top:8.45pt;width:198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" path="m96839,l2514600,r,l2514600,484186v,53483,-43356,96839,-96839,96839l,581025r,l,96839c,43356,43356,,96839,xe" fillcolor="#5b9bd5 [3204]" strokecolor="#1f4d78 [1604]" strokeweight="1pt">
                <v:stroke joinstyle="miter"/>
                <v:path arrowok="t" o:connecttype="custom" o:connectlocs="96839,0;2514600,0;2514600,0;2514600,484186;2417761,581025;0,581025;0,581025;0,96839;96839,0" o:connectangles="0,0,0,0,0,0,0,0,0"/>
              </v:shape>
            </w:pict>
          </mc:Fallback>
        </mc:AlternateContent>
      </w:r>
    </w:p>
    <w:p w:rsidR="00A338E8" w:rsidRPr="00A338E8" w:rsidRDefault="00A338E8" w:rsidP="00A338E8">
      <w:pPr>
        <w:rPr>
          <w:rFonts w:hint="cs"/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רכישה מרוכזת בביה"ס</w:t>
      </w:r>
    </w:p>
    <w:p w:rsidR="008538C9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עלות הספר:  75 ₪.  </w:t>
      </w: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Pr="0074783E" w:rsidRDefault="008538C9" w:rsidP="008538C9">
      <w:pPr>
        <w:tabs>
          <w:tab w:val="left" w:pos="1615"/>
          <w:tab w:val="center" w:pos="4557"/>
        </w:tabs>
        <w:rPr>
          <w:rFonts w:hint="cs"/>
          <w:sz w:val="48"/>
          <w:szCs w:val="48"/>
          <w:rtl/>
        </w:rPr>
      </w:pPr>
      <w:r>
        <w:rPr>
          <w:rFonts w:hint="cs"/>
          <w:sz w:val="32"/>
          <w:szCs w:val="32"/>
          <w:rtl/>
        </w:rPr>
        <w:t xml:space="preserve">            </w:t>
      </w:r>
      <w:r>
        <w:rPr>
          <w:sz w:val="48"/>
          <w:szCs w:val="48"/>
          <w:rtl/>
        </w:rPr>
        <w:tab/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1312" behindDoc="1" locked="0" layoutInCell="1" allowOverlap="1" wp14:anchorId="5321E7B3" wp14:editId="56C2A8B0">
            <wp:simplePos x="0" y="0"/>
            <wp:positionH relativeFrom="column">
              <wp:posOffset>4867275</wp:posOffset>
            </wp:positionH>
            <wp:positionV relativeFrom="paragraph">
              <wp:posOffset>-390525</wp:posOffset>
            </wp:positionV>
            <wp:extent cx="695325" cy="762000"/>
            <wp:effectExtent l="0" t="0" r="47625" b="38100"/>
            <wp:wrapNone/>
            <wp:docPr id="2" name="תמונה 2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</w:rPr>
        <w:t xml:space="preserve"> </w:t>
      </w:r>
      <w:r w:rsidRPr="0074783E">
        <w:rPr>
          <w:rFonts w:hint="cs"/>
          <w:sz w:val="48"/>
          <w:szCs w:val="48"/>
          <w:rtl/>
        </w:rPr>
        <w:t>בי"ס מקיף עירוני א'- אשקלון</w:t>
      </w:r>
    </w:p>
    <w:p w:rsidR="008538C9" w:rsidRDefault="008538C9" w:rsidP="008538C9">
      <w:pPr>
        <w:jc w:val="center"/>
        <w:rPr>
          <w:b/>
          <w:bCs/>
          <w:u w:val="single"/>
        </w:rPr>
      </w:pPr>
    </w:p>
    <w:p w:rsidR="008538C9" w:rsidRDefault="008538C9" w:rsidP="008538C9">
      <w:pPr>
        <w:jc w:val="center"/>
        <w:rPr>
          <w:b/>
          <w:bCs/>
          <w:u w:val="single"/>
        </w:rPr>
      </w:pPr>
    </w:p>
    <w:p w:rsidR="008538C9" w:rsidRDefault="008538C9" w:rsidP="008538C9">
      <w:pPr>
        <w:jc w:val="center"/>
        <w:rPr>
          <w:b/>
          <w:bCs/>
          <w:u w:val="single"/>
        </w:rPr>
      </w:pPr>
    </w:p>
    <w:p w:rsidR="008538C9" w:rsidRDefault="008538C9" w:rsidP="008538C9">
      <w:pPr>
        <w:rPr>
          <w:b/>
          <w:bCs/>
          <w:sz w:val="36"/>
          <w:szCs w:val="36"/>
          <w:u w:val="single"/>
          <w:rtl/>
        </w:rPr>
      </w:pPr>
      <w:r w:rsidRPr="00A338E8">
        <w:rPr>
          <w:b/>
          <w:bCs/>
        </w:rPr>
        <w:t xml:space="preserve">        </w:t>
      </w:r>
      <w:r>
        <w:rPr>
          <w:rFonts w:hint="cs"/>
          <w:b/>
          <w:bCs/>
          <w:rtl/>
        </w:rPr>
        <w:t xml:space="preserve">         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לתלמידי מגמת חינוך גופני שכבת י' </w:t>
      </w:r>
      <w:r w:rsidRPr="00A338E8">
        <w:rPr>
          <w:b/>
          <w:bCs/>
          <w:sz w:val="36"/>
          <w:szCs w:val="36"/>
          <w:u w:val="single"/>
          <w:rtl/>
        </w:rPr>
        <w:t>–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 תש"פ</w:t>
      </w:r>
    </w:p>
    <w:p w:rsidR="00CE781C" w:rsidRDefault="00CE781C" w:rsidP="008538C9">
      <w:pPr>
        <w:rPr>
          <w:b/>
          <w:bCs/>
          <w:sz w:val="36"/>
          <w:szCs w:val="36"/>
          <w:u w:val="single"/>
          <w:rtl/>
        </w:rPr>
      </w:pPr>
    </w:p>
    <w:p w:rsidR="00CE781C" w:rsidRPr="00CE781C" w:rsidRDefault="00CE781C" w:rsidP="00CE781C">
      <w:pPr>
        <w:rPr>
          <w:b/>
          <w:bCs/>
          <w:sz w:val="36"/>
          <w:szCs w:val="36"/>
          <w:u w:val="single"/>
          <w:rtl/>
        </w:rPr>
      </w:pPr>
      <w:r w:rsidRPr="00CE781C">
        <w:rPr>
          <w:rFonts w:hint="cs"/>
          <w:b/>
          <w:bCs/>
          <w:sz w:val="36"/>
          <w:szCs w:val="36"/>
          <w:rtl/>
        </w:rPr>
        <w:t xml:space="preserve">             </w:t>
      </w:r>
      <w:r w:rsidRPr="00CE781C">
        <w:rPr>
          <w:rFonts w:hint="cs"/>
          <w:b/>
          <w:bCs/>
          <w:sz w:val="32"/>
          <w:szCs w:val="32"/>
          <w:u w:val="single"/>
          <w:rtl/>
        </w:rPr>
        <w:t>ספר לימוד ללימודי המגמה</w:t>
      </w:r>
    </w:p>
    <w:p w:rsidR="008538C9" w:rsidRPr="00CE781C" w:rsidRDefault="008538C9" w:rsidP="008538C9">
      <w:pPr>
        <w:rPr>
          <w:b/>
          <w:bCs/>
          <w:sz w:val="36"/>
          <w:szCs w:val="36"/>
          <w:u w:val="single"/>
          <w:rtl/>
        </w:rPr>
      </w:pPr>
    </w:p>
    <w:p w:rsidR="008538C9" w:rsidRPr="00A338E8" w:rsidRDefault="008538C9" w:rsidP="008538C9">
      <w:pPr>
        <w:rPr>
          <w:rFonts w:hint="cs"/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היבטים פיזיולוגים של המאמץ והיבטים בריאותיים </w:t>
      </w:r>
    </w:p>
    <w:p w:rsidR="008538C9" w:rsidRPr="00A338E8" w:rsidRDefault="008538C9" w:rsidP="008538C9">
      <w:pPr>
        <w:rPr>
          <w:rFonts w:hint="cs"/>
          <w:sz w:val="32"/>
          <w:szCs w:val="32"/>
          <w:rtl/>
        </w:rPr>
      </w:pPr>
      <w:r w:rsidRPr="00A338E8">
        <w:rPr>
          <w:rFonts w:hint="cs"/>
          <w:b/>
          <w:bCs/>
          <w:sz w:val="32"/>
          <w:szCs w:val="32"/>
          <w:rtl/>
        </w:rPr>
        <w:t xml:space="preserve">             </w:t>
      </w:r>
      <w:r w:rsidRPr="00A338E8">
        <w:rPr>
          <w:rFonts w:hint="cs"/>
          <w:sz w:val="32"/>
          <w:szCs w:val="32"/>
          <w:rtl/>
        </w:rPr>
        <w:t>בחינוך הגופני .</w:t>
      </w:r>
    </w:p>
    <w:p w:rsidR="008538C9" w:rsidRPr="00A338E8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 מקור: נייס ש. וענבר ע. (2003)</w:t>
      </w:r>
    </w:p>
    <w:p w:rsidR="008538C9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הפיזיולוגיה של המאמץ </w:t>
      </w:r>
      <w:r w:rsidRPr="00A338E8">
        <w:rPr>
          <w:sz w:val="32"/>
          <w:szCs w:val="32"/>
          <w:rtl/>
        </w:rPr>
        <w:t>–</w:t>
      </w:r>
      <w:r w:rsidRPr="00A338E8">
        <w:rPr>
          <w:rFonts w:hint="cs"/>
          <w:sz w:val="32"/>
          <w:szCs w:val="32"/>
          <w:rtl/>
        </w:rPr>
        <w:t xml:space="preserve"> הוצאת פוקס.</w:t>
      </w:r>
    </w:p>
    <w:p w:rsidR="00CE781C" w:rsidRPr="00A338E8" w:rsidRDefault="0075636D" w:rsidP="008538C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176530</wp:posOffset>
                </wp:positionV>
                <wp:extent cx="2514600" cy="609600"/>
                <wp:effectExtent l="0" t="0" r="19050" b="19050"/>
                <wp:wrapNone/>
                <wp:docPr id="4" name="מלבן עם פינות אלכסוני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D16D4" id="מלבן עם פינות אלכסוניות מעוגלות 4" o:spid="_x0000_s1026" style="position:absolute;left:0;text-align:left;margin-left:234pt;margin-top:13.9pt;width:198pt;height:4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46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" path="m101602,l2514600,r,l2514600,507998v,56113,-45489,101602,-101602,101602l,609600r,l,101602c,45489,45489,,101602,xe" fillcolor="#5b9bd5 [3204]" strokecolor="#1f4d78 [1604]" strokeweight="1pt">
                <v:stroke joinstyle="miter"/>
                <v:path arrowok="t" o:connecttype="custom" o:connectlocs="101602,0;2514600,0;2514600,0;2514600,507998;2412998,609600;0,609600;0,609600;0,101602;101602,0" o:connectangles="0,0,0,0,0,0,0,0,0"/>
              </v:shape>
            </w:pict>
          </mc:Fallback>
        </mc:AlternateContent>
      </w:r>
    </w:p>
    <w:p w:rsidR="008538C9" w:rsidRPr="00A338E8" w:rsidRDefault="008538C9" w:rsidP="008538C9">
      <w:pPr>
        <w:rPr>
          <w:rFonts w:hint="cs"/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רכישה מרוכזת בביה"ס</w:t>
      </w:r>
    </w:p>
    <w:p w:rsidR="008538C9" w:rsidRPr="00A338E8" w:rsidRDefault="008538C9" w:rsidP="008538C9">
      <w:pPr>
        <w:rPr>
          <w:rFonts w:hint="cs"/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עלות הספר:  75 ₪.         </w:t>
      </w:r>
    </w:p>
    <w:p w:rsidR="00A338E8" w:rsidRPr="00A338E8" w:rsidRDefault="00A338E8" w:rsidP="00A338E8">
      <w:pPr>
        <w:rPr>
          <w:rFonts w:hint="cs"/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</w:t>
      </w:r>
      <w:bookmarkStart w:id="0" w:name="_GoBack"/>
      <w:bookmarkEnd w:id="0"/>
    </w:p>
    <w:sectPr w:rsidR="00A338E8" w:rsidRPr="00A338E8" w:rsidSect="00FE04D9">
      <w:pgSz w:w="11906" w:h="16838"/>
      <w:pgMar w:top="1440" w:right="991" w:bottom="144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4AC"/>
    <w:multiLevelType w:val="hybridMultilevel"/>
    <w:tmpl w:val="E4006738"/>
    <w:lvl w:ilvl="0" w:tplc="06C62B28">
      <w:start w:val="1"/>
      <w:numFmt w:val="decimal"/>
      <w:lvlText w:val="%1.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E8"/>
    <w:rsid w:val="00441FA7"/>
    <w:rsid w:val="0075636D"/>
    <w:rsid w:val="008538C9"/>
    <w:rsid w:val="009A5E10"/>
    <w:rsid w:val="009C7CF0"/>
    <w:rsid w:val="00A338E8"/>
    <w:rsid w:val="00CE781C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CE60-A92E-49DD-A7DE-30CCC1E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E8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A338E8"/>
    <w:pPr>
      <w:keepNext/>
      <w:outlineLvl w:val="0"/>
    </w:pPr>
    <w:rPr>
      <w:noProof/>
      <w:sz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338E8"/>
    <w:rPr>
      <w:rFonts w:ascii="Times New Roman" w:eastAsia="Times New Roman" w:hAnsi="Times New Roman" w:cs="David"/>
      <w:noProof/>
      <w:sz w:val="28"/>
      <w:szCs w:val="28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CE781C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E781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תיקי</dc:creator>
  <cp:keywords/>
  <dc:description/>
  <cp:lastModifiedBy>תיקי</cp:lastModifiedBy>
  <cp:revision>5</cp:revision>
  <cp:lastPrinted>2019-06-11T12:17:00Z</cp:lastPrinted>
  <dcterms:created xsi:type="dcterms:W3CDTF">2019-06-11T11:58:00Z</dcterms:created>
  <dcterms:modified xsi:type="dcterms:W3CDTF">2019-06-11T12:21:00Z</dcterms:modified>
</cp:coreProperties>
</file>