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06" w:rsidRDefault="007D6C94" w:rsidP="007D6C94">
      <w:pPr>
        <w:jc w:val="center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הנחיות למורה המקצועית/מחנכת בהוראת שיעור.</w:t>
      </w:r>
    </w:p>
    <w:p w:rsidR="007D6C94" w:rsidRDefault="007D6C94">
      <w:pPr>
        <w:rPr>
          <w:rFonts w:hint="cs"/>
          <w:rtl/>
        </w:rPr>
      </w:pPr>
      <w:r>
        <w:rPr>
          <w:rFonts w:hint="cs"/>
          <w:rtl/>
        </w:rPr>
        <w:t>הנושא: קליטת עלייה בשנות ה-50.</w:t>
      </w:r>
    </w:p>
    <w:p w:rsidR="007D6C94" w:rsidRDefault="007D6C94">
      <w:pPr>
        <w:rPr>
          <w:rFonts w:hint="cs"/>
          <w:rtl/>
        </w:rPr>
      </w:pPr>
      <w:r w:rsidRPr="00E345BD">
        <w:rPr>
          <w:rFonts w:hint="cs"/>
          <w:b/>
          <w:bCs/>
          <w:u w:val="single"/>
          <w:rtl/>
        </w:rPr>
        <w:t>רקע</w:t>
      </w:r>
      <w:r>
        <w:rPr>
          <w:rFonts w:hint="cs"/>
          <w:rtl/>
        </w:rPr>
        <w:t xml:space="preserve">: ארץ ישראל הייתה מושא הגעגועים של דורות רבים של יהודים אשר חיו בארצות הגולה והתפלל אל ארץ הקודש ואל תקוותם לשוב בעתיד לבוא. </w:t>
      </w:r>
    </w:p>
    <w:p w:rsidR="007D6C94" w:rsidRDefault="007D6C94">
      <w:pPr>
        <w:rPr>
          <w:rFonts w:hint="cs"/>
          <w:rtl/>
        </w:rPr>
      </w:pPr>
      <w:r>
        <w:rPr>
          <w:rFonts w:hint="cs"/>
          <w:rtl/>
        </w:rPr>
        <w:t>תפילות רבות נתחברו וברכות אשר קבועות בסדר היום היהודי שובצו ותובלו במילים ובמשפטים אשר קבעו: ולירושלים עירך ברחמים תשוב..ובנה אותה בקרוב בימנו"..</w:t>
      </w:r>
    </w:p>
    <w:p w:rsidR="00E345BD" w:rsidRDefault="00E345BD" w:rsidP="00E345BD">
      <w:pPr>
        <w:rPr>
          <w:rFonts w:hint="cs"/>
          <w:rtl/>
        </w:rPr>
      </w:pPr>
      <w:r>
        <w:rPr>
          <w:rFonts w:hint="cs"/>
          <w:rtl/>
        </w:rPr>
        <w:t xml:space="preserve">מיום שקמה </w:t>
      </w:r>
      <w:r w:rsidR="007D6C94">
        <w:rPr>
          <w:rFonts w:hint="cs"/>
          <w:rtl/>
        </w:rPr>
        <w:t>מדינת ישראל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מליוני</w:t>
      </w:r>
      <w:proofErr w:type="spellEnd"/>
      <w:r>
        <w:rPr>
          <w:rFonts w:hint="cs"/>
          <w:rtl/>
        </w:rPr>
        <w:t xml:space="preserve"> יהודים היגרו, ו</w:t>
      </w:r>
      <w:r w:rsidR="007D6C94">
        <w:rPr>
          <w:rFonts w:hint="cs"/>
          <w:rtl/>
        </w:rPr>
        <w:t>ב</w:t>
      </w:r>
      <w:r>
        <w:rPr>
          <w:rFonts w:hint="cs"/>
          <w:rtl/>
        </w:rPr>
        <w:t>י</w:t>
      </w:r>
      <w:r w:rsidR="007D6C94">
        <w:rPr>
          <w:rFonts w:hint="cs"/>
          <w:rtl/>
        </w:rPr>
        <w:t>צע</w:t>
      </w:r>
      <w:r>
        <w:rPr>
          <w:rFonts w:hint="cs"/>
          <w:rtl/>
        </w:rPr>
        <w:t>ו "עלייה". שני גלי עלייה משמעותיים התקיימו בשנות קיומה של המדינה: העלייה מארצות המזרח וצפון אפריקה בשנות ה-50, ועליית ברית המועצות, מתום עידן מסך הברזל.</w:t>
      </w:r>
    </w:p>
    <w:p w:rsidR="00CA7481" w:rsidRDefault="00CA7481" w:rsidP="00E345BD">
      <w:pPr>
        <w:rPr>
          <w:rFonts w:hint="cs"/>
          <w:rtl/>
        </w:rPr>
      </w:pPr>
    </w:p>
    <w:p w:rsidR="00CA7481" w:rsidRDefault="00CA7481" w:rsidP="00E345BD">
      <w:pPr>
        <w:rPr>
          <w:rFonts w:hint="cs"/>
          <w:rtl/>
        </w:rPr>
      </w:pPr>
      <w:r>
        <w:rPr>
          <w:rFonts w:hint="cs"/>
          <w:rtl/>
        </w:rPr>
        <w:t xml:space="preserve">ביום ג', 6/5 יישלח לכל המחנכות/המורות המקצועיות שבכיתות, קובץ של </w:t>
      </w:r>
      <w:r>
        <w:t>Google Forms</w:t>
      </w:r>
      <w:r>
        <w:rPr>
          <w:rFonts w:hint="cs"/>
          <w:rtl/>
        </w:rPr>
        <w:t>, בו יש חידון אינטראקטיבי המסכם את הלמידה באופן חוויתי.</w:t>
      </w:r>
    </w:p>
    <w:p w:rsidR="00CA7481" w:rsidRDefault="00CA7481" w:rsidP="00E345BD">
      <w:pPr>
        <w:rPr>
          <w:rFonts w:hint="cs"/>
          <w:rtl/>
        </w:rPr>
      </w:pPr>
    </w:p>
    <w:p w:rsidR="00E345BD" w:rsidRDefault="00E345BD" w:rsidP="00E345BD">
      <w:pPr>
        <w:rPr>
          <w:b/>
          <w:bCs/>
          <w:u w:val="single"/>
        </w:rPr>
      </w:pPr>
      <w:r w:rsidRPr="00E345BD">
        <w:rPr>
          <w:rFonts w:hint="cs"/>
          <w:b/>
          <w:bCs/>
          <w:u w:val="single"/>
          <w:rtl/>
        </w:rPr>
        <w:t xml:space="preserve"> מטרת השיעור:</w:t>
      </w:r>
    </w:p>
    <w:p w:rsidR="00E345BD" w:rsidRPr="00E345BD" w:rsidRDefault="00E345BD" w:rsidP="00E345BD">
      <w:pPr>
        <w:pStyle w:val="a3"/>
        <w:numPr>
          <w:ilvl w:val="0"/>
          <w:numId w:val="1"/>
        </w:numPr>
        <w:rPr>
          <w:rFonts w:ascii="Arial" w:hAnsi="Arial" w:hint="cs"/>
          <w:b/>
          <w:bCs/>
          <w:u w:val="single"/>
        </w:rPr>
      </w:pPr>
      <w:r w:rsidRPr="00E345BD">
        <w:rPr>
          <w:rFonts w:ascii="Arial" w:hAnsi="Arial"/>
          <w:rtl/>
        </w:rPr>
        <w:t>התלמידים יכירו</w:t>
      </w:r>
      <w:r>
        <w:rPr>
          <w:rFonts w:ascii="Arial" w:hAnsi="Arial"/>
          <w:rtl/>
        </w:rPr>
        <w:t xml:space="preserve"> את </w:t>
      </w:r>
      <w:r>
        <w:rPr>
          <w:rFonts w:ascii="Arial" w:hAnsi="Arial" w:hint="cs"/>
          <w:rtl/>
        </w:rPr>
        <w:t>נושא העלייה לארץ ישראל</w:t>
      </w:r>
      <w:r w:rsidRPr="00E345BD">
        <w:rPr>
          <w:rFonts w:ascii="Arial" w:hAnsi="Arial"/>
          <w:rtl/>
        </w:rPr>
        <w:t>,</w:t>
      </w:r>
      <w:r>
        <w:rPr>
          <w:rFonts w:ascii="Arial" w:hAnsi="Arial" w:hint="cs"/>
          <w:rtl/>
        </w:rPr>
        <w:t xml:space="preserve"> באופן כללי ובאופן ספציפי את זו של שנות ה-50.</w:t>
      </w:r>
    </w:p>
    <w:p w:rsidR="00E345BD" w:rsidRPr="00E345BD" w:rsidRDefault="00E345BD" w:rsidP="00E345BD">
      <w:pPr>
        <w:pStyle w:val="a3"/>
        <w:numPr>
          <w:ilvl w:val="0"/>
          <w:numId w:val="1"/>
        </w:numPr>
        <w:rPr>
          <w:rFonts w:ascii="Arial" w:hAnsi="Arial" w:hint="cs"/>
          <w:b/>
          <w:bCs/>
          <w:u w:val="single"/>
        </w:rPr>
      </w:pPr>
      <w:r w:rsidRPr="00E345BD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התלמידים ילמדו מהם </w:t>
      </w:r>
      <w:r>
        <w:rPr>
          <w:rFonts w:ascii="Arial" w:hAnsi="Arial"/>
          <w:rtl/>
        </w:rPr>
        <w:t xml:space="preserve">הגורמים </w:t>
      </w:r>
      <w:r>
        <w:rPr>
          <w:rFonts w:ascii="Arial" w:hAnsi="Arial" w:hint="cs"/>
          <w:rtl/>
        </w:rPr>
        <w:t>אשר השפיעו על קבלת ההחלטות לגבי יישובם של העולים במעברות ובעיירות הפיתוח</w:t>
      </w:r>
    </w:p>
    <w:p w:rsidR="00E345BD" w:rsidRPr="00E345BD" w:rsidRDefault="00E345BD" w:rsidP="00E345BD">
      <w:pPr>
        <w:pStyle w:val="a3"/>
        <w:numPr>
          <w:ilvl w:val="0"/>
          <w:numId w:val="1"/>
        </w:numPr>
        <w:rPr>
          <w:rFonts w:ascii="Arial" w:hAnsi="Arial" w:hint="cs"/>
          <w:b/>
          <w:bCs/>
          <w:u w:val="single"/>
        </w:rPr>
      </w:pPr>
      <w:r w:rsidRPr="00E345BD">
        <w:rPr>
          <w:rFonts w:ascii="Arial" w:hAnsi="Arial"/>
          <w:rtl/>
        </w:rPr>
        <w:t xml:space="preserve">התלמידים יבחנו </w:t>
      </w:r>
      <w:r>
        <w:rPr>
          <w:rFonts w:ascii="Arial" w:hAnsi="Arial" w:hint="cs"/>
          <w:rtl/>
        </w:rPr>
        <w:t>את ה</w:t>
      </w:r>
      <w:r w:rsidRPr="00E345BD">
        <w:rPr>
          <w:rFonts w:ascii="Arial" w:hAnsi="Arial"/>
          <w:rtl/>
        </w:rPr>
        <w:t xml:space="preserve">שיקולים </w:t>
      </w:r>
      <w:r>
        <w:rPr>
          <w:rFonts w:ascii="Arial" w:hAnsi="Arial" w:hint="cs"/>
          <w:rtl/>
        </w:rPr>
        <w:t>ה</w:t>
      </w:r>
      <w:r w:rsidRPr="00E345BD">
        <w:rPr>
          <w:rFonts w:ascii="Arial" w:hAnsi="Arial"/>
          <w:rtl/>
        </w:rPr>
        <w:t xml:space="preserve">שונים וידעו לומר מהם </w:t>
      </w:r>
      <w:r>
        <w:rPr>
          <w:rFonts w:ascii="Arial" w:hAnsi="Arial"/>
          <w:rtl/>
        </w:rPr>
        <w:t xml:space="preserve">החסרונות ומהם היתרונות </w:t>
      </w:r>
      <w:r>
        <w:rPr>
          <w:rFonts w:ascii="Arial" w:hAnsi="Arial" w:hint="cs"/>
          <w:rtl/>
        </w:rPr>
        <w:t>בתהליך קבלת ההחלטות.</w:t>
      </w:r>
    </w:p>
    <w:p w:rsidR="00E07BE9" w:rsidRPr="00E07BE9" w:rsidRDefault="00E345BD" w:rsidP="00E07BE9">
      <w:pPr>
        <w:pStyle w:val="a3"/>
        <w:numPr>
          <w:ilvl w:val="0"/>
          <w:numId w:val="1"/>
        </w:numPr>
        <w:rPr>
          <w:rFonts w:ascii="Arial" w:hAnsi="Arial" w:hint="cs"/>
          <w:b/>
          <w:bCs/>
          <w:u w:val="single"/>
        </w:rPr>
      </w:pPr>
      <w:r w:rsidRPr="00E345BD">
        <w:rPr>
          <w:rFonts w:ascii="Arial" w:hAnsi="Arial"/>
          <w:rtl/>
        </w:rPr>
        <w:t xml:space="preserve">התלמידים יחשפו למורכבות הרבה </w:t>
      </w:r>
      <w:r>
        <w:rPr>
          <w:rFonts w:ascii="Arial" w:hAnsi="Arial" w:hint="cs"/>
          <w:rtl/>
        </w:rPr>
        <w:t xml:space="preserve">של התקופה, מצד העולים ומצד </w:t>
      </w:r>
      <w:r w:rsidR="00E07BE9">
        <w:rPr>
          <w:rFonts w:ascii="Arial" w:hAnsi="Arial" w:hint="cs"/>
          <w:rtl/>
        </w:rPr>
        <w:t>ההנהגה של המדינה.</w:t>
      </w:r>
    </w:p>
    <w:p w:rsidR="00E07BE9" w:rsidRPr="00E07BE9" w:rsidRDefault="00E07BE9" w:rsidP="00E07BE9">
      <w:pPr>
        <w:pStyle w:val="a3"/>
        <w:rPr>
          <w:rFonts w:ascii="Arial" w:hAnsi="Arial"/>
          <w:b/>
          <w:bCs/>
          <w:u w:val="single"/>
          <w:rtl/>
        </w:rPr>
      </w:pPr>
    </w:p>
    <w:p w:rsidR="007D6C94" w:rsidRDefault="007D6C94" w:rsidP="007D6C94">
      <w:pPr>
        <w:rPr>
          <w:rFonts w:hint="cs"/>
          <w:rtl/>
        </w:rPr>
      </w:pPr>
      <w:r>
        <w:rPr>
          <w:rFonts w:hint="cs"/>
          <w:rtl/>
        </w:rPr>
        <w:t>שקופית 1-3: הצגת הנושא, הרקע ההיסטורי והגדרת המושג.</w:t>
      </w:r>
    </w:p>
    <w:p w:rsidR="00E07BE9" w:rsidRDefault="00E07BE9" w:rsidP="00E07BE9">
      <w:pPr>
        <w:rPr>
          <w:rFonts w:hint="cs"/>
          <w:rtl/>
        </w:rPr>
      </w:pPr>
      <w:r>
        <w:rPr>
          <w:rFonts w:hint="cs"/>
          <w:rtl/>
        </w:rPr>
        <w:t xml:space="preserve">במגילת העצמאות נקבע: </w:t>
      </w:r>
      <w:r w:rsidRPr="00E07BE9">
        <w:rPr>
          <w:b/>
          <w:bCs/>
          <w:rtl/>
        </w:rPr>
        <w:t>מדינת ישראל תהא פתוחה לעליה יהודית ולקיבוץ גלויות</w:t>
      </w:r>
      <w:r>
        <w:rPr>
          <w:rFonts w:hint="cs"/>
          <w:b/>
          <w:bCs/>
          <w:rtl/>
        </w:rPr>
        <w:t>,</w:t>
      </w:r>
      <w:r w:rsidRPr="00E07BE9">
        <w:rPr>
          <w:rFonts w:hint="cs"/>
          <w:rtl/>
        </w:rPr>
        <w:t xml:space="preserve"> כלומר</w:t>
      </w:r>
      <w:r>
        <w:rPr>
          <w:rFonts w:hint="cs"/>
          <w:rtl/>
        </w:rPr>
        <w:t xml:space="preserve"> לכל עולה יהודי באשר הוא, מכל מדינת מוצא אשר ממנה יוצא. משפט זה הוא קריטי, מכיוון שאנו נלמד כי היה יחס מפלה ולא שיווני כלפי האוכלוסייה של עולי שנות ה-50 ה"מזרחיים".</w:t>
      </w:r>
    </w:p>
    <w:p w:rsidR="00E07BE9" w:rsidRDefault="00E07BE9" w:rsidP="00E07BE9">
      <w:pPr>
        <w:rPr>
          <w:rFonts w:hint="cs"/>
          <w:rtl/>
        </w:rPr>
      </w:pPr>
    </w:p>
    <w:p w:rsidR="00E07BE9" w:rsidRDefault="00E07BE9" w:rsidP="00E07BE9">
      <w:pPr>
        <w:rPr>
          <w:rFonts w:hint="cs"/>
          <w:rtl/>
        </w:rPr>
      </w:pPr>
      <w:r>
        <w:rPr>
          <w:rFonts w:hint="cs"/>
          <w:rtl/>
        </w:rPr>
        <w:t xml:space="preserve">שקופיות 5-7 </w:t>
      </w:r>
      <w:r>
        <w:rPr>
          <w:rtl/>
        </w:rPr>
        <w:t>–</w:t>
      </w:r>
      <w:r>
        <w:rPr>
          <w:rFonts w:hint="cs"/>
          <w:rtl/>
        </w:rPr>
        <w:t xml:space="preserve"> סקירת פרק הזמן, כמות העולים, והתפלגות מדינות המוצא וכמות העולים מכל אחד מהן.</w:t>
      </w:r>
    </w:p>
    <w:p w:rsidR="00E07BE9" w:rsidRDefault="00E07BE9" w:rsidP="00E07BE9">
      <w:pPr>
        <w:rPr>
          <w:rFonts w:hint="cs"/>
          <w:rtl/>
        </w:rPr>
      </w:pPr>
    </w:p>
    <w:p w:rsidR="00E07BE9" w:rsidRDefault="00E07BE9" w:rsidP="00E07BE9">
      <w:pPr>
        <w:rPr>
          <w:rFonts w:hint="cs"/>
          <w:rtl/>
        </w:rPr>
      </w:pPr>
      <w:r>
        <w:rPr>
          <w:rFonts w:hint="cs"/>
          <w:rtl/>
        </w:rPr>
        <w:t>שקופיות 8-15- הצגת הצד התכנוני. כיצד נערכה מדינת ישראל לקליטת גל העלייה המאסיבי. הקמת מחנות העולים, "שער העלייה", עיירות הפיתוח והמעברות.</w:t>
      </w:r>
    </w:p>
    <w:p w:rsidR="00E07BE9" w:rsidRDefault="00E07BE9" w:rsidP="00E07BE9">
      <w:pPr>
        <w:rPr>
          <w:rFonts w:hint="cs"/>
          <w:rtl/>
        </w:rPr>
      </w:pPr>
      <w:r>
        <w:rPr>
          <w:rFonts w:hint="cs"/>
          <w:rtl/>
        </w:rPr>
        <w:t>שקופית 15-17 תקופת "הצנע": מהי התקופה, מה היה הגורמים לה, השלכות הצנע.</w:t>
      </w:r>
    </w:p>
    <w:p w:rsidR="00E07BE9" w:rsidRDefault="00E07BE9" w:rsidP="00E07BE9">
      <w:pPr>
        <w:rPr>
          <w:rFonts w:hint="cs"/>
          <w:rtl/>
        </w:rPr>
      </w:pPr>
      <w:r>
        <w:rPr>
          <w:rFonts w:hint="cs"/>
          <w:rtl/>
        </w:rPr>
        <w:t>שקופיות 18-19 כרזות התקופה- שאלות לדיון. מה ניתן ללמוד מתוך הכרזות?</w:t>
      </w:r>
    </w:p>
    <w:p w:rsidR="007D6C94" w:rsidRDefault="007D6C94" w:rsidP="00CA7481">
      <w:r>
        <w:rPr>
          <w:rFonts w:hint="cs"/>
          <w:rtl/>
        </w:rPr>
        <w:t xml:space="preserve"> </w:t>
      </w:r>
    </w:p>
    <w:sectPr w:rsidR="007D6C94" w:rsidSect="000C65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3769D"/>
    <w:multiLevelType w:val="hybridMultilevel"/>
    <w:tmpl w:val="4E7C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94"/>
    <w:rsid w:val="000C657B"/>
    <w:rsid w:val="00327F06"/>
    <w:rsid w:val="00637531"/>
    <w:rsid w:val="006620BD"/>
    <w:rsid w:val="007D6C94"/>
    <w:rsid w:val="00C921E3"/>
    <w:rsid w:val="00CA7481"/>
    <w:rsid w:val="00E07BE9"/>
    <w:rsid w:val="00E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5653F-FB2C-4953-8DB7-EB21525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0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Ami CAstiel</cp:lastModifiedBy>
  <cp:revision>2</cp:revision>
  <dcterms:created xsi:type="dcterms:W3CDTF">2018-05-07T08:04:00Z</dcterms:created>
  <dcterms:modified xsi:type="dcterms:W3CDTF">2018-05-07T08:04:00Z</dcterms:modified>
</cp:coreProperties>
</file>