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5E2" w:rsidRPr="001831DC" w:rsidRDefault="008975E2" w:rsidP="001831DC">
      <w:pPr>
        <w:jc w:val="center"/>
        <w:rPr>
          <w:rFonts w:cs="Guttman Yad-Brush"/>
          <w:sz w:val="28"/>
          <w:szCs w:val="28"/>
          <w:u w:val="single"/>
        </w:rPr>
      </w:pPr>
      <w:bookmarkStart w:id="0" w:name="_GoBack"/>
      <w:r w:rsidRPr="001831DC">
        <w:rPr>
          <w:rFonts w:cs="Guttman Yad-Brush" w:hint="cs"/>
          <w:sz w:val="28"/>
          <w:szCs w:val="28"/>
          <w:u w:val="single"/>
          <w:rtl/>
        </w:rPr>
        <w:t>טבלת סיכום- אותיות בנתי</w:t>
      </w:r>
    </w:p>
    <w:tbl>
      <w:tblPr>
        <w:tblStyle w:val="a3"/>
        <w:bidiVisual/>
        <w:tblW w:w="14775" w:type="dxa"/>
        <w:tblLayout w:type="fixed"/>
        <w:tblLook w:val="04A0" w:firstRow="1" w:lastRow="0" w:firstColumn="1" w:lastColumn="0" w:noHBand="0" w:noVBand="1"/>
      </w:tblPr>
      <w:tblGrid>
        <w:gridCol w:w="1450"/>
        <w:gridCol w:w="1559"/>
        <w:gridCol w:w="1418"/>
        <w:gridCol w:w="3685"/>
        <w:gridCol w:w="6663"/>
      </w:tblGrid>
      <w:tr w:rsidR="003B18E3" w:rsidTr="00FE5460">
        <w:tc>
          <w:tcPr>
            <w:tcW w:w="1450" w:type="dxa"/>
          </w:tcPr>
          <w:bookmarkEnd w:id="0"/>
          <w:p w:rsidR="008975E2" w:rsidRPr="008975E2" w:rsidRDefault="008975E2" w:rsidP="003B18E3">
            <w:pPr>
              <w:spacing w:line="360" w:lineRule="auto"/>
              <w:rPr>
                <w:rFonts w:cs="David"/>
                <w:sz w:val="40"/>
                <w:szCs w:val="40"/>
                <w:rtl/>
              </w:rPr>
            </w:pPr>
            <w:r w:rsidRPr="008975E2">
              <w:rPr>
                <w:rFonts w:cs="David" w:hint="cs"/>
                <w:sz w:val="40"/>
                <w:szCs w:val="40"/>
                <w:rtl/>
              </w:rPr>
              <w:t>שם האות</w:t>
            </w:r>
          </w:p>
        </w:tc>
        <w:tc>
          <w:tcPr>
            <w:tcW w:w="1559" w:type="dxa"/>
          </w:tcPr>
          <w:p w:rsidR="008975E2" w:rsidRPr="008975E2" w:rsidRDefault="008975E2" w:rsidP="003B18E3">
            <w:pPr>
              <w:spacing w:line="360" w:lineRule="auto"/>
              <w:rPr>
                <w:rFonts w:cs="David"/>
                <w:sz w:val="40"/>
                <w:szCs w:val="40"/>
                <w:rtl/>
              </w:rPr>
            </w:pPr>
            <w:r w:rsidRPr="008975E2">
              <w:rPr>
                <w:rFonts w:cs="David" w:hint="cs"/>
                <w:sz w:val="40"/>
                <w:szCs w:val="40"/>
                <w:rtl/>
              </w:rPr>
              <w:t>תחילית</w:t>
            </w:r>
            <w:r w:rsidR="00F10B16">
              <w:rPr>
                <w:rFonts w:cs="David"/>
                <w:sz w:val="40"/>
                <w:szCs w:val="40"/>
                <w:rtl/>
              </w:rPr>
              <w:br/>
            </w:r>
            <w:r w:rsidR="00F10B16">
              <w:rPr>
                <w:rFonts w:cs="David" w:hint="cs"/>
                <w:sz w:val="40"/>
                <w:szCs w:val="40"/>
                <w:rtl/>
              </w:rPr>
              <w:t>ואמצעית</w:t>
            </w:r>
          </w:p>
        </w:tc>
        <w:tc>
          <w:tcPr>
            <w:tcW w:w="1418" w:type="dxa"/>
          </w:tcPr>
          <w:p w:rsidR="008975E2" w:rsidRPr="008975E2" w:rsidRDefault="008975E2" w:rsidP="003B18E3">
            <w:pPr>
              <w:spacing w:line="360" w:lineRule="auto"/>
              <w:rPr>
                <w:rFonts w:cs="David"/>
                <w:sz w:val="40"/>
                <w:szCs w:val="40"/>
                <w:rtl/>
              </w:rPr>
            </w:pPr>
            <w:r w:rsidRPr="008975E2">
              <w:rPr>
                <w:rFonts w:cs="David" w:hint="cs"/>
                <w:sz w:val="40"/>
                <w:szCs w:val="40"/>
                <w:rtl/>
              </w:rPr>
              <w:t>סופית</w:t>
            </w:r>
          </w:p>
        </w:tc>
        <w:tc>
          <w:tcPr>
            <w:tcW w:w="3685" w:type="dxa"/>
          </w:tcPr>
          <w:p w:rsidR="008975E2" w:rsidRPr="008975E2" w:rsidRDefault="008975E2" w:rsidP="003B18E3">
            <w:pPr>
              <w:spacing w:line="360" w:lineRule="auto"/>
              <w:rPr>
                <w:rFonts w:cs="David"/>
                <w:sz w:val="40"/>
                <w:szCs w:val="40"/>
                <w:rtl/>
              </w:rPr>
            </w:pPr>
            <w:r w:rsidRPr="008975E2">
              <w:rPr>
                <w:rFonts w:cs="David" w:hint="cs"/>
                <w:sz w:val="40"/>
                <w:szCs w:val="40"/>
                <w:rtl/>
              </w:rPr>
              <w:t>סימן היכר ורמז</w:t>
            </w:r>
          </w:p>
        </w:tc>
        <w:tc>
          <w:tcPr>
            <w:tcW w:w="6663" w:type="dxa"/>
          </w:tcPr>
          <w:p w:rsidR="008975E2" w:rsidRPr="008975E2" w:rsidRDefault="008975E2" w:rsidP="003B18E3">
            <w:pPr>
              <w:spacing w:line="360" w:lineRule="auto"/>
              <w:rPr>
                <w:rFonts w:cs="David"/>
                <w:sz w:val="40"/>
                <w:szCs w:val="40"/>
                <w:rtl/>
              </w:rPr>
            </w:pPr>
            <w:r w:rsidRPr="008975E2">
              <w:rPr>
                <w:rFonts w:cs="David" w:hint="cs"/>
                <w:sz w:val="40"/>
                <w:szCs w:val="40"/>
                <w:rtl/>
              </w:rPr>
              <w:t>מילים</w:t>
            </w:r>
          </w:p>
        </w:tc>
      </w:tr>
      <w:tr w:rsidR="003B18E3" w:rsidTr="00FE5460">
        <w:tc>
          <w:tcPr>
            <w:tcW w:w="1450" w:type="dxa"/>
          </w:tcPr>
          <w:p w:rsidR="008975E2" w:rsidRPr="00FE5460" w:rsidRDefault="008975E2" w:rsidP="003B18E3">
            <w:pPr>
              <w:spacing w:line="360" w:lineRule="auto"/>
              <w:rPr>
                <w:rFonts w:cs="Guttman Yad-Brush"/>
                <w:sz w:val="40"/>
                <w:szCs w:val="40"/>
                <w:rtl/>
              </w:rPr>
            </w:pPr>
            <w:r w:rsidRPr="00FE5460">
              <w:rPr>
                <w:rFonts w:cs="Guttman Yad-Brush" w:hint="cs"/>
                <w:sz w:val="40"/>
                <w:szCs w:val="40"/>
                <w:rtl/>
              </w:rPr>
              <w:t>בא</w:t>
            </w:r>
          </w:p>
        </w:tc>
        <w:tc>
          <w:tcPr>
            <w:tcW w:w="1559" w:type="dxa"/>
          </w:tcPr>
          <w:p w:rsidR="008975E2" w:rsidRPr="008975E2" w:rsidRDefault="00F10B16" w:rsidP="003B18E3">
            <w:pPr>
              <w:spacing w:line="360" w:lineRule="auto"/>
              <w:rPr>
                <w:rFonts w:cs="David"/>
                <w:sz w:val="40"/>
                <w:szCs w:val="40"/>
                <w:rtl/>
              </w:rPr>
            </w:pPr>
            <w:proofErr w:type="spellStart"/>
            <w:r w:rsidRPr="00F10B16">
              <w:rPr>
                <w:rFonts w:cs="Times New Roman" w:hint="cs"/>
                <w:color w:val="FF0000"/>
                <w:sz w:val="40"/>
                <w:szCs w:val="40"/>
                <w:rtl/>
                <w:lang w:bidi="ar-SA"/>
              </w:rPr>
              <w:t>ب</w:t>
            </w:r>
            <w:r w:rsidRPr="00F10B16">
              <w:rPr>
                <w:rFonts w:cs="Times New Roman" w:hint="cs"/>
                <w:sz w:val="40"/>
                <w:szCs w:val="40"/>
                <w:rtl/>
                <w:lang w:bidi="ar-SA"/>
              </w:rPr>
              <w:t>ب</w:t>
            </w:r>
            <w:proofErr w:type="spellEnd"/>
          </w:p>
        </w:tc>
        <w:tc>
          <w:tcPr>
            <w:tcW w:w="1418" w:type="dxa"/>
          </w:tcPr>
          <w:p w:rsidR="008975E2" w:rsidRPr="008975E2" w:rsidRDefault="00F10B16" w:rsidP="003B18E3">
            <w:pPr>
              <w:spacing w:line="360" w:lineRule="auto"/>
              <w:rPr>
                <w:rFonts w:cs="David"/>
                <w:sz w:val="40"/>
                <w:szCs w:val="40"/>
                <w:rtl/>
              </w:rPr>
            </w:pPr>
            <w:r w:rsidRPr="00F10B16">
              <w:rPr>
                <w:rFonts w:cs="Times New Roman" w:hint="cs"/>
                <w:color w:val="FF0000"/>
                <w:sz w:val="40"/>
                <w:szCs w:val="40"/>
                <w:rtl/>
                <w:lang w:bidi="ar-SA"/>
              </w:rPr>
              <w:t>ب</w:t>
            </w:r>
          </w:p>
        </w:tc>
        <w:tc>
          <w:tcPr>
            <w:tcW w:w="3685" w:type="dxa"/>
          </w:tcPr>
          <w:p w:rsidR="008975E2" w:rsidRDefault="008975E2" w:rsidP="003B18E3">
            <w:pPr>
              <w:spacing w:line="360" w:lineRule="auto"/>
              <w:rPr>
                <w:rFonts w:cs="David"/>
                <w:sz w:val="40"/>
                <w:szCs w:val="40"/>
                <w:rtl/>
              </w:rPr>
            </w:pPr>
            <w:r w:rsidRPr="008975E2">
              <w:rPr>
                <w:rFonts w:cs="David" w:hint="cs"/>
                <w:sz w:val="40"/>
                <w:szCs w:val="40"/>
                <w:rtl/>
              </w:rPr>
              <w:t xml:space="preserve">נקודה למטה- </w:t>
            </w:r>
          </w:p>
          <w:p w:rsidR="008975E2" w:rsidRPr="008975E2" w:rsidRDefault="008975E2" w:rsidP="003B18E3">
            <w:pPr>
              <w:spacing w:line="360" w:lineRule="auto"/>
              <w:rPr>
                <w:rFonts w:cs="David"/>
                <w:sz w:val="40"/>
                <w:szCs w:val="40"/>
                <w:rtl/>
              </w:rPr>
            </w:pPr>
            <w:r w:rsidRPr="008975E2">
              <w:rPr>
                <w:rFonts w:cs="David" w:hint="cs"/>
                <w:sz w:val="40"/>
                <w:szCs w:val="40"/>
                <w:rtl/>
              </w:rPr>
              <w:t>"בור</w:t>
            </w:r>
            <w:r>
              <w:rPr>
                <w:rFonts w:cs="David" w:hint="cs"/>
                <w:sz w:val="40"/>
                <w:szCs w:val="40"/>
                <w:rtl/>
              </w:rPr>
              <w:t>"</w:t>
            </w:r>
          </w:p>
        </w:tc>
        <w:tc>
          <w:tcPr>
            <w:tcW w:w="6663" w:type="dxa"/>
          </w:tcPr>
          <w:p w:rsidR="008975E2" w:rsidRPr="00FE5460" w:rsidRDefault="003B18E3" w:rsidP="00FE5460">
            <w:pPr>
              <w:spacing w:line="360" w:lineRule="auto"/>
              <w:rPr>
                <w:rFonts w:cs="Times New Roman"/>
                <w:sz w:val="72"/>
                <w:szCs w:val="72"/>
                <w:rtl/>
              </w:rPr>
            </w:pPr>
            <w:proofErr w:type="gramStart"/>
            <w:r w:rsidRPr="00FE5460">
              <w:rPr>
                <w:rFonts w:cs="Times New Roman" w:hint="cs"/>
                <w:sz w:val="72"/>
                <w:szCs w:val="72"/>
                <w:highlight w:val="yellow"/>
                <w:rtl/>
                <w:lang w:bidi="ar-SA"/>
              </w:rPr>
              <w:t>بَ</w:t>
            </w:r>
            <w:r w:rsidRPr="00FE5460">
              <w:rPr>
                <w:rFonts w:cs="Times New Roman" w:hint="cs"/>
                <w:sz w:val="72"/>
                <w:szCs w:val="72"/>
                <w:rtl/>
                <w:lang w:bidi="ar-SA"/>
              </w:rPr>
              <w:t>ا</w:t>
            </w:r>
            <w:r w:rsidRPr="00FE5460">
              <w:rPr>
                <w:rFonts w:cs="Times New Roman" w:hint="cs"/>
                <w:sz w:val="72"/>
                <w:szCs w:val="72"/>
                <w:highlight w:val="yellow"/>
                <w:rtl/>
                <w:lang w:bidi="ar-SA"/>
              </w:rPr>
              <w:t>ب</w:t>
            </w:r>
            <w:proofErr w:type="gramEnd"/>
            <w:r w:rsidR="00FE5460" w:rsidRPr="00FE5460">
              <w:rPr>
                <w:rFonts w:cs="Times New Roman" w:hint="cs"/>
                <w:sz w:val="72"/>
                <w:szCs w:val="72"/>
                <w:rtl/>
              </w:rPr>
              <w:t xml:space="preserve">     </w:t>
            </w:r>
            <w:r w:rsidRPr="00FE5460">
              <w:rPr>
                <w:rFonts w:cs="Times New Roman"/>
                <w:sz w:val="72"/>
                <w:szCs w:val="72"/>
                <w:rtl/>
                <w:lang w:bidi="ar-SA"/>
              </w:rPr>
              <w:t xml:space="preserve"> </w:t>
            </w:r>
            <w:r w:rsidRPr="00FE5460">
              <w:rPr>
                <w:rFonts w:cs="Times New Roman" w:hint="cs"/>
                <w:sz w:val="72"/>
                <w:szCs w:val="72"/>
                <w:rtl/>
                <w:lang w:bidi="ar-SA"/>
              </w:rPr>
              <w:t>أَ</w:t>
            </w:r>
            <w:r w:rsidRPr="00FE5460">
              <w:rPr>
                <w:rFonts w:cs="Times New Roman" w:hint="cs"/>
                <w:sz w:val="72"/>
                <w:szCs w:val="72"/>
                <w:highlight w:val="yellow"/>
                <w:rtl/>
                <w:lang w:bidi="ar-SA"/>
              </w:rPr>
              <w:t>ب</w:t>
            </w:r>
            <w:r w:rsidRPr="00FE5460">
              <w:rPr>
                <w:rFonts w:cs="David" w:hint="cs"/>
                <w:sz w:val="72"/>
                <w:szCs w:val="72"/>
                <w:rtl/>
              </w:rPr>
              <w:t xml:space="preserve">      </w:t>
            </w:r>
            <w:r w:rsidRPr="00FE5460">
              <w:rPr>
                <w:rFonts w:cs="Times New Roman" w:hint="cs"/>
                <w:sz w:val="72"/>
                <w:szCs w:val="72"/>
                <w:rtl/>
                <w:lang w:bidi="ar-SA"/>
              </w:rPr>
              <w:t>دُ</w:t>
            </w:r>
            <w:r w:rsidRPr="00FE5460">
              <w:rPr>
                <w:rFonts w:cs="Times New Roman" w:hint="cs"/>
                <w:sz w:val="72"/>
                <w:szCs w:val="72"/>
                <w:highlight w:val="yellow"/>
                <w:rtl/>
                <w:lang w:bidi="ar-SA"/>
              </w:rPr>
              <w:t>بّ</w:t>
            </w:r>
          </w:p>
        </w:tc>
      </w:tr>
      <w:tr w:rsidR="003B18E3" w:rsidTr="00FE5460">
        <w:tc>
          <w:tcPr>
            <w:tcW w:w="1450" w:type="dxa"/>
          </w:tcPr>
          <w:p w:rsidR="008975E2" w:rsidRPr="00FE5460" w:rsidRDefault="008975E2" w:rsidP="003B18E3">
            <w:pPr>
              <w:spacing w:line="360" w:lineRule="auto"/>
              <w:rPr>
                <w:rFonts w:cs="Guttman Yad-Brush"/>
                <w:sz w:val="40"/>
                <w:szCs w:val="40"/>
                <w:rtl/>
              </w:rPr>
            </w:pPr>
            <w:r w:rsidRPr="00FE5460">
              <w:rPr>
                <w:rFonts w:cs="Guttman Yad-Brush" w:hint="cs"/>
                <w:sz w:val="40"/>
                <w:szCs w:val="40"/>
                <w:rtl/>
              </w:rPr>
              <w:t>נון</w:t>
            </w:r>
          </w:p>
        </w:tc>
        <w:tc>
          <w:tcPr>
            <w:tcW w:w="1559" w:type="dxa"/>
          </w:tcPr>
          <w:p w:rsidR="008975E2" w:rsidRPr="008975E2" w:rsidRDefault="00F10B16" w:rsidP="003B18E3">
            <w:pPr>
              <w:spacing w:line="360" w:lineRule="auto"/>
              <w:rPr>
                <w:rFonts w:cs="David"/>
                <w:sz w:val="40"/>
                <w:szCs w:val="40"/>
                <w:rtl/>
              </w:rPr>
            </w:pPr>
            <w:proofErr w:type="spellStart"/>
            <w:proofErr w:type="gramStart"/>
            <w:r w:rsidRPr="00F10B16">
              <w:rPr>
                <w:rFonts w:cs="Times New Roman" w:hint="cs"/>
                <w:color w:val="76923C" w:themeColor="accent3" w:themeShade="BF"/>
                <w:sz w:val="40"/>
                <w:szCs w:val="40"/>
                <w:rtl/>
                <w:lang w:bidi="ar-SA"/>
              </w:rPr>
              <w:t>ن</w:t>
            </w:r>
            <w:r w:rsidRPr="00F10B16">
              <w:rPr>
                <w:rFonts w:cs="Times New Roman" w:hint="cs"/>
                <w:sz w:val="40"/>
                <w:szCs w:val="40"/>
                <w:rtl/>
                <w:lang w:bidi="ar-SA"/>
              </w:rPr>
              <w:t>ن</w:t>
            </w:r>
            <w:proofErr w:type="spellEnd"/>
            <w:proofErr w:type="gramEnd"/>
          </w:p>
        </w:tc>
        <w:tc>
          <w:tcPr>
            <w:tcW w:w="1418" w:type="dxa"/>
          </w:tcPr>
          <w:p w:rsidR="008975E2" w:rsidRPr="008975E2" w:rsidRDefault="00F10B16" w:rsidP="003B18E3">
            <w:pPr>
              <w:spacing w:line="360" w:lineRule="auto"/>
              <w:rPr>
                <w:rFonts w:cs="David"/>
                <w:sz w:val="40"/>
                <w:szCs w:val="40"/>
                <w:rtl/>
              </w:rPr>
            </w:pPr>
            <w:r w:rsidRPr="00F10B16">
              <w:rPr>
                <w:rFonts w:cs="Times New Roman" w:hint="cs"/>
                <w:color w:val="76923C" w:themeColor="accent3" w:themeShade="BF"/>
                <w:sz w:val="40"/>
                <w:szCs w:val="40"/>
                <w:rtl/>
                <w:lang w:bidi="ar-SA"/>
              </w:rPr>
              <w:t>ن</w:t>
            </w:r>
          </w:p>
        </w:tc>
        <w:tc>
          <w:tcPr>
            <w:tcW w:w="3685" w:type="dxa"/>
          </w:tcPr>
          <w:p w:rsidR="008975E2" w:rsidRDefault="008975E2" w:rsidP="003B18E3">
            <w:pPr>
              <w:spacing w:line="360" w:lineRule="auto"/>
              <w:rPr>
                <w:rFonts w:cs="David"/>
                <w:sz w:val="40"/>
                <w:szCs w:val="40"/>
                <w:rtl/>
              </w:rPr>
            </w:pPr>
            <w:r>
              <w:rPr>
                <w:rFonts w:cs="David" w:hint="cs"/>
                <w:sz w:val="40"/>
                <w:szCs w:val="40"/>
                <w:rtl/>
              </w:rPr>
              <w:t>נקודה למעלה-</w:t>
            </w:r>
          </w:p>
          <w:p w:rsidR="008975E2" w:rsidRPr="008975E2" w:rsidRDefault="008975E2" w:rsidP="003B18E3">
            <w:pPr>
              <w:spacing w:line="360" w:lineRule="auto"/>
              <w:rPr>
                <w:rFonts w:cs="David"/>
                <w:sz w:val="40"/>
                <w:szCs w:val="40"/>
                <w:rtl/>
              </w:rPr>
            </w:pPr>
            <w:r>
              <w:rPr>
                <w:rFonts w:cs="David" w:hint="cs"/>
                <w:sz w:val="40"/>
                <w:szCs w:val="40"/>
                <w:rtl/>
              </w:rPr>
              <w:t>" נורה"</w:t>
            </w:r>
          </w:p>
        </w:tc>
        <w:tc>
          <w:tcPr>
            <w:tcW w:w="6663" w:type="dxa"/>
          </w:tcPr>
          <w:p w:rsidR="008975E2" w:rsidRPr="00FE5460" w:rsidRDefault="00092F3C" w:rsidP="00FE5460">
            <w:pPr>
              <w:spacing w:line="360" w:lineRule="auto"/>
              <w:rPr>
                <w:rFonts w:cs="Times New Roman"/>
                <w:sz w:val="72"/>
                <w:szCs w:val="72"/>
                <w:rtl/>
              </w:rPr>
            </w:pPr>
            <w:r w:rsidRPr="00FE5460">
              <w:rPr>
                <w:rFonts w:cs="Times New Roman" w:hint="cs"/>
                <w:sz w:val="72"/>
                <w:szCs w:val="72"/>
                <w:rtl/>
                <w:lang w:bidi="ar-SA"/>
              </w:rPr>
              <w:t>أَ</w:t>
            </w:r>
            <w:r w:rsidRPr="00FE5460">
              <w:rPr>
                <w:rFonts w:cs="Times New Roman" w:hint="cs"/>
                <w:sz w:val="72"/>
                <w:szCs w:val="72"/>
                <w:highlight w:val="yellow"/>
                <w:rtl/>
                <w:lang w:bidi="ar-SA"/>
              </w:rPr>
              <w:t>نَ</w:t>
            </w:r>
            <w:r w:rsidRPr="00FE5460">
              <w:rPr>
                <w:rFonts w:cs="Times New Roman" w:hint="cs"/>
                <w:sz w:val="72"/>
                <w:szCs w:val="72"/>
                <w:rtl/>
                <w:lang w:bidi="ar-SA"/>
              </w:rPr>
              <w:t>ا</w:t>
            </w:r>
            <w:r w:rsidRPr="00FE5460">
              <w:rPr>
                <w:rFonts w:cs="Times New Roman"/>
                <w:sz w:val="72"/>
                <w:szCs w:val="72"/>
                <w:rtl/>
                <w:lang w:bidi="ar-SA"/>
              </w:rPr>
              <w:t xml:space="preserve"> </w:t>
            </w:r>
            <w:r w:rsidR="00FE5460">
              <w:rPr>
                <w:rFonts w:cs="Times New Roman" w:hint="cs"/>
                <w:sz w:val="72"/>
                <w:szCs w:val="72"/>
                <w:rtl/>
              </w:rPr>
              <w:t xml:space="preserve">   </w:t>
            </w:r>
            <w:r w:rsidR="00FE5460" w:rsidRPr="00FE5460">
              <w:rPr>
                <w:rFonts w:cs="Times New Roman" w:hint="cs"/>
                <w:sz w:val="72"/>
                <w:szCs w:val="72"/>
                <w:rtl/>
              </w:rPr>
              <w:t xml:space="preserve">    </w:t>
            </w:r>
            <w:r w:rsidRPr="00FE5460">
              <w:rPr>
                <w:rFonts w:cs="Times New Roman" w:hint="cs"/>
                <w:sz w:val="72"/>
                <w:szCs w:val="72"/>
                <w:highlight w:val="yellow"/>
                <w:rtl/>
                <w:lang w:bidi="ar-SA"/>
              </w:rPr>
              <w:t>نُ</w:t>
            </w:r>
            <w:r w:rsidRPr="00FE5460">
              <w:rPr>
                <w:rFonts w:cs="Times New Roman" w:hint="cs"/>
                <w:sz w:val="72"/>
                <w:szCs w:val="72"/>
                <w:rtl/>
                <w:lang w:bidi="ar-SA"/>
              </w:rPr>
              <w:t>ور</w:t>
            </w:r>
            <w:r w:rsidRPr="00FE5460">
              <w:rPr>
                <w:rFonts w:cs="Times New Roman" w:hint="cs"/>
                <w:sz w:val="72"/>
                <w:szCs w:val="72"/>
                <w:rtl/>
              </w:rPr>
              <w:t xml:space="preserve"> </w:t>
            </w:r>
            <w:r w:rsidR="00FE5460">
              <w:rPr>
                <w:rFonts w:cs="Times New Roman" w:hint="cs"/>
                <w:sz w:val="72"/>
                <w:szCs w:val="72"/>
                <w:rtl/>
              </w:rPr>
              <w:t xml:space="preserve">      </w:t>
            </w:r>
            <w:proofErr w:type="spellStart"/>
            <w:r w:rsidRPr="00FE5460">
              <w:rPr>
                <w:rFonts w:cs="Times New Roman" w:hint="cs"/>
                <w:sz w:val="72"/>
                <w:szCs w:val="72"/>
                <w:rtl/>
                <w:lang w:bidi="ar-SA"/>
              </w:rPr>
              <w:t>إِبْ</w:t>
            </w:r>
            <w:r w:rsidRPr="00FE5460">
              <w:rPr>
                <w:rFonts w:cs="Times New Roman" w:hint="cs"/>
                <w:sz w:val="72"/>
                <w:szCs w:val="72"/>
                <w:highlight w:val="yellow"/>
                <w:rtl/>
                <w:lang w:bidi="ar-SA"/>
              </w:rPr>
              <w:t>ن</w:t>
            </w:r>
            <w:proofErr w:type="spellEnd"/>
          </w:p>
        </w:tc>
      </w:tr>
      <w:tr w:rsidR="003B18E3" w:rsidTr="00FE5460">
        <w:tc>
          <w:tcPr>
            <w:tcW w:w="1450" w:type="dxa"/>
          </w:tcPr>
          <w:p w:rsidR="008975E2" w:rsidRPr="00FE5460" w:rsidRDefault="008975E2" w:rsidP="003B18E3">
            <w:pPr>
              <w:spacing w:line="360" w:lineRule="auto"/>
              <w:rPr>
                <w:rFonts w:cs="Guttman Yad-Brush"/>
                <w:sz w:val="40"/>
                <w:szCs w:val="40"/>
                <w:rtl/>
              </w:rPr>
            </w:pPr>
            <w:r w:rsidRPr="00FE5460">
              <w:rPr>
                <w:rFonts w:cs="Guttman Yad-Brush" w:hint="cs"/>
                <w:sz w:val="40"/>
                <w:szCs w:val="40"/>
                <w:rtl/>
              </w:rPr>
              <w:t xml:space="preserve">יא </w:t>
            </w:r>
          </w:p>
        </w:tc>
        <w:tc>
          <w:tcPr>
            <w:tcW w:w="1559" w:type="dxa"/>
          </w:tcPr>
          <w:p w:rsidR="008975E2" w:rsidRPr="008975E2" w:rsidRDefault="00717E96" w:rsidP="003B18E3">
            <w:pPr>
              <w:spacing w:line="360" w:lineRule="auto"/>
              <w:rPr>
                <w:rFonts w:cs="David"/>
                <w:sz w:val="40"/>
                <w:szCs w:val="40"/>
                <w:rtl/>
              </w:rPr>
            </w:pPr>
            <w:proofErr w:type="spellStart"/>
            <w:r w:rsidRPr="003B18E3">
              <w:rPr>
                <w:rFonts w:cs="Times New Roman" w:hint="cs"/>
                <w:color w:val="365F91" w:themeColor="accent1" w:themeShade="BF"/>
                <w:sz w:val="40"/>
                <w:szCs w:val="40"/>
                <w:rtl/>
                <w:lang w:bidi="ar-SA"/>
              </w:rPr>
              <w:t>ي</w:t>
            </w:r>
            <w:r w:rsidRPr="00717E96">
              <w:rPr>
                <w:rFonts w:cs="Times New Roman" w:hint="cs"/>
                <w:sz w:val="40"/>
                <w:szCs w:val="40"/>
                <w:rtl/>
                <w:lang w:bidi="ar-SA"/>
              </w:rPr>
              <w:t>ي</w:t>
            </w:r>
            <w:proofErr w:type="spellEnd"/>
          </w:p>
        </w:tc>
        <w:tc>
          <w:tcPr>
            <w:tcW w:w="1418" w:type="dxa"/>
          </w:tcPr>
          <w:p w:rsidR="008975E2" w:rsidRPr="008975E2" w:rsidRDefault="00717E96" w:rsidP="003B18E3">
            <w:pPr>
              <w:spacing w:line="360" w:lineRule="auto"/>
              <w:rPr>
                <w:rFonts w:cs="David"/>
                <w:sz w:val="40"/>
                <w:szCs w:val="40"/>
                <w:rtl/>
              </w:rPr>
            </w:pPr>
            <w:r w:rsidRPr="003B18E3">
              <w:rPr>
                <w:rFonts w:cs="Times New Roman" w:hint="cs"/>
                <w:color w:val="365F91" w:themeColor="accent1" w:themeShade="BF"/>
                <w:sz w:val="40"/>
                <w:szCs w:val="40"/>
                <w:rtl/>
                <w:lang w:bidi="ar-SA"/>
              </w:rPr>
              <w:t>ي</w:t>
            </w:r>
          </w:p>
        </w:tc>
        <w:tc>
          <w:tcPr>
            <w:tcW w:w="3685" w:type="dxa"/>
          </w:tcPr>
          <w:p w:rsidR="008975E2" w:rsidRDefault="008975E2" w:rsidP="003B18E3">
            <w:pPr>
              <w:spacing w:line="360" w:lineRule="auto"/>
              <w:rPr>
                <w:rFonts w:cs="David"/>
                <w:sz w:val="40"/>
                <w:szCs w:val="40"/>
                <w:rtl/>
              </w:rPr>
            </w:pPr>
            <w:r>
              <w:rPr>
                <w:rFonts w:cs="David" w:hint="cs"/>
                <w:sz w:val="40"/>
                <w:szCs w:val="40"/>
                <w:rtl/>
              </w:rPr>
              <w:t>שתי נק'/קו למטה</w:t>
            </w:r>
          </w:p>
          <w:p w:rsidR="008975E2" w:rsidRPr="008975E2" w:rsidRDefault="008975E2" w:rsidP="003B18E3">
            <w:pPr>
              <w:spacing w:line="360" w:lineRule="auto"/>
              <w:rPr>
                <w:rFonts w:cs="David"/>
                <w:sz w:val="40"/>
                <w:szCs w:val="40"/>
                <w:rtl/>
              </w:rPr>
            </w:pPr>
            <w:r>
              <w:rPr>
                <w:rFonts w:cs="David" w:hint="cs"/>
                <w:sz w:val="40"/>
                <w:szCs w:val="40"/>
                <w:rtl/>
              </w:rPr>
              <w:t>"ידית"</w:t>
            </w:r>
          </w:p>
        </w:tc>
        <w:tc>
          <w:tcPr>
            <w:tcW w:w="6663" w:type="dxa"/>
          </w:tcPr>
          <w:p w:rsidR="008975E2" w:rsidRPr="00FE5460" w:rsidRDefault="00092F3C" w:rsidP="00FE5460">
            <w:pPr>
              <w:spacing w:line="360" w:lineRule="auto"/>
              <w:rPr>
                <w:rFonts w:cs="Times New Roman"/>
                <w:sz w:val="72"/>
                <w:szCs w:val="72"/>
                <w:rtl/>
              </w:rPr>
            </w:pPr>
            <w:r w:rsidRPr="00FE5460">
              <w:rPr>
                <w:rFonts w:cs="Times New Roman" w:hint="cs"/>
                <w:sz w:val="72"/>
                <w:szCs w:val="72"/>
                <w:highlight w:val="yellow"/>
                <w:rtl/>
                <w:lang w:bidi="ar-SA"/>
              </w:rPr>
              <w:t>يَ</w:t>
            </w:r>
            <w:r w:rsidRPr="00FE5460">
              <w:rPr>
                <w:rFonts w:cs="Times New Roman" w:hint="cs"/>
                <w:sz w:val="72"/>
                <w:szCs w:val="72"/>
                <w:rtl/>
                <w:lang w:bidi="ar-SA"/>
              </w:rPr>
              <w:t>ا</w:t>
            </w:r>
            <w:r w:rsidRPr="00FE5460">
              <w:rPr>
                <w:rFonts w:cs="Times New Roman"/>
                <w:sz w:val="72"/>
                <w:szCs w:val="72"/>
                <w:rtl/>
                <w:lang w:bidi="ar-SA"/>
              </w:rPr>
              <w:t xml:space="preserve"> </w:t>
            </w:r>
            <w:r w:rsidR="00DC15CC" w:rsidRPr="00FE5460">
              <w:rPr>
                <w:rFonts w:cs="Times New Roman" w:hint="cs"/>
                <w:sz w:val="72"/>
                <w:szCs w:val="72"/>
                <w:rtl/>
              </w:rPr>
              <w:t xml:space="preserve">     </w:t>
            </w:r>
            <w:r w:rsidRPr="00FE5460">
              <w:rPr>
                <w:rFonts w:cs="Times New Roman" w:hint="cs"/>
                <w:sz w:val="72"/>
                <w:szCs w:val="72"/>
                <w:highlight w:val="yellow"/>
                <w:rtl/>
                <w:lang w:bidi="ar-SA"/>
              </w:rPr>
              <w:t>يَ</w:t>
            </w:r>
            <w:r w:rsidRPr="00FE5460">
              <w:rPr>
                <w:rFonts w:cs="Times New Roman" w:hint="cs"/>
                <w:sz w:val="72"/>
                <w:szCs w:val="72"/>
                <w:rtl/>
                <w:lang w:bidi="ar-SA"/>
              </w:rPr>
              <w:t>د</w:t>
            </w:r>
            <w:r w:rsidR="00FE5460">
              <w:rPr>
                <w:rFonts w:cs="Times New Roman" w:hint="cs"/>
                <w:sz w:val="72"/>
                <w:szCs w:val="72"/>
                <w:rtl/>
              </w:rPr>
              <w:t xml:space="preserve"> </w:t>
            </w:r>
            <w:r w:rsidR="00FE5460" w:rsidRPr="00FE5460">
              <w:rPr>
                <w:rFonts w:cs="Times New Roman" w:hint="cs"/>
                <w:sz w:val="72"/>
                <w:szCs w:val="72"/>
                <w:rtl/>
              </w:rPr>
              <w:t xml:space="preserve">  </w:t>
            </w:r>
            <w:r w:rsidRPr="00FE5460">
              <w:rPr>
                <w:rFonts w:cs="Times New Roman"/>
                <w:sz w:val="72"/>
                <w:szCs w:val="72"/>
                <w:rtl/>
                <w:lang w:bidi="ar-SA"/>
              </w:rPr>
              <w:t xml:space="preserve"> </w:t>
            </w:r>
            <w:r w:rsidRPr="00FE5460">
              <w:rPr>
                <w:rFonts w:cs="Times New Roman" w:hint="cs"/>
                <w:sz w:val="72"/>
                <w:szCs w:val="72"/>
                <w:rtl/>
                <w:lang w:bidi="ar-SA"/>
              </w:rPr>
              <w:t>وَزِ</w:t>
            </w:r>
            <w:r w:rsidRPr="00FE5460">
              <w:rPr>
                <w:rFonts w:cs="Times New Roman" w:hint="cs"/>
                <w:sz w:val="72"/>
                <w:szCs w:val="72"/>
                <w:highlight w:val="yellow"/>
                <w:rtl/>
                <w:lang w:bidi="ar-SA"/>
              </w:rPr>
              <w:t>ي</w:t>
            </w:r>
            <w:r w:rsidRPr="00FE5460">
              <w:rPr>
                <w:rFonts w:cs="Times New Roman" w:hint="cs"/>
                <w:sz w:val="72"/>
                <w:szCs w:val="72"/>
                <w:rtl/>
                <w:lang w:bidi="ar-SA"/>
              </w:rPr>
              <w:t>ر</w:t>
            </w:r>
            <w:r w:rsidRPr="00FE5460">
              <w:rPr>
                <w:rFonts w:cs="Times New Roman"/>
                <w:sz w:val="72"/>
                <w:szCs w:val="72"/>
                <w:rtl/>
                <w:lang w:bidi="ar-SA"/>
              </w:rPr>
              <w:t xml:space="preserve"> </w:t>
            </w:r>
            <w:r w:rsidR="00FE5460">
              <w:rPr>
                <w:rFonts w:cs="Times New Roman" w:hint="cs"/>
                <w:sz w:val="72"/>
                <w:szCs w:val="72"/>
                <w:rtl/>
              </w:rPr>
              <w:t xml:space="preserve">    </w:t>
            </w:r>
            <w:r w:rsidRPr="00FE5460">
              <w:rPr>
                <w:rFonts w:cs="Times New Roman" w:hint="cs"/>
                <w:sz w:val="72"/>
                <w:szCs w:val="72"/>
                <w:rtl/>
                <w:lang w:bidi="ar-SA"/>
              </w:rPr>
              <w:t>دُرْزِ</w:t>
            </w:r>
            <w:r w:rsidRPr="00FE5460">
              <w:rPr>
                <w:rFonts w:cs="Times New Roman" w:hint="cs"/>
                <w:sz w:val="72"/>
                <w:szCs w:val="72"/>
                <w:highlight w:val="yellow"/>
                <w:rtl/>
                <w:lang w:bidi="ar-SA"/>
              </w:rPr>
              <w:t>يّ</w:t>
            </w:r>
          </w:p>
        </w:tc>
      </w:tr>
      <w:tr w:rsidR="003B18E3" w:rsidTr="00FE5460">
        <w:tc>
          <w:tcPr>
            <w:tcW w:w="1450" w:type="dxa"/>
          </w:tcPr>
          <w:p w:rsidR="008975E2" w:rsidRPr="00FE5460" w:rsidRDefault="008975E2" w:rsidP="003B18E3">
            <w:pPr>
              <w:spacing w:line="360" w:lineRule="auto"/>
              <w:rPr>
                <w:rFonts w:cs="Guttman Yad-Brush"/>
                <w:sz w:val="40"/>
                <w:szCs w:val="40"/>
                <w:rtl/>
              </w:rPr>
            </w:pPr>
            <w:r w:rsidRPr="00FE5460">
              <w:rPr>
                <w:rFonts w:cs="Guttman Yad-Brush" w:hint="cs"/>
                <w:sz w:val="40"/>
                <w:szCs w:val="40"/>
                <w:rtl/>
              </w:rPr>
              <w:t>תא</w:t>
            </w:r>
          </w:p>
        </w:tc>
        <w:tc>
          <w:tcPr>
            <w:tcW w:w="1559" w:type="dxa"/>
          </w:tcPr>
          <w:p w:rsidR="008975E2" w:rsidRPr="008975E2" w:rsidRDefault="003B18E3" w:rsidP="003B18E3">
            <w:pPr>
              <w:spacing w:line="360" w:lineRule="auto"/>
              <w:rPr>
                <w:rFonts w:cs="David"/>
                <w:sz w:val="40"/>
                <w:szCs w:val="40"/>
                <w:rtl/>
              </w:rPr>
            </w:pPr>
            <w:proofErr w:type="spellStart"/>
            <w:r w:rsidRPr="003B18E3">
              <w:rPr>
                <w:rFonts w:cs="Times New Roman" w:hint="cs"/>
                <w:color w:val="4A442A" w:themeColor="background2" w:themeShade="40"/>
                <w:sz w:val="40"/>
                <w:szCs w:val="40"/>
                <w:rtl/>
                <w:lang w:bidi="ar-SA"/>
              </w:rPr>
              <w:t>ت</w:t>
            </w:r>
            <w:r w:rsidRPr="003B18E3">
              <w:rPr>
                <w:rFonts w:cs="Times New Roman" w:hint="cs"/>
                <w:sz w:val="40"/>
                <w:szCs w:val="40"/>
                <w:rtl/>
                <w:lang w:bidi="ar-SA"/>
              </w:rPr>
              <w:t>ت</w:t>
            </w:r>
            <w:proofErr w:type="spellEnd"/>
          </w:p>
        </w:tc>
        <w:tc>
          <w:tcPr>
            <w:tcW w:w="1418" w:type="dxa"/>
          </w:tcPr>
          <w:p w:rsidR="008975E2" w:rsidRPr="008975E2" w:rsidRDefault="003B18E3" w:rsidP="003B18E3">
            <w:pPr>
              <w:spacing w:line="360" w:lineRule="auto"/>
              <w:rPr>
                <w:rFonts w:cs="David"/>
                <w:sz w:val="40"/>
                <w:szCs w:val="40"/>
                <w:rtl/>
              </w:rPr>
            </w:pPr>
            <w:r w:rsidRPr="003B18E3">
              <w:rPr>
                <w:rFonts w:cs="Times New Roman" w:hint="cs"/>
                <w:color w:val="4A442A" w:themeColor="background2" w:themeShade="40"/>
                <w:sz w:val="40"/>
                <w:szCs w:val="40"/>
                <w:rtl/>
                <w:lang w:bidi="ar-SA"/>
              </w:rPr>
              <w:t>ت</w:t>
            </w:r>
          </w:p>
        </w:tc>
        <w:tc>
          <w:tcPr>
            <w:tcW w:w="3685" w:type="dxa"/>
          </w:tcPr>
          <w:p w:rsidR="008975E2" w:rsidRDefault="008975E2" w:rsidP="003B18E3">
            <w:pPr>
              <w:spacing w:line="360" w:lineRule="auto"/>
              <w:rPr>
                <w:rFonts w:cs="David"/>
                <w:sz w:val="40"/>
                <w:szCs w:val="40"/>
                <w:rtl/>
              </w:rPr>
            </w:pPr>
            <w:r>
              <w:rPr>
                <w:rFonts w:cs="David" w:hint="cs"/>
                <w:sz w:val="40"/>
                <w:szCs w:val="40"/>
                <w:rtl/>
              </w:rPr>
              <w:t>שתי נק'/ קו למעלה</w:t>
            </w:r>
          </w:p>
          <w:p w:rsidR="008975E2" w:rsidRPr="008975E2" w:rsidRDefault="008975E2" w:rsidP="003B18E3">
            <w:pPr>
              <w:spacing w:line="360" w:lineRule="auto"/>
              <w:rPr>
                <w:rFonts w:cs="David"/>
                <w:sz w:val="40"/>
                <w:szCs w:val="40"/>
                <w:rtl/>
              </w:rPr>
            </w:pPr>
            <w:r>
              <w:rPr>
                <w:rFonts w:cs="David" w:hint="cs"/>
                <w:sz w:val="40"/>
                <w:szCs w:val="40"/>
                <w:rtl/>
              </w:rPr>
              <w:t>"תקרה"</w:t>
            </w:r>
          </w:p>
        </w:tc>
        <w:tc>
          <w:tcPr>
            <w:tcW w:w="6663" w:type="dxa"/>
          </w:tcPr>
          <w:p w:rsidR="008975E2" w:rsidRPr="00FE5460" w:rsidRDefault="00DC15CC" w:rsidP="00FE5460">
            <w:pPr>
              <w:spacing w:line="360" w:lineRule="auto"/>
              <w:rPr>
                <w:rFonts w:cs="Times New Roman"/>
                <w:sz w:val="72"/>
                <w:szCs w:val="72"/>
                <w:rtl/>
              </w:rPr>
            </w:pPr>
            <w:proofErr w:type="gramStart"/>
            <w:r w:rsidRPr="00FE5460">
              <w:rPr>
                <w:rFonts w:cs="Times New Roman" w:hint="cs"/>
                <w:sz w:val="72"/>
                <w:szCs w:val="72"/>
                <w:highlight w:val="yellow"/>
                <w:rtl/>
                <w:lang w:bidi="ar-SA"/>
              </w:rPr>
              <w:t>تُ</w:t>
            </w:r>
            <w:r w:rsidRPr="00FE5460">
              <w:rPr>
                <w:rFonts w:cs="Times New Roman" w:hint="cs"/>
                <w:sz w:val="72"/>
                <w:szCs w:val="72"/>
                <w:rtl/>
                <w:lang w:bidi="ar-SA"/>
              </w:rPr>
              <w:t>و</w:t>
            </w:r>
            <w:r w:rsidRPr="00FE5460">
              <w:rPr>
                <w:rFonts w:cs="Times New Roman" w:hint="cs"/>
                <w:sz w:val="72"/>
                <w:szCs w:val="72"/>
                <w:highlight w:val="yellow"/>
                <w:rtl/>
                <w:lang w:bidi="ar-SA"/>
              </w:rPr>
              <w:t>ت</w:t>
            </w:r>
            <w:proofErr w:type="gramEnd"/>
            <w:r w:rsidRPr="00FE5460">
              <w:rPr>
                <w:rFonts w:cs="Times New Roman" w:hint="cs"/>
                <w:sz w:val="72"/>
                <w:szCs w:val="72"/>
                <w:rtl/>
              </w:rPr>
              <w:t xml:space="preserve">   </w:t>
            </w:r>
            <w:r w:rsidRPr="00FE5460">
              <w:rPr>
                <w:rFonts w:cs="Times New Roman"/>
                <w:sz w:val="72"/>
                <w:szCs w:val="72"/>
                <w:rtl/>
                <w:lang w:bidi="ar-SA"/>
              </w:rPr>
              <w:t xml:space="preserve"> </w:t>
            </w:r>
            <w:r w:rsidRPr="00FE5460">
              <w:rPr>
                <w:rFonts w:cs="Times New Roman" w:hint="cs"/>
                <w:sz w:val="72"/>
                <w:szCs w:val="72"/>
                <w:rtl/>
                <w:lang w:bidi="ar-SA"/>
              </w:rPr>
              <w:t>أَن</w:t>
            </w:r>
            <w:r w:rsidRPr="00FE5460">
              <w:rPr>
                <w:rFonts w:cs="Times New Roman" w:hint="cs"/>
                <w:sz w:val="72"/>
                <w:szCs w:val="72"/>
                <w:highlight w:val="yellow"/>
                <w:rtl/>
                <w:lang w:bidi="ar-SA"/>
              </w:rPr>
              <w:t>ْتَ</w:t>
            </w:r>
            <w:r w:rsidR="00FE5460">
              <w:rPr>
                <w:rFonts w:cs="Times New Roman" w:hint="cs"/>
                <w:sz w:val="72"/>
                <w:szCs w:val="72"/>
                <w:rtl/>
              </w:rPr>
              <w:t xml:space="preserve">   </w:t>
            </w:r>
            <w:r w:rsidR="00FE5460" w:rsidRPr="00FE5460">
              <w:rPr>
                <w:rFonts w:cs="Times New Roman" w:hint="cs"/>
                <w:sz w:val="72"/>
                <w:szCs w:val="72"/>
                <w:rtl/>
              </w:rPr>
              <w:t xml:space="preserve">  </w:t>
            </w:r>
            <w:r w:rsidRPr="00FE5460">
              <w:rPr>
                <w:rFonts w:cs="Times New Roman"/>
                <w:sz w:val="72"/>
                <w:szCs w:val="72"/>
                <w:rtl/>
                <w:lang w:bidi="ar-SA"/>
              </w:rPr>
              <w:t xml:space="preserve">  </w:t>
            </w:r>
            <w:r w:rsidRPr="00FE5460">
              <w:rPr>
                <w:rFonts w:cs="Times New Roman" w:hint="cs"/>
                <w:sz w:val="72"/>
                <w:szCs w:val="72"/>
                <w:rtl/>
                <w:lang w:bidi="ar-SA"/>
              </w:rPr>
              <w:t>بِنْ</w:t>
            </w:r>
            <w:r w:rsidRPr="00FE5460">
              <w:rPr>
                <w:rFonts w:cs="Times New Roman" w:hint="cs"/>
                <w:sz w:val="72"/>
                <w:szCs w:val="72"/>
                <w:highlight w:val="yellow"/>
                <w:rtl/>
                <w:lang w:bidi="ar-SA"/>
              </w:rPr>
              <w:t>ت</w:t>
            </w:r>
            <w:r w:rsidRPr="00FE5460">
              <w:rPr>
                <w:rFonts w:cs="Times New Roman"/>
                <w:sz w:val="72"/>
                <w:szCs w:val="72"/>
                <w:rtl/>
                <w:lang w:bidi="ar-SA"/>
              </w:rPr>
              <w:t xml:space="preserve">  </w:t>
            </w:r>
            <w:r w:rsidR="00FE5460">
              <w:rPr>
                <w:rFonts w:cs="Times New Roman" w:hint="cs"/>
                <w:sz w:val="72"/>
                <w:szCs w:val="72"/>
                <w:rtl/>
              </w:rPr>
              <w:t xml:space="preserve">  </w:t>
            </w:r>
            <w:r w:rsidRPr="00FE5460">
              <w:rPr>
                <w:rFonts w:cs="Times New Roman" w:hint="cs"/>
                <w:sz w:val="72"/>
                <w:szCs w:val="72"/>
                <w:rtl/>
                <w:lang w:bidi="ar-SA"/>
              </w:rPr>
              <w:t>زَيْ</w:t>
            </w:r>
            <w:r w:rsidRPr="00FE5460">
              <w:rPr>
                <w:rFonts w:cs="Times New Roman" w:hint="cs"/>
                <w:sz w:val="72"/>
                <w:szCs w:val="72"/>
                <w:highlight w:val="yellow"/>
                <w:rtl/>
                <w:lang w:bidi="ar-SA"/>
              </w:rPr>
              <w:t>ت</w:t>
            </w:r>
          </w:p>
        </w:tc>
      </w:tr>
    </w:tbl>
    <w:p w:rsidR="00CB3722" w:rsidRDefault="00FE5460" w:rsidP="00FE5460">
      <w:pPr>
        <w:spacing w:line="360" w:lineRule="auto"/>
        <w:rPr>
          <w:rFonts w:cs="Guttman Yad-Brush" w:hint="cs"/>
          <w:sz w:val="36"/>
          <w:szCs w:val="36"/>
          <w:rtl/>
        </w:rPr>
      </w:pPr>
      <w:r w:rsidRPr="00FE5460">
        <w:rPr>
          <w:rFonts w:cs="Guttman Yad-Brush" w:hint="cs"/>
          <w:sz w:val="36"/>
          <w:szCs w:val="36"/>
          <w:rtl/>
        </w:rPr>
        <w:t xml:space="preserve"> </w:t>
      </w:r>
      <w:r>
        <w:rPr>
          <w:rFonts w:cs="Guttman Yad-Brush" w:hint="cs"/>
          <w:sz w:val="36"/>
          <w:szCs w:val="36"/>
          <w:rtl/>
        </w:rPr>
        <w:t>- מדוע אותיות אלה נקראות אותיות בנתי?</w:t>
      </w:r>
    </w:p>
    <w:p w:rsidR="00FE5460" w:rsidRPr="00FE5460" w:rsidRDefault="00FE5460" w:rsidP="003B18E3">
      <w:pPr>
        <w:spacing w:line="360" w:lineRule="auto"/>
        <w:rPr>
          <w:rFonts w:cs="Guttman Yad-Brush"/>
          <w:sz w:val="36"/>
          <w:szCs w:val="36"/>
        </w:rPr>
      </w:pPr>
      <w:r>
        <w:rPr>
          <w:rFonts w:cs="Guttman Yad-Brush" w:hint="cs"/>
          <w:sz w:val="36"/>
          <w:szCs w:val="36"/>
          <w:rtl/>
        </w:rPr>
        <w:t xml:space="preserve">- מה משמעות המילה בנתי? ומה מציינת היא הסופית בסוף מילה? </w:t>
      </w:r>
    </w:p>
    <w:sectPr w:rsidR="00FE5460" w:rsidRPr="00FE5460" w:rsidSect="008975E2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5E2"/>
    <w:rsid w:val="00044BB6"/>
    <w:rsid w:val="00092F3C"/>
    <w:rsid w:val="001831DC"/>
    <w:rsid w:val="003B18E3"/>
    <w:rsid w:val="00717E96"/>
    <w:rsid w:val="008975E2"/>
    <w:rsid w:val="00CB3722"/>
    <w:rsid w:val="00DC15CC"/>
    <w:rsid w:val="00F10B16"/>
    <w:rsid w:val="00FE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75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75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75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75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70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miklats</dc:creator>
  <cp:lastModifiedBy>miklats</cp:lastModifiedBy>
  <cp:revision>6</cp:revision>
  <dcterms:created xsi:type="dcterms:W3CDTF">2015-11-12T09:09:00Z</dcterms:created>
  <dcterms:modified xsi:type="dcterms:W3CDTF">2015-11-13T06:04:00Z</dcterms:modified>
</cp:coreProperties>
</file>