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26" w:rsidRPr="00B72F5C" w:rsidRDefault="00711026" w:rsidP="00711026">
      <w:pPr>
        <w:spacing w:line="360" w:lineRule="auto"/>
        <w:rPr>
          <w:rFonts w:cs="David" w:hint="cs"/>
          <w:b/>
          <w:bCs/>
          <w:noProof w:val="0"/>
          <w:sz w:val="24"/>
          <w:szCs w:val="24"/>
          <w:rtl/>
        </w:rPr>
      </w:pPr>
      <w:r w:rsidRPr="00B72F5C">
        <w:rPr>
          <w:rFonts w:cs="David" w:hint="cs"/>
          <w:b/>
          <w:bCs/>
          <w:noProof w:val="0"/>
          <w:sz w:val="24"/>
          <w:szCs w:val="24"/>
          <w:rtl/>
        </w:rPr>
        <w:t>נושא 1: מערכות אקולוגיות ויחסי אדם סביבה</w:t>
      </w:r>
    </w:p>
    <w:p w:rsidR="00711026" w:rsidRPr="009F193C" w:rsidRDefault="00711026" w:rsidP="00711026">
      <w:pPr>
        <w:pStyle w:val="1"/>
        <w:spacing w:line="360" w:lineRule="auto"/>
        <w:rPr>
          <w:rFonts w:cs="David"/>
          <w:noProof w:val="0"/>
          <w:sz w:val="24"/>
          <w:szCs w:val="24"/>
          <w:rtl/>
        </w:rPr>
      </w:pPr>
      <w:r w:rsidRPr="009F193C">
        <w:rPr>
          <w:rFonts w:cs="David"/>
          <w:noProof w:val="0"/>
          <w:sz w:val="24"/>
          <w:szCs w:val="24"/>
          <w:rtl/>
        </w:rPr>
        <w:t>מבוא</w:t>
      </w:r>
    </w:p>
    <w:p w:rsidR="00711026" w:rsidRDefault="00711026" w:rsidP="00711026">
      <w:pPr>
        <w:spacing w:line="360" w:lineRule="auto"/>
        <w:rPr>
          <w:rFonts w:cs="David"/>
          <w:noProof w:val="0"/>
          <w:sz w:val="24"/>
          <w:szCs w:val="24"/>
          <w:rtl/>
        </w:rPr>
      </w:pPr>
      <w:r>
        <w:rPr>
          <w:rFonts w:cs="David"/>
          <w:noProof w:val="0"/>
          <w:sz w:val="24"/>
          <w:szCs w:val="24"/>
          <w:rtl/>
        </w:rPr>
        <w:t>כדור הארץ הוא ייחודי במערכת השמש</w:t>
      </w:r>
      <w:r>
        <w:rPr>
          <w:rFonts w:cs="David" w:hint="cs"/>
          <w:noProof w:val="0"/>
          <w:sz w:val="24"/>
          <w:szCs w:val="24"/>
          <w:rtl/>
        </w:rPr>
        <w:t>,</w:t>
      </w:r>
      <w:r>
        <w:rPr>
          <w:rFonts w:cs="David"/>
          <w:noProof w:val="0"/>
          <w:sz w:val="24"/>
          <w:szCs w:val="24"/>
          <w:rtl/>
        </w:rPr>
        <w:t xml:space="preserve"> </w:t>
      </w:r>
      <w:r>
        <w:rPr>
          <w:rFonts w:cs="David" w:hint="cs"/>
          <w:noProof w:val="0"/>
          <w:sz w:val="24"/>
          <w:szCs w:val="24"/>
          <w:rtl/>
        </w:rPr>
        <w:t>ואולי גם</w:t>
      </w:r>
      <w:r>
        <w:rPr>
          <w:rFonts w:cs="David"/>
          <w:noProof w:val="0"/>
          <w:sz w:val="24"/>
          <w:szCs w:val="24"/>
          <w:rtl/>
        </w:rPr>
        <w:t xml:space="preserve"> ביקום כולו</w:t>
      </w:r>
      <w:r>
        <w:rPr>
          <w:rFonts w:cs="David" w:hint="cs"/>
          <w:noProof w:val="0"/>
          <w:sz w:val="24"/>
          <w:szCs w:val="24"/>
          <w:rtl/>
        </w:rPr>
        <w:t>,</w:t>
      </w:r>
      <w:r>
        <w:rPr>
          <w:rFonts w:cs="David"/>
          <w:noProof w:val="0"/>
          <w:sz w:val="24"/>
          <w:szCs w:val="24"/>
          <w:rtl/>
        </w:rPr>
        <w:t xml:space="preserve"> ביכולתו לקיים חיים על פניו.  החיים על פני כדור הארץ, על המגוון והעושר שלהם</w:t>
      </w:r>
      <w:r>
        <w:rPr>
          <w:rFonts w:cs="David" w:hint="cs"/>
          <w:noProof w:val="0"/>
          <w:sz w:val="24"/>
          <w:szCs w:val="24"/>
          <w:rtl/>
        </w:rPr>
        <w:t>,</w:t>
      </w:r>
      <w:r>
        <w:rPr>
          <w:rFonts w:cs="David"/>
          <w:noProof w:val="0"/>
          <w:sz w:val="24"/>
          <w:szCs w:val="24"/>
          <w:rtl/>
        </w:rPr>
        <w:t xml:space="preserve"> ה</w:t>
      </w:r>
      <w:r>
        <w:rPr>
          <w:rFonts w:cs="David" w:hint="cs"/>
          <w:noProof w:val="0"/>
          <w:sz w:val="24"/>
          <w:szCs w:val="24"/>
          <w:rtl/>
        </w:rPr>
        <w:t>ם</w:t>
      </w:r>
      <w:r>
        <w:rPr>
          <w:rFonts w:cs="David"/>
          <w:noProof w:val="0"/>
          <w:sz w:val="24"/>
          <w:szCs w:val="24"/>
          <w:rtl/>
        </w:rPr>
        <w:t xml:space="preserve"> חלק ממערכות אקולוגיות שהשפעת האדם עליהן הולכת וגדלה. תנאי הסביבה ומשאביה הם התשתית לקיום </w:t>
      </w:r>
      <w:r>
        <w:rPr>
          <w:rFonts w:cs="David" w:hint="cs"/>
          <w:noProof w:val="0"/>
          <w:sz w:val="24"/>
          <w:szCs w:val="24"/>
          <w:rtl/>
        </w:rPr>
        <w:t>ה</w:t>
      </w:r>
      <w:r>
        <w:rPr>
          <w:rFonts w:cs="David"/>
          <w:noProof w:val="0"/>
          <w:sz w:val="24"/>
          <w:szCs w:val="24"/>
          <w:rtl/>
        </w:rPr>
        <w:t xml:space="preserve">מערכות </w:t>
      </w:r>
      <w:r>
        <w:rPr>
          <w:rFonts w:cs="David" w:hint="cs"/>
          <w:noProof w:val="0"/>
          <w:sz w:val="24"/>
          <w:szCs w:val="24"/>
          <w:rtl/>
        </w:rPr>
        <w:t>ה</w:t>
      </w:r>
      <w:r>
        <w:rPr>
          <w:rFonts w:cs="David"/>
          <w:noProof w:val="0"/>
          <w:sz w:val="24"/>
          <w:szCs w:val="24"/>
          <w:rtl/>
        </w:rPr>
        <w:t>אקולוגיות ו</w:t>
      </w:r>
      <w:r>
        <w:rPr>
          <w:rFonts w:cs="David" w:hint="cs"/>
          <w:noProof w:val="0"/>
          <w:sz w:val="24"/>
          <w:szCs w:val="24"/>
          <w:rtl/>
        </w:rPr>
        <w:t>ל</w:t>
      </w:r>
      <w:r>
        <w:rPr>
          <w:rFonts w:cs="David"/>
          <w:noProof w:val="0"/>
          <w:sz w:val="24"/>
          <w:szCs w:val="24"/>
          <w:rtl/>
        </w:rPr>
        <w:t>קיום החברה האנושית בתוכן.</w:t>
      </w:r>
    </w:p>
    <w:p w:rsidR="00711026" w:rsidRDefault="00711026" w:rsidP="00711026">
      <w:pPr>
        <w:spacing w:line="360" w:lineRule="auto"/>
        <w:rPr>
          <w:rFonts w:cs="David" w:hint="cs"/>
          <w:noProof w:val="0"/>
          <w:sz w:val="24"/>
          <w:szCs w:val="24"/>
          <w:rtl/>
        </w:rPr>
      </w:pPr>
      <w:r>
        <w:rPr>
          <w:rFonts w:cs="David" w:hint="cs"/>
          <w:noProof w:val="0"/>
          <w:sz w:val="24"/>
          <w:szCs w:val="24"/>
          <w:rtl/>
        </w:rPr>
        <w:t>כדי</w:t>
      </w:r>
      <w:r>
        <w:rPr>
          <w:rFonts w:cs="David"/>
          <w:noProof w:val="0"/>
          <w:sz w:val="24"/>
          <w:szCs w:val="24"/>
          <w:rtl/>
        </w:rPr>
        <w:t xml:space="preserve"> להקטין את הנזקים לסביבה כתוצאה מפעולות האדם</w:t>
      </w:r>
      <w:r>
        <w:rPr>
          <w:rFonts w:cs="David" w:hint="cs"/>
          <w:noProof w:val="0"/>
          <w:sz w:val="24"/>
          <w:szCs w:val="24"/>
          <w:rtl/>
        </w:rPr>
        <w:t>,</w:t>
      </w:r>
      <w:r>
        <w:rPr>
          <w:rFonts w:cs="David"/>
          <w:noProof w:val="0"/>
          <w:sz w:val="24"/>
          <w:szCs w:val="24"/>
          <w:rtl/>
        </w:rPr>
        <w:t xml:space="preserve"> חשוב </w:t>
      </w:r>
      <w:r>
        <w:rPr>
          <w:rFonts w:cs="David" w:hint="cs"/>
          <w:noProof w:val="0"/>
          <w:sz w:val="24"/>
          <w:szCs w:val="24"/>
          <w:rtl/>
        </w:rPr>
        <w:t>ל</w:t>
      </w:r>
      <w:r>
        <w:rPr>
          <w:rFonts w:cs="David"/>
          <w:noProof w:val="0"/>
          <w:sz w:val="24"/>
          <w:szCs w:val="24"/>
          <w:rtl/>
        </w:rPr>
        <w:t>הכ</w:t>
      </w:r>
      <w:r>
        <w:rPr>
          <w:rFonts w:cs="David" w:hint="cs"/>
          <w:noProof w:val="0"/>
          <w:sz w:val="24"/>
          <w:szCs w:val="24"/>
          <w:rtl/>
        </w:rPr>
        <w:t>י</w:t>
      </w:r>
      <w:r>
        <w:rPr>
          <w:rFonts w:cs="David"/>
          <w:noProof w:val="0"/>
          <w:sz w:val="24"/>
          <w:szCs w:val="24"/>
          <w:rtl/>
        </w:rPr>
        <w:t>ר</w:t>
      </w:r>
      <w:r>
        <w:rPr>
          <w:rFonts w:cs="David" w:hint="cs"/>
          <w:noProof w:val="0"/>
          <w:sz w:val="24"/>
          <w:szCs w:val="24"/>
          <w:rtl/>
        </w:rPr>
        <w:t xml:space="preserve"> את</w:t>
      </w:r>
      <w:r>
        <w:rPr>
          <w:rFonts w:cs="David"/>
          <w:noProof w:val="0"/>
          <w:sz w:val="24"/>
          <w:szCs w:val="24"/>
          <w:rtl/>
        </w:rPr>
        <w:t xml:space="preserve"> מרכיבי הסביבה הטבעית, הדוממים והחיים, ו</w:t>
      </w:r>
      <w:r>
        <w:rPr>
          <w:rFonts w:cs="David" w:hint="cs"/>
          <w:noProof w:val="0"/>
          <w:sz w:val="24"/>
          <w:szCs w:val="24"/>
          <w:rtl/>
        </w:rPr>
        <w:t>ל</w:t>
      </w:r>
      <w:r>
        <w:rPr>
          <w:rFonts w:cs="David"/>
          <w:noProof w:val="0"/>
          <w:sz w:val="24"/>
          <w:szCs w:val="24"/>
          <w:rtl/>
        </w:rPr>
        <w:t>הב</w:t>
      </w:r>
      <w:r>
        <w:rPr>
          <w:rFonts w:cs="David" w:hint="cs"/>
          <w:noProof w:val="0"/>
          <w:sz w:val="24"/>
          <w:szCs w:val="24"/>
          <w:rtl/>
        </w:rPr>
        <w:t>ין את</w:t>
      </w:r>
      <w:r>
        <w:rPr>
          <w:rFonts w:cs="David"/>
          <w:noProof w:val="0"/>
          <w:sz w:val="24"/>
          <w:szCs w:val="24"/>
          <w:rtl/>
        </w:rPr>
        <w:t xml:space="preserve"> התהליכים המתרחשים בה</w:t>
      </w:r>
      <w:r>
        <w:rPr>
          <w:rFonts w:cs="David" w:hint="cs"/>
          <w:noProof w:val="0"/>
          <w:sz w:val="24"/>
          <w:szCs w:val="24"/>
          <w:rtl/>
        </w:rPr>
        <w:t>.</w:t>
      </w:r>
      <w:r>
        <w:rPr>
          <w:rFonts w:cs="David"/>
          <w:noProof w:val="0"/>
          <w:sz w:val="24"/>
          <w:szCs w:val="24"/>
          <w:rtl/>
        </w:rPr>
        <w:t xml:space="preserve"> התהליכים במערכת אקולוגית מתקיימים ברמות שונות: היצור, האוכלוסייה, החברה, המערכת כולה.  שינויים במערכת האקולוגית </w:t>
      </w:r>
      <w:r>
        <w:rPr>
          <w:rFonts w:cs="David" w:hint="cs"/>
          <w:noProof w:val="0"/>
          <w:sz w:val="24"/>
          <w:szCs w:val="24"/>
          <w:rtl/>
        </w:rPr>
        <w:t>עלולים לחולל</w:t>
      </w:r>
      <w:r>
        <w:rPr>
          <w:rFonts w:cs="David"/>
          <w:noProof w:val="0"/>
          <w:sz w:val="24"/>
          <w:szCs w:val="24"/>
          <w:rtl/>
        </w:rPr>
        <w:t xml:space="preserve"> שינויים נוספים </w:t>
      </w:r>
      <w:r>
        <w:rPr>
          <w:rFonts w:cs="David" w:hint="cs"/>
          <w:noProof w:val="0"/>
          <w:sz w:val="24"/>
          <w:szCs w:val="24"/>
          <w:rtl/>
        </w:rPr>
        <w:t>שיפֵרו</w:t>
      </w:r>
      <w:r>
        <w:rPr>
          <w:rFonts w:cs="David"/>
          <w:noProof w:val="0"/>
          <w:sz w:val="24"/>
          <w:szCs w:val="24"/>
          <w:rtl/>
        </w:rPr>
        <w:t xml:space="preserve"> את האיזון והיציבות של</w:t>
      </w:r>
      <w:r>
        <w:rPr>
          <w:rFonts w:cs="David" w:hint="cs"/>
          <w:noProof w:val="0"/>
          <w:sz w:val="24"/>
          <w:szCs w:val="24"/>
          <w:rtl/>
        </w:rPr>
        <w:t xml:space="preserve"> </w:t>
      </w:r>
      <w:r>
        <w:rPr>
          <w:rFonts w:cs="David"/>
          <w:noProof w:val="0"/>
          <w:sz w:val="24"/>
          <w:szCs w:val="24"/>
          <w:rtl/>
        </w:rPr>
        <w:t>ה</w:t>
      </w:r>
      <w:r>
        <w:rPr>
          <w:rFonts w:cs="David" w:hint="cs"/>
          <w:noProof w:val="0"/>
          <w:sz w:val="24"/>
          <w:szCs w:val="24"/>
          <w:rtl/>
        </w:rPr>
        <w:t>מערכת</w:t>
      </w:r>
      <w:r>
        <w:rPr>
          <w:rFonts w:cs="David"/>
          <w:noProof w:val="0"/>
          <w:sz w:val="24"/>
          <w:szCs w:val="24"/>
          <w:rtl/>
        </w:rPr>
        <w:t xml:space="preserve">. </w:t>
      </w:r>
    </w:p>
    <w:p w:rsidR="00711026" w:rsidRPr="004B5DD3" w:rsidRDefault="00711026" w:rsidP="00711026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</w:t>
      </w:r>
      <w:r w:rsidRPr="004B5DD3">
        <w:rPr>
          <w:rFonts w:cs="David"/>
          <w:sz w:val="24"/>
          <w:szCs w:val="24"/>
          <w:rtl/>
        </w:rPr>
        <w:t>המגוון הביולוגי</w:t>
      </w:r>
      <w:r>
        <w:rPr>
          <w:rFonts w:cs="David" w:hint="cs"/>
          <w:sz w:val="24"/>
          <w:szCs w:val="24"/>
          <w:rtl/>
        </w:rPr>
        <w:t>"</w:t>
      </w:r>
      <w:r w:rsidRPr="004B5DD3">
        <w:rPr>
          <w:rFonts w:cs="David"/>
          <w:sz w:val="24"/>
          <w:szCs w:val="24"/>
          <w:rtl/>
        </w:rPr>
        <w:t xml:space="preserve"> (</w:t>
      </w:r>
      <w:r w:rsidRPr="004B5DD3">
        <w:rPr>
          <w:rFonts w:cs="David"/>
          <w:sz w:val="24"/>
          <w:szCs w:val="24"/>
        </w:rPr>
        <w:t>biodiversity</w:t>
      </w:r>
      <w:r w:rsidRPr="004B5DD3">
        <w:rPr>
          <w:rFonts w:cs="David"/>
          <w:sz w:val="24"/>
          <w:szCs w:val="24"/>
          <w:rtl/>
        </w:rPr>
        <w:t xml:space="preserve">) </w:t>
      </w:r>
      <w:r>
        <w:rPr>
          <w:rFonts w:cs="David" w:hint="cs"/>
          <w:sz w:val="24"/>
          <w:szCs w:val="24"/>
          <w:rtl/>
        </w:rPr>
        <w:t>הוא ערך ה</w:t>
      </w:r>
      <w:r w:rsidRPr="004B5DD3">
        <w:rPr>
          <w:rFonts w:cs="David"/>
          <w:sz w:val="24"/>
          <w:szCs w:val="24"/>
          <w:rtl/>
        </w:rPr>
        <w:t>מבטא את השוני בין היצורים החיים</w:t>
      </w:r>
      <w:r>
        <w:rPr>
          <w:rFonts w:cs="David" w:hint="cs"/>
          <w:sz w:val="24"/>
          <w:szCs w:val="24"/>
          <w:rtl/>
        </w:rPr>
        <w:t xml:space="preserve">. הוא </w:t>
      </w:r>
      <w:r w:rsidRPr="004B5DD3">
        <w:rPr>
          <w:rFonts w:cs="David"/>
          <w:sz w:val="24"/>
          <w:szCs w:val="24"/>
          <w:rtl/>
        </w:rPr>
        <w:t>כולל את השונות בתוך המינים, את השונות בין המינים ואת המגוון של המערכות האקולוגיות. השמירה על המשאב הטבעי הזה</w:t>
      </w:r>
      <w:r>
        <w:rPr>
          <w:rFonts w:cs="David" w:hint="cs"/>
          <w:sz w:val="24"/>
          <w:szCs w:val="24"/>
          <w:rtl/>
        </w:rPr>
        <w:t xml:space="preserve"> היא</w:t>
      </w:r>
      <w:r w:rsidRPr="004B5DD3">
        <w:rPr>
          <w:rFonts w:cs="David"/>
          <w:sz w:val="24"/>
          <w:szCs w:val="24"/>
          <w:rtl/>
        </w:rPr>
        <w:t xml:space="preserve"> חיונית לא רק לתפקודן של המערכות האקולוגיות</w:t>
      </w:r>
      <w:r>
        <w:rPr>
          <w:rFonts w:cs="David" w:hint="cs"/>
          <w:sz w:val="24"/>
          <w:szCs w:val="24"/>
          <w:rtl/>
        </w:rPr>
        <w:t>,</w:t>
      </w:r>
      <w:r w:rsidRPr="004B5DD3">
        <w:rPr>
          <w:rFonts w:cs="David"/>
          <w:sz w:val="24"/>
          <w:szCs w:val="24"/>
          <w:rtl/>
        </w:rPr>
        <w:t xml:space="preserve"> אלא גם לקיומו הפיזי של האדם כפרט ולקיומה של החברה כולה על מערכותיה הכלכליות. בעשור האחרון גברה </w:t>
      </w:r>
      <w:r>
        <w:rPr>
          <w:rFonts w:cs="David" w:hint="cs"/>
          <w:sz w:val="24"/>
          <w:szCs w:val="24"/>
          <w:rtl/>
        </w:rPr>
        <w:t>המודעות של</w:t>
      </w:r>
      <w:r w:rsidRPr="004B5DD3">
        <w:rPr>
          <w:rFonts w:cs="David"/>
          <w:sz w:val="24"/>
          <w:szCs w:val="24"/>
          <w:rtl/>
        </w:rPr>
        <w:t xml:space="preserve"> ציבורים שונים </w:t>
      </w:r>
      <w:r>
        <w:rPr>
          <w:rFonts w:cs="David" w:hint="cs"/>
          <w:sz w:val="24"/>
          <w:szCs w:val="24"/>
          <w:rtl/>
        </w:rPr>
        <w:t>ל</w:t>
      </w:r>
      <w:r w:rsidRPr="004B5DD3">
        <w:rPr>
          <w:rFonts w:cs="David"/>
          <w:sz w:val="24"/>
          <w:szCs w:val="24"/>
          <w:rtl/>
        </w:rPr>
        <w:t>תועלת</w:t>
      </w:r>
      <w:r>
        <w:rPr>
          <w:rFonts w:cs="David" w:hint="cs"/>
          <w:sz w:val="24"/>
          <w:szCs w:val="24"/>
          <w:rtl/>
        </w:rPr>
        <w:t>ו</w:t>
      </w:r>
      <w:r w:rsidRPr="004B5DD3">
        <w:rPr>
          <w:rFonts w:cs="David"/>
          <w:sz w:val="24"/>
          <w:szCs w:val="24"/>
          <w:rtl/>
        </w:rPr>
        <w:t xml:space="preserve"> הרבה ש</w:t>
      </w:r>
      <w:r>
        <w:rPr>
          <w:rFonts w:cs="David" w:hint="cs"/>
          <w:sz w:val="24"/>
          <w:szCs w:val="24"/>
          <w:rtl/>
        </w:rPr>
        <w:t>ל</w:t>
      </w:r>
      <w:r w:rsidRPr="004B5DD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Pr="004B5DD3">
        <w:rPr>
          <w:rFonts w:cs="David"/>
          <w:sz w:val="24"/>
          <w:szCs w:val="24"/>
          <w:rtl/>
        </w:rPr>
        <w:t>מגוון הביולוגי במתן שירותים הקשורים לקרקע, למים ולאוויר</w:t>
      </w:r>
      <w:r>
        <w:rPr>
          <w:rFonts w:cs="David" w:hint="cs"/>
          <w:sz w:val="24"/>
          <w:szCs w:val="24"/>
          <w:rtl/>
        </w:rPr>
        <w:t xml:space="preserve">, וכן </w:t>
      </w:r>
      <w:r w:rsidRPr="004B5DD3">
        <w:rPr>
          <w:rFonts w:cs="David"/>
          <w:sz w:val="24"/>
          <w:szCs w:val="24"/>
          <w:rtl/>
        </w:rPr>
        <w:t xml:space="preserve">לרווחת האדם בתחומים </w:t>
      </w:r>
      <w:r>
        <w:rPr>
          <w:rFonts w:cs="David" w:hint="cs"/>
          <w:sz w:val="24"/>
          <w:szCs w:val="24"/>
          <w:rtl/>
        </w:rPr>
        <w:t>כמו</w:t>
      </w:r>
      <w:r w:rsidRPr="004B5DD3">
        <w:rPr>
          <w:rFonts w:cs="David"/>
          <w:sz w:val="24"/>
          <w:szCs w:val="24"/>
          <w:rtl/>
        </w:rPr>
        <w:t xml:space="preserve"> חקלאות, רפואה ותעשייה. המגוון הביולוגי הולך ומתדלדל בהתמדה</w:t>
      </w:r>
      <w:r>
        <w:rPr>
          <w:rFonts w:cs="David" w:hint="cs"/>
          <w:sz w:val="24"/>
          <w:szCs w:val="24"/>
          <w:rtl/>
        </w:rPr>
        <w:t>,</w:t>
      </w:r>
      <w:r w:rsidRPr="004B5DD3">
        <w:rPr>
          <w:rFonts w:cs="David"/>
          <w:sz w:val="24"/>
          <w:szCs w:val="24"/>
          <w:rtl/>
        </w:rPr>
        <w:t xml:space="preserve"> ורשימת המינים </w:t>
      </w:r>
      <w:r>
        <w:rPr>
          <w:rFonts w:cs="David" w:hint="cs"/>
          <w:sz w:val="24"/>
          <w:szCs w:val="24"/>
          <w:rtl/>
        </w:rPr>
        <w:t>הנתונים</w:t>
      </w:r>
      <w:r w:rsidRPr="004B5DD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</w:t>
      </w:r>
      <w:r w:rsidRPr="004B5DD3">
        <w:rPr>
          <w:rFonts w:cs="David"/>
          <w:sz w:val="24"/>
          <w:szCs w:val="24"/>
          <w:rtl/>
        </w:rPr>
        <w:t xml:space="preserve">סכנת הכחדה מתארכת בקצב  </w:t>
      </w:r>
      <w:r>
        <w:rPr>
          <w:rFonts w:cs="David" w:hint="cs"/>
          <w:sz w:val="24"/>
          <w:szCs w:val="24"/>
          <w:rtl/>
        </w:rPr>
        <w:t>מדאיג</w:t>
      </w:r>
      <w:r w:rsidRPr="004B5DD3">
        <w:rPr>
          <w:rFonts w:cs="David"/>
          <w:sz w:val="24"/>
          <w:szCs w:val="24"/>
          <w:rtl/>
        </w:rPr>
        <w:t>. הגורמים</w:t>
      </w:r>
      <w:r>
        <w:rPr>
          <w:rFonts w:cs="David" w:hint="cs"/>
          <w:sz w:val="24"/>
          <w:szCs w:val="24"/>
          <w:rtl/>
        </w:rPr>
        <w:t xml:space="preserve"> העיקריים</w:t>
      </w:r>
      <w:r w:rsidRPr="004B5DD3">
        <w:rPr>
          <w:rFonts w:cs="David"/>
          <w:sz w:val="24"/>
          <w:szCs w:val="24"/>
          <w:rtl/>
        </w:rPr>
        <w:t xml:space="preserve"> לכך קשורים בפעילות האנושית הנובעת מגידול אוכלוסיית העולם ו</w:t>
      </w:r>
      <w:r>
        <w:rPr>
          <w:rFonts w:cs="David" w:hint="cs"/>
          <w:sz w:val="24"/>
          <w:szCs w:val="24"/>
          <w:rtl/>
        </w:rPr>
        <w:t>מעל</w:t>
      </w:r>
      <w:r w:rsidRPr="004B5DD3">
        <w:rPr>
          <w:rFonts w:cs="David"/>
          <w:sz w:val="24"/>
          <w:szCs w:val="24"/>
          <w:rtl/>
        </w:rPr>
        <w:t xml:space="preserve">ייה ברמת הצריכה. ההכרה שפיתוח בלתי מבוקר יגרום להרס התשתיות התומכות במערכות האקולוגיות ומשום כך </w:t>
      </w:r>
      <w:r>
        <w:rPr>
          <w:rFonts w:cs="David" w:hint="cs"/>
          <w:sz w:val="24"/>
          <w:szCs w:val="24"/>
          <w:rtl/>
        </w:rPr>
        <w:t xml:space="preserve">גם </w:t>
      </w:r>
      <w:r w:rsidRPr="004B5DD3">
        <w:rPr>
          <w:rFonts w:cs="David"/>
          <w:sz w:val="24"/>
          <w:szCs w:val="24"/>
          <w:rtl/>
        </w:rPr>
        <w:t>בקיום האנושי</w:t>
      </w:r>
      <w:r>
        <w:rPr>
          <w:rFonts w:cs="David" w:hint="cs"/>
          <w:sz w:val="24"/>
          <w:szCs w:val="24"/>
          <w:rtl/>
        </w:rPr>
        <w:t>,</w:t>
      </w:r>
      <w:r w:rsidRPr="004B5DD3">
        <w:rPr>
          <w:rFonts w:cs="David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הביאה מדינות  רבות לחתום על</w:t>
      </w:r>
      <w:r w:rsidRPr="004B5DD3">
        <w:rPr>
          <w:rFonts w:cs="David"/>
          <w:sz w:val="24"/>
          <w:szCs w:val="24"/>
          <w:rtl/>
        </w:rPr>
        <w:t xml:space="preserve"> האמנה הכלל</w:t>
      </w:r>
      <w:r>
        <w:rPr>
          <w:rFonts w:cs="David" w:hint="cs"/>
          <w:sz w:val="24"/>
          <w:szCs w:val="24"/>
          <w:rtl/>
        </w:rPr>
        <w:t>-</w:t>
      </w:r>
      <w:r w:rsidRPr="004B5DD3">
        <w:rPr>
          <w:rFonts w:cs="David"/>
          <w:sz w:val="24"/>
          <w:szCs w:val="24"/>
          <w:rtl/>
        </w:rPr>
        <w:t>עולמית לשמירה על המגוון הביולוגי</w:t>
      </w:r>
      <w:r>
        <w:rPr>
          <w:rFonts w:cs="David" w:hint="cs"/>
          <w:sz w:val="24"/>
          <w:szCs w:val="24"/>
          <w:rtl/>
        </w:rPr>
        <w:t>,</w:t>
      </w:r>
      <w:r w:rsidRPr="004B194F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שעליה חתומה גם ישראל, ולאמץ מדיניות של </w:t>
      </w:r>
      <w:r w:rsidRPr="004B5DD3">
        <w:rPr>
          <w:rFonts w:cs="David"/>
          <w:sz w:val="24"/>
          <w:szCs w:val="24"/>
          <w:rtl/>
        </w:rPr>
        <w:t xml:space="preserve"> פיתוח בר</w:t>
      </w:r>
      <w:r>
        <w:rPr>
          <w:rFonts w:cs="David" w:hint="cs"/>
          <w:sz w:val="24"/>
          <w:szCs w:val="24"/>
          <w:rtl/>
        </w:rPr>
        <w:t>-</w:t>
      </w:r>
      <w:r w:rsidRPr="004B5DD3">
        <w:rPr>
          <w:rFonts w:cs="David"/>
          <w:sz w:val="24"/>
          <w:szCs w:val="24"/>
          <w:rtl/>
        </w:rPr>
        <w:t xml:space="preserve">קיימא. </w:t>
      </w:r>
    </w:p>
    <w:p w:rsidR="00711026" w:rsidRDefault="00711026" w:rsidP="00711026">
      <w:pPr>
        <w:spacing w:line="360" w:lineRule="auto"/>
        <w:rPr>
          <w:rFonts w:cs="David" w:hint="cs"/>
          <w:b/>
          <w:bCs/>
          <w:noProof w:val="0"/>
          <w:sz w:val="24"/>
          <w:szCs w:val="24"/>
          <w:rtl/>
        </w:rPr>
      </w:pPr>
    </w:p>
    <w:p w:rsidR="00711026" w:rsidRPr="00ED0A06" w:rsidRDefault="00711026" w:rsidP="00711026">
      <w:pPr>
        <w:spacing w:line="360" w:lineRule="auto"/>
        <w:rPr>
          <w:rFonts w:cs="David" w:hint="cs"/>
          <w:b/>
          <w:bCs/>
          <w:noProof w:val="0"/>
          <w:sz w:val="24"/>
          <w:szCs w:val="24"/>
          <w:rtl/>
        </w:rPr>
      </w:pPr>
      <w:r w:rsidRPr="00ED0A06">
        <w:rPr>
          <w:rFonts w:cs="David" w:hint="cs"/>
          <w:b/>
          <w:bCs/>
          <w:noProof w:val="0"/>
          <w:sz w:val="24"/>
          <w:szCs w:val="24"/>
          <w:rtl/>
        </w:rPr>
        <w:t>מטרות</w:t>
      </w:r>
    </w:p>
    <w:p w:rsidR="00711026" w:rsidRDefault="00711026" w:rsidP="00711026">
      <w:pPr>
        <w:spacing w:line="360" w:lineRule="auto"/>
        <w:rPr>
          <w:rFonts w:cs="David" w:hint="cs"/>
          <w:noProof w:val="0"/>
          <w:sz w:val="24"/>
          <w:szCs w:val="24"/>
          <w:rtl/>
        </w:rPr>
      </w:pPr>
      <w:r>
        <w:rPr>
          <w:rFonts w:cs="David"/>
          <w:noProof w:val="0"/>
          <w:sz w:val="24"/>
          <w:szCs w:val="24"/>
          <w:rtl/>
        </w:rPr>
        <w:t xml:space="preserve">התלמידים  יפתחו הבנה </w:t>
      </w:r>
      <w:r>
        <w:rPr>
          <w:rFonts w:cs="David" w:hint="cs"/>
          <w:noProof w:val="0"/>
          <w:sz w:val="24"/>
          <w:szCs w:val="24"/>
          <w:rtl/>
        </w:rPr>
        <w:t>של</w:t>
      </w:r>
      <w:r>
        <w:rPr>
          <w:rFonts w:cs="David"/>
          <w:noProof w:val="0"/>
          <w:sz w:val="24"/>
          <w:szCs w:val="24"/>
          <w:rtl/>
        </w:rPr>
        <w:t xml:space="preserve"> מושגים,</w:t>
      </w:r>
      <w:r>
        <w:rPr>
          <w:rFonts w:cs="David" w:hint="cs"/>
          <w:noProof w:val="0"/>
          <w:sz w:val="24"/>
          <w:szCs w:val="24"/>
          <w:rtl/>
        </w:rPr>
        <w:t xml:space="preserve"> </w:t>
      </w:r>
      <w:r>
        <w:rPr>
          <w:rFonts w:cs="David"/>
          <w:noProof w:val="0"/>
          <w:sz w:val="24"/>
          <w:szCs w:val="24"/>
          <w:rtl/>
        </w:rPr>
        <w:t xml:space="preserve">עקרונות ותהליכים בנושא </w:t>
      </w:r>
      <w:r>
        <w:rPr>
          <w:rFonts w:cs="David" w:hint="cs"/>
          <w:noProof w:val="0"/>
          <w:sz w:val="24"/>
          <w:szCs w:val="24"/>
          <w:rtl/>
        </w:rPr>
        <w:t>"</w:t>
      </w:r>
      <w:r>
        <w:rPr>
          <w:rFonts w:cs="David"/>
          <w:noProof w:val="0"/>
          <w:sz w:val="24"/>
          <w:szCs w:val="24"/>
          <w:rtl/>
        </w:rPr>
        <w:t>מערכות אקולוגיות</w:t>
      </w:r>
      <w:r>
        <w:rPr>
          <w:rFonts w:cs="David" w:hint="cs"/>
          <w:noProof w:val="0"/>
          <w:sz w:val="24"/>
          <w:szCs w:val="24"/>
          <w:rtl/>
        </w:rPr>
        <w:t xml:space="preserve"> ויחסי אדם סביבה" </w:t>
      </w:r>
      <w:r>
        <w:rPr>
          <w:rFonts w:cs="David"/>
          <w:noProof w:val="0"/>
          <w:sz w:val="24"/>
          <w:szCs w:val="24"/>
          <w:rtl/>
        </w:rPr>
        <w:t xml:space="preserve">ויהיו מסוגלים להשתמש בהם </w:t>
      </w:r>
      <w:r>
        <w:rPr>
          <w:rFonts w:cs="David" w:hint="cs"/>
          <w:noProof w:val="0"/>
          <w:sz w:val="24"/>
          <w:szCs w:val="24"/>
          <w:rtl/>
        </w:rPr>
        <w:t>בהתמודדות</w:t>
      </w:r>
      <w:r>
        <w:rPr>
          <w:rFonts w:cs="David"/>
          <w:noProof w:val="0"/>
          <w:sz w:val="24"/>
          <w:szCs w:val="24"/>
          <w:rtl/>
        </w:rPr>
        <w:t xml:space="preserve"> </w:t>
      </w:r>
      <w:r>
        <w:rPr>
          <w:rFonts w:cs="David" w:hint="cs"/>
          <w:noProof w:val="0"/>
          <w:sz w:val="24"/>
          <w:szCs w:val="24"/>
          <w:rtl/>
        </w:rPr>
        <w:t>עם בעיות</w:t>
      </w:r>
      <w:r>
        <w:rPr>
          <w:rFonts w:cs="David"/>
          <w:noProof w:val="0"/>
          <w:sz w:val="24"/>
          <w:szCs w:val="24"/>
          <w:rtl/>
        </w:rPr>
        <w:t xml:space="preserve"> סביבה </w:t>
      </w:r>
      <w:r>
        <w:rPr>
          <w:rFonts w:cs="David" w:hint="cs"/>
          <w:noProof w:val="0"/>
          <w:sz w:val="24"/>
          <w:szCs w:val="24"/>
          <w:rtl/>
        </w:rPr>
        <w:t>הקשורות לנושא זה</w:t>
      </w:r>
      <w:r w:rsidRPr="00080977">
        <w:rPr>
          <w:rFonts w:cs="David" w:hint="cs"/>
          <w:noProof w:val="0"/>
          <w:sz w:val="24"/>
          <w:szCs w:val="24"/>
          <w:rtl/>
        </w:rPr>
        <w:t xml:space="preserve"> </w:t>
      </w:r>
      <w:r>
        <w:rPr>
          <w:rFonts w:cs="David" w:hint="cs"/>
          <w:noProof w:val="0"/>
          <w:sz w:val="24"/>
          <w:szCs w:val="24"/>
          <w:rtl/>
        </w:rPr>
        <w:t>וב</w:t>
      </w:r>
      <w:r>
        <w:rPr>
          <w:rFonts w:cs="David"/>
          <w:noProof w:val="0"/>
          <w:sz w:val="24"/>
          <w:szCs w:val="24"/>
          <w:rtl/>
        </w:rPr>
        <w:t>קבלת החלטות</w:t>
      </w:r>
      <w:r>
        <w:rPr>
          <w:rFonts w:cs="David" w:hint="cs"/>
          <w:noProof w:val="0"/>
          <w:sz w:val="24"/>
          <w:szCs w:val="24"/>
          <w:rtl/>
        </w:rPr>
        <w:t>.</w:t>
      </w:r>
    </w:p>
    <w:p w:rsidR="00711026" w:rsidRDefault="00711026" w:rsidP="00711026">
      <w:pPr>
        <w:spacing w:line="360" w:lineRule="auto"/>
        <w:rPr>
          <w:rFonts w:cs="David" w:hint="cs"/>
          <w:noProof w:val="0"/>
          <w:sz w:val="24"/>
          <w:szCs w:val="24"/>
        </w:rPr>
      </w:pPr>
      <w:r>
        <w:rPr>
          <w:rFonts w:cs="David" w:hint="cs"/>
          <w:noProof w:val="0"/>
          <w:sz w:val="24"/>
          <w:szCs w:val="24"/>
          <w:rtl/>
        </w:rPr>
        <w:t xml:space="preserve"> התלמידים:</w:t>
      </w:r>
    </w:p>
    <w:p w:rsidR="00711026" w:rsidRDefault="00711026" w:rsidP="00711026">
      <w:pPr>
        <w:numPr>
          <w:ilvl w:val="0"/>
          <w:numId w:val="1"/>
        </w:numPr>
        <w:tabs>
          <w:tab w:val="clear" w:pos="720"/>
          <w:tab w:val="num" w:pos="482"/>
        </w:tabs>
        <w:spacing w:line="360" w:lineRule="auto"/>
        <w:ind w:left="482" w:hanging="450"/>
        <w:rPr>
          <w:rFonts w:cs="David"/>
          <w:noProof w:val="0"/>
          <w:sz w:val="24"/>
          <w:szCs w:val="24"/>
          <w:rtl/>
        </w:rPr>
      </w:pPr>
      <w:r>
        <w:rPr>
          <w:rFonts w:cs="David"/>
          <w:noProof w:val="0"/>
          <w:sz w:val="24"/>
          <w:szCs w:val="24"/>
          <w:rtl/>
        </w:rPr>
        <w:t xml:space="preserve">יכירו את המדרג של ארגון החיים </w:t>
      </w:r>
      <w:r>
        <w:rPr>
          <w:rFonts w:cs="David" w:hint="cs"/>
          <w:noProof w:val="0"/>
          <w:sz w:val="24"/>
          <w:szCs w:val="24"/>
          <w:rtl/>
        </w:rPr>
        <w:t>בביוספרה</w:t>
      </w:r>
      <w:r>
        <w:rPr>
          <w:rFonts w:cs="David"/>
          <w:noProof w:val="0"/>
          <w:sz w:val="24"/>
          <w:szCs w:val="24"/>
          <w:rtl/>
        </w:rPr>
        <w:t xml:space="preserve">: יצור – אוכלוסייה – חברה – מערכת. </w:t>
      </w:r>
    </w:p>
    <w:p w:rsidR="00711026" w:rsidRDefault="00711026" w:rsidP="00711026">
      <w:pPr>
        <w:numPr>
          <w:ilvl w:val="0"/>
          <w:numId w:val="1"/>
        </w:numPr>
        <w:tabs>
          <w:tab w:val="clear" w:pos="720"/>
          <w:tab w:val="num" w:pos="482"/>
        </w:tabs>
        <w:spacing w:line="360" w:lineRule="auto"/>
        <w:ind w:left="482" w:hanging="450"/>
        <w:rPr>
          <w:rFonts w:cs="David"/>
          <w:noProof w:val="0"/>
          <w:sz w:val="24"/>
          <w:szCs w:val="24"/>
          <w:rtl/>
        </w:rPr>
      </w:pPr>
      <w:r>
        <w:rPr>
          <w:rFonts w:cs="David" w:hint="cs"/>
          <w:noProof w:val="0"/>
          <w:sz w:val="24"/>
          <w:szCs w:val="24"/>
          <w:rtl/>
        </w:rPr>
        <w:t>ידעו</w:t>
      </w:r>
      <w:r>
        <w:rPr>
          <w:rFonts w:cs="David"/>
          <w:noProof w:val="0"/>
          <w:sz w:val="24"/>
          <w:szCs w:val="24"/>
          <w:rtl/>
        </w:rPr>
        <w:t xml:space="preserve"> מהי מערכת אקולוגית ומהם מרכיביה החיים והדוממים.</w:t>
      </w:r>
    </w:p>
    <w:p w:rsidR="00711026" w:rsidRDefault="00711026" w:rsidP="00711026">
      <w:pPr>
        <w:numPr>
          <w:ilvl w:val="0"/>
          <w:numId w:val="1"/>
        </w:numPr>
        <w:tabs>
          <w:tab w:val="clear" w:pos="720"/>
          <w:tab w:val="num" w:pos="482"/>
        </w:tabs>
        <w:spacing w:line="360" w:lineRule="auto"/>
        <w:ind w:left="482" w:hanging="450"/>
        <w:rPr>
          <w:rFonts w:cs="David"/>
          <w:noProof w:val="0"/>
          <w:sz w:val="24"/>
          <w:szCs w:val="24"/>
          <w:rtl/>
        </w:rPr>
      </w:pPr>
      <w:r>
        <w:rPr>
          <w:rFonts w:cs="David" w:hint="cs"/>
          <w:noProof w:val="0"/>
          <w:sz w:val="24"/>
          <w:szCs w:val="24"/>
          <w:rtl/>
        </w:rPr>
        <w:t xml:space="preserve">יבינו </w:t>
      </w:r>
      <w:r>
        <w:rPr>
          <w:rFonts w:cs="David"/>
          <w:noProof w:val="0"/>
          <w:sz w:val="24"/>
          <w:szCs w:val="24"/>
          <w:rtl/>
        </w:rPr>
        <w:t xml:space="preserve"> את מהותם של קשרי הגומלין בין יצורים ובינם לבין מרכיבי הסביבה הדוממים.</w:t>
      </w:r>
    </w:p>
    <w:p w:rsidR="00711026" w:rsidRDefault="00711026" w:rsidP="00711026">
      <w:pPr>
        <w:numPr>
          <w:ilvl w:val="0"/>
          <w:numId w:val="1"/>
        </w:numPr>
        <w:tabs>
          <w:tab w:val="clear" w:pos="720"/>
          <w:tab w:val="num" w:pos="482"/>
        </w:tabs>
        <w:spacing w:line="360" w:lineRule="auto"/>
        <w:ind w:left="482" w:hanging="450"/>
        <w:rPr>
          <w:rFonts w:cs="David"/>
          <w:noProof w:val="0"/>
          <w:sz w:val="24"/>
          <w:szCs w:val="24"/>
          <w:rtl/>
        </w:rPr>
      </w:pPr>
      <w:r>
        <w:rPr>
          <w:rFonts w:cs="David"/>
          <w:noProof w:val="0"/>
          <w:sz w:val="24"/>
          <w:szCs w:val="24"/>
          <w:rtl/>
        </w:rPr>
        <w:t>יבינו את השפעתם של גורמים שונים על גודלן של אוכלוסיות.</w:t>
      </w:r>
    </w:p>
    <w:p w:rsidR="00711026" w:rsidRDefault="00711026" w:rsidP="00711026">
      <w:pPr>
        <w:numPr>
          <w:ilvl w:val="0"/>
          <w:numId w:val="1"/>
        </w:numPr>
        <w:tabs>
          <w:tab w:val="clear" w:pos="720"/>
          <w:tab w:val="num" w:pos="482"/>
        </w:tabs>
        <w:spacing w:line="360" w:lineRule="auto"/>
        <w:ind w:left="482" w:hanging="450"/>
        <w:rPr>
          <w:rFonts w:cs="David"/>
          <w:noProof w:val="0"/>
          <w:sz w:val="24"/>
          <w:szCs w:val="24"/>
          <w:rtl/>
        </w:rPr>
      </w:pPr>
      <w:r>
        <w:rPr>
          <w:rFonts w:cs="David"/>
          <w:noProof w:val="0"/>
          <w:sz w:val="24"/>
          <w:szCs w:val="24"/>
          <w:rtl/>
        </w:rPr>
        <w:t>יבינו את תהליכי המעבר של חומרים ואנרגיה במערכת.</w:t>
      </w:r>
    </w:p>
    <w:p w:rsidR="00711026" w:rsidRDefault="00711026" w:rsidP="00711026">
      <w:pPr>
        <w:numPr>
          <w:ilvl w:val="0"/>
          <w:numId w:val="1"/>
        </w:numPr>
        <w:tabs>
          <w:tab w:val="clear" w:pos="720"/>
          <w:tab w:val="num" w:pos="482"/>
        </w:tabs>
        <w:spacing w:line="360" w:lineRule="auto"/>
        <w:ind w:left="482" w:hanging="450"/>
        <w:rPr>
          <w:rFonts w:cs="David"/>
          <w:noProof w:val="0"/>
          <w:sz w:val="24"/>
          <w:szCs w:val="24"/>
          <w:rtl/>
        </w:rPr>
      </w:pPr>
      <w:r>
        <w:rPr>
          <w:rFonts w:cs="David"/>
          <w:noProof w:val="0"/>
          <w:sz w:val="24"/>
          <w:szCs w:val="24"/>
          <w:rtl/>
        </w:rPr>
        <w:t>יבינו מהו שיווי</w:t>
      </w:r>
      <w:r>
        <w:rPr>
          <w:rFonts w:cs="David" w:hint="cs"/>
          <w:noProof w:val="0"/>
          <w:sz w:val="24"/>
          <w:szCs w:val="24"/>
          <w:rtl/>
        </w:rPr>
        <w:t>-</w:t>
      </w:r>
      <w:r>
        <w:rPr>
          <w:rFonts w:cs="David"/>
          <w:noProof w:val="0"/>
          <w:sz w:val="24"/>
          <w:szCs w:val="24"/>
          <w:rtl/>
        </w:rPr>
        <w:t>משקל</w:t>
      </w:r>
      <w:r>
        <w:rPr>
          <w:rFonts w:cs="David" w:hint="cs"/>
          <w:noProof w:val="0"/>
          <w:sz w:val="24"/>
          <w:szCs w:val="24"/>
          <w:rtl/>
        </w:rPr>
        <w:t xml:space="preserve"> </w:t>
      </w:r>
      <w:r>
        <w:rPr>
          <w:rFonts w:cs="David"/>
          <w:noProof w:val="0"/>
          <w:sz w:val="24"/>
          <w:szCs w:val="24"/>
          <w:rtl/>
        </w:rPr>
        <w:t xml:space="preserve"> דינמי במערכת אקולוגית ואת חשיבותו לשמירת יציבות</w:t>
      </w:r>
      <w:r>
        <w:rPr>
          <w:rFonts w:cs="David" w:hint="cs"/>
          <w:noProof w:val="0"/>
          <w:sz w:val="24"/>
          <w:szCs w:val="24"/>
          <w:rtl/>
        </w:rPr>
        <w:t>ה</w:t>
      </w:r>
      <w:r>
        <w:rPr>
          <w:rFonts w:cs="David"/>
          <w:noProof w:val="0"/>
          <w:sz w:val="24"/>
          <w:szCs w:val="24"/>
          <w:rtl/>
        </w:rPr>
        <w:t>.</w:t>
      </w:r>
    </w:p>
    <w:p w:rsidR="00711026" w:rsidRPr="0020106E" w:rsidRDefault="00711026" w:rsidP="00711026">
      <w:pPr>
        <w:numPr>
          <w:ilvl w:val="0"/>
          <w:numId w:val="1"/>
        </w:numPr>
        <w:tabs>
          <w:tab w:val="clear" w:pos="720"/>
          <w:tab w:val="num" w:pos="482"/>
        </w:tabs>
        <w:spacing w:line="360" w:lineRule="auto"/>
        <w:ind w:left="482" w:hanging="450"/>
        <w:rPr>
          <w:rFonts w:cs="David" w:hint="cs"/>
          <w:noProof w:val="0"/>
          <w:sz w:val="24"/>
          <w:szCs w:val="24"/>
          <w:rtl/>
        </w:rPr>
      </w:pPr>
      <w:r>
        <w:rPr>
          <w:rFonts w:cs="David"/>
          <w:noProof w:val="0"/>
          <w:sz w:val="24"/>
          <w:szCs w:val="24"/>
          <w:rtl/>
        </w:rPr>
        <w:t>יכירו</w:t>
      </w:r>
      <w:r w:rsidRPr="0020106E">
        <w:rPr>
          <w:rFonts w:cs="David"/>
          <w:noProof w:val="0"/>
          <w:sz w:val="24"/>
          <w:szCs w:val="24"/>
          <w:rtl/>
        </w:rPr>
        <w:t xml:space="preserve"> ב</w:t>
      </w:r>
      <w:r w:rsidRPr="0020106E">
        <w:rPr>
          <w:rFonts w:cs="David" w:hint="cs"/>
          <w:noProof w:val="0"/>
          <w:sz w:val="24"/>
          <w:szCs w:val="24"/>
          <w:rtl/>
        </w:rPr>
        <w:t>ייחודו</w:t>
      </w:r>
      <w:r w:rsidRPr="0020106E">
        <w:rPr>
          <w:rFonts w:cs="David"/>
          <w:noProof w:val="0"/>
          <w:sz w:val="24"/>
          <w:szCs w:val="24"/>
          <w:rtl/>
        </w:rPr>
        <w:t xml:space="preserve"> הערכי והאסתטי של המגוון הביולוגי</w:t>
      </w:r>
      <w:r w:rsidRPr="0020106E">
        <w:rPr>
          <w:rFonts w:cs="David" w:hint="cs"/>
          <w:noProof w:val="0"/>
          <w:sz w:val="24"/>
          <w:szCs w:val="24"/>
          <w:rtl/>
        </w:rPr>
        <w:t xml:space="preserve"> ו</w:t>
      </w:r>
      <w:r>
        <w:rPr>
          <w:rFonts w:cs="David"/>
          <w:noProof w:val="0"/>
          <w:sz w:val="24"/>
          <w:szCs w:val="24"/>
          <w:rtl/>
        </w:rPr>
        <w:t>יבינו</w:t>
      </w:r>
      <w:r w:rsidRPr="0020106E">
        <w:rPr>
          <w:rFonts w:cs="David"/>
          <w:noProof w:val="0"/>
          <w:sz w:val="24"/>
          <w:szCs w:val="24"/>
          <w:rtl/>
        </w:rPr>
        <w:t xml:space="preserve"> את חשיבותו לקיומם של החיים</w:t>
      </w:r>
      <w:r w:rsidRPr="0020106E">
        <w:rPr>
          <w:rFonts w:cs="David" w:hint="cs"/>
          <w:noProof w:val="0"/>
          <w:sz w:val="24"/>
          <w:szCs w:val="24"/>
          <w:rtl/>
        </w:rPr>
        <w:t>.</w:t>
      </w:r>
    </w:p>
    <w:p w:rsidR="00711026" w:rsidRDefault="00711026" w:rsidP="00711026">
      <w:pPr>
        <w:numPr>
          <w:ilvl w:val="0"/>
          <w:numId w:val="1"/>
        </w:numPr>
        <w:tabs>
          <w:tab w:val="clear" w:pos="720"/>
          <w:tab w:val="num" w:pos="482"/>
        </w:tabs>
        <w:spacing w:line="360" w:lineRule="auto"/>
        <w:ind w:left="482" w:hanging="450"/>
        <w:rPr>
          <w:rFonts w:cs="David" w:hint="cs"/>
          <w:noProof w:val="0"/>
          <w:sz w:val="24"/>
          <w:szCs w:val="24"/>
          <w:rtl/>
        </w:rPr>
      </w:pPr>
      <w:r>
        <w:rPr>
          <w:rFonts w:cs="David"/>
          <w:noProof w:val="0"/>
          <w:sz w:val="24"/>
          <w:szCs w:val="24"/>
          <w:rtl/>
        </w:rPr>
        <w:t xml:space="preserve">יבינו את </w:t>
      </w:r>
      <w:r>
        <w:rPr>
          <w:rFonts w:cs="David" w:hint="cs"/>
          <w:noProof w:val="0"/>
          <w:sz w:val="24"/>
          <w:szCs w:val="24"/>
          <w:rtl/>
        </w:rPr>
        <w:t>חלקם</w:t>
      </w:r>
      <w:r>
        <w:rPr>
          <w:rFonts w:cs="David"/>
          <w:noProof w:val="0"/>
          <w:sz w:val="24"/>
          <w:szCs w:val="24"/>
          <w:rtl/>
        </w:rPr>
        <w:t xml:space="preserve"> של תהליכים טבעיים ותהליכים מעשה ידי אדם בהפרת יציבות</w:t>
      </w:r>
      <w:r>
        <w:rPr>
          <w:rFonts w:cs="David" w:hint="cs"/>
          <w:noProof w:val="0"/>
          <w:sz w:val="24"/>
          <w:szCs w:val="24"/>
          <w:rtl/>
        </w:rPr>
        <w:t>ן</w:t>
      </w:r>
      <w:r>
        <w:rPr>
          <w:rFonts w:cs="David"/>
          <w:noProof w:val="0"/>
          <w:sz w:val="24"/>
          <w:szCs w:val="24"/>
          <w:rtl/>
        </w:rPr>
        <w:t xml:space="preserve"> של מערכות אקולוגיות</w:t>
      </w:r>
      <w:r>
        <w:rPr>
          <w:rFonts w:cs="David" w:hint="cs"/>
          <w:noProof w:val="0"/>
          <w:sz w:val="24"/>
          <w:szCs w:val="24"/>
          <w:rtl/>
        </w:rPr>
        <w:t xml:space="preserve"> ובפגיעה במגוון הביולוגי</w:t>
      </w:r>
      <w:r>
        <w:rPr>
          <w:rFonts w:cs="David"/>
          <w:noProof w:val="0"/>
          <w:sz w:val="24"/>
          <w:szCs w:val="24"/>
          <w:rtl/>
        </w:rPr>
        <w:t>.</w:t>
      </w:r>
    </w:p>
    <w:p w:rsidR="00711026" w:rsidRPr="00D95EAC" w:rsidRDefault="00711026" w:rsidP="00711026">
      <w:pPr>
        <w:numPr>
          <w:ilvl w:val="0"/>
          <w:numId w:val="1"/>
        </w:numPr>
        <w:tabs>
          <w:tab w:val="clear" w:pos="720"/>
          <w:tab w:val="num" w:pos="482"/>
        </w:tabs>
        <w:spacing w:line="360" w:lineRule="auto"/>
        <w:ind w:left="482" w:hanging="450"/>
        <w:rPr>
          <w:rFonts w:cs="David"/>
          <w:noProof w:val="0"/>
          <w:sz w:val="24"/>
          <w:szCs w:val="24"/>
          <w:rtl/>
        </w:rPr>
      </w:pPr>
      <w:r>
        <w:rPr>
          <w:rFonts w:cs="David"/>
          <w:noProof w:val="0"/>
          <w:sz w:val="24"/>
          <w:szCs w:val="24"/>
          <w:rtl/>
        </w:rPr>
        <w:lastRenderedPageBreak/>
        <w:t>יכירו</w:t>
      </w:r>
      <w:r w:rsidRPr="009F193C">
        <w:rPr>
          <w:rFonts w:cs="David"/>
          <w:noProof w:val="0"/>
          <w:sz w:val="24"/>
          <w:szCs w:val="24"/>
          <w:rtl/>
        </w:rPr>
        <w:t xml:space="preserve"> את הדרכים והאמצעים </w:t>
      </w:r>
      <w:r>
        <w:rPr>
          <w:rFonts w:cs="David" w:hint="cs"/>
          <w:noProof w:val="0"/>
          <w:sz w:val="24"/>
          <w:szCs w:val="24"/>
          <w:rtl/>
        </w:rPr>
        <w:t>ל</w:t>
      </w:r>
      <w:r w:rsidRPr="009F193C">
        <w:rPr>
          <w:rFonts w:cs="David"/>
          <w:noProof w:val="0"/>
          <w:sz w:val="24"/>
          <w:szCs w:val="24"/>
          <w:rtl/>
        </w:rPr>
        <w:t>מניעה ו</w:t>
      </w:r>
      <w:r>
        <w:rPr>
          <w:rFonts w:cs="David" w:hint="cs"/>
          <w:noProof w:val="0"/>
          <w:sz w:val="24"/>
          <w:szCs w:val="24"/>
          <w:rtl/>
        </w:rPr>
        <w:t>ל</w:t>
      </w:r>
      <w:r w:rsidRPr="009F193C">
        <w:rPr>
          <w:rFonts w:cs="David"/>
          <w:noProof w:val="0"/>
          <w:sz w:val="24"/>
          <w:szCs w:val="24"/>
          <w:rtl/>
        </w:rPr>
        <w:t>הקטנ</w:t>
      </w:r>
      <w:r>
        <w:rPr>
          <w:rFonts w:cs="David" w:hint="cs"/>
          <w:noProof w:val="0"/>
          <w:sz w:val="24"/>
          <w:szCs w:val="24"/>
          <w:rtl/>
        </w:rPr>
        <w:t>ה של</w:t>
      </w:r>
      <w:r w:rsidRPr="009F193C">
        <w:rPr>
          <w:rFonts w:cs="David"/>
          <w:noProof w:val="0"/>
          <w:sz w:val="24"/>
          <w:szCs w:val="24"/>
          <w:rtl/>
        </w:rPr>
        <w:t xml:space="preserve"> הנזקים</w:t>
      </w:r>
      <w:r>
        <w:rPr>
          <w:rFonts w:cs="David" w:hint="cs"/>
          <w:noProof w:val="0"/>
          <w:sz w:val="24"/>
          <w:szCs w:val="24"/>
          <w:rtl/>
        </w:rPr>
        <w:t xml:space="preserve"> למערכות האקולוגיות</w:t>
      </w:r>
      <w:r w:rsidRPr="009F193C">
        <w:rPr>
          <w:rFonts w:cs="David"/>
          <w:noProof w:val="0"/>
          <w:sz w:val="24"/>
          <w:szCs w:val="24"/>
          <w:rtl/>
        </w:rPr>
        <w:t xml:space="preserve"> </w:t>
      </w:r>
      <w:r>
        <w:rPr>
          <w:rFonts w:cs="David" w:hint="cs"/>
          <w:noProof w:val="0"/>
          <w:sz w:val="24"/>
          <w:szCs w:val="24"/>
          <w:rtl/>
        </w:rPr>
        <w:t>ו</w:t>
      </w:r>
      <w:r w:rsidRPr="009F193C">
        <w:rPr>
          <w:rFonts w:cs="David"/>
          <w:noProof w:val="0"/>
          <w:sz w:val="24"/>
          <w:szCs w:val="24"/>
          <w:rtl/>
        </w:rPr>
        <w:t>למגוון הביולוגי</w:t>
      </w:r>
      <w:r w:rsidRPr="00D95EAC">
        <w:rPr>
          <w:rFonts w:cs="David"/>
          <w:noProof w:val="0"/>
          <w:sz w:val="24"/>
          <w:szCs w:val="24"/>
          <w:rtl/>
        </w:rPr>
        <w:t>.</w:t>
      </w:r>
    </w:p>
    <w:p w:rsidR="00711026" w:rsidRDefault="00711026" w:rsidP="00711026">
      <w:pPr>
        <w:numPr>
          <w:ilvl w:val="0"/>
          <w:numId w:val="1"/>
        </w:numPr>
        <w:tabs>
          <w:tab w:val="clear" w:pos="720"/>
          <w:tab w:val="num" w:pos="482"/>
        </w:tabs>
        <w:spacing w:line="360" w:lineRule="auto"/>
        <w:ind w:left="482" w:hanging="450"/>
        <w:rPr>
          <w:rFonts w:cs="David" w:hint="cs"/>
          <w:noProof w:val="0"/>
          <w:sz w:val="24"/>
          <w:szCs w:val="24"/>
        </w:rPr>
      </w:pPr>
      <w:r>
        <w:rPr>
          <w:rFonts w:cs="David"/>
          <w:noProof w:val="0"/>
          <w:sz w:val="24"/>
          <w:szCs w:val="24"/>
          <w:rtl/>
        </w:rPr>
        <w:t>יכירו נקודות ציון משמעותיות בהתפתחות החברה האנושית</w:t>
      </w:r>
      <w:r>
        <w:rPr>
          <w:rFonts w:cs="David" w:hint="cs"/>
          <w:noProof w:val="0"/>
          <w:sz w:val="24"/>
          <w:szCs w:val="24"/>
          <w:rtl/>
        </w:rPr>
        <w:t xml:space="preserve"> ויבינו </w:t>
      </w:r>
      <w:r>
        <w:rPr>
          <w:rFonts w:cs="David"/>
          <w:noProof w:val="0"/>
          <w:sz w:val="24"/>
          <w:szCs w:val="24"/>
          <w:rtl/>
        </w:rPr>
        <w:t>את ייחודה של אוכלוסיית האדם בקשרי הגומלין שלה עם הסביבה.</w:t>
      </w:r>
      <w:r w:rsidRPr="00897D5A">
        <w:rPr>
          <w:rFonts w:cs="David" w:hint="cs"/>
          <w:noProof w:val="0"/>
          <w:sz w:val="24"/>
          <w:szCs w:val="24"/>
          <w:rtl/>
        </w:rPr>
        <w:t xml:space="preserve"> </w:t>
      </w:r>
    </w:p>
    <w:p w:rsidR="00711026" w:rsidRDefault="00711026" w:rsidP="00711026">
      <w:pPr>
        <w:numPr>
          <w:ilvl w:val="0"/>
          <w:numId w:val="1"/>
        </w:numPr>
        <w:tabs>
          <w:tab w:val="clear" w:pos="720"/>
          <w:tab w:val="num" w:pos="482"/>
        </w:tabs>
        <w:spacing w:line="360" w:lineRule="auto"/>
        <w:ind w:left="482" w:hanging="450"/>
        <w:rPr>
          <w:rFonts w:cs="David" w:hint="cs"/>
          <w:noProof w:val="0"/>
          <w:sz w:val="24"/>
          <w:szCs w:val="24"/>
        </w:rPr>
      </w:pPr>
      <w:r>
        <w:rPr>
          <w:rFonts w:cs="David" w:hint="cs"/>
          <w:noProof w:val="0"/>
          <w:sz w:val="24"/>
          <w:szCs w:val="24"/>
          <w:rtl/>
        </w:rPr>
        <w:t xml:space="preserve">יבינו </w:t>
      </w:r>
      <w:r w:rsidRPr="00897D5A">
        <w:rPr>
          <w:rFonts w:cs="David" w:hint="cs"/>
          <w:noProof w:val="0"/>
          <w:sz w:val="24"/>
          <w:szCs w:val="24"/>
          <w:rtl/>
        </w:rPr>
        <w:t>את השלכותיו של הפיתוח הבלתי מבוקר על משאבי כדור הארץ.</w:t>
      </w:r>
    </w:p>
    <w:p w:rsidR="00711026" w:rsidRDefault="00711026" w:rsidP="00711026">
      <w:pPr>
        <w:numPr>
          <w:ilvl w:val="0"/>
          <w:numId w:val="1"/>
        </w:numPr>
        <w:tabs>
          <w:tab w:val="clear" w:pos="720"/>
          <w:tab w:val="num" w:pos="482"/>
        </w:tabs>
        <w:spacing w:line="360" w:lineRule="auto"/>
        <w:ind w:left="482" w:hanging="450"/>
        <w:rPr>
          <w:rFonts w:cs="David" w:hint="cs"/>
          <w:noProof w:val="0"/>
          <w:sz w:val="24"/>
          <w:szCs w:val="24"/>
        </w:rPr>
      </w:pPr>
      <w:r>
        <w:rPr>
          <w:rFonts w:cs="David" w:hint="cs"/>
          <w:noProof w:val="0"/>
          <w:sz w:val="24"/>
          <w:szCs w:val="24"/>
          <w:rtl/>
        </w:rPr>
        <w:t>יבינו את עקרונות הקיימות והפיתוח בר-</w:t>
      </w:r>
      <w:proofErr w:type="spellStart"/>
      <w:r>
        <w:rPr>
          <w:rFonts w:cs="David" w:hint="cs"/>
          <w:noProof w:val="0"/>
          <w:sz w:val="24"/>
          <w:szCs w:val="24"/>
          <w:rtl/>
        </w:rPr>
        <w:t>הקיימא</w:t>
      </w:r>
      <w:proofErr w:type="spellEnd"/>
      <w:r>
        <w:rPr>
          <w:rFonts w:cs="David" w:hint="cs"/>
          <w:noProof w:val="0"/>
          <w:sz w:val="24"/>
          <w:szCs w:val="24"/>
          <w:rtl/>
        </w:rPr>
        <w:t xml:space="preserve"> ואת חשיבותם כחלק ממדיניות סביבתית.</w:t>
      </w:r>
    </w:p>
    <w:p w:rsidR="00711026" w:rsidRPr="00217B1A" w:rsidRDefault="00711026" w:rsidP="00711026">
      <w:pPr>
        <w:rPr>
          <w:rFonts w:cs="David"/>
          <w:b/>
          <w:bCs/>
          <w:noProof w:val="0"/>
          <w:sz w:val="32"/>
          <w:szCs w:val="32"/>
          <w:rtl/>
        </w:rPr>
      </w:pPr>
      <w:r w:rsidRPr="00217B1A">
        <w:rPr>
          <w:rFonts w:cs="David"/>
          <w:b/>
          <w:bCs/>
          <w:noProof w:val="0"/>
          <w:sz w:val="32"/>
          <w:szCs w:val="32"/>
          <w:rtl/>
        </w:rPr>
        <w:t xml:space="preserve">נושא 1: מערכות אקולוגיות ויחסי אדם סביבה </w:t>
      </w:r>
    </w:p>
    <w:p w:rsidR="00711026" w:rsidRPr="00217B1A" w:rsidRDefault="00711026" w:rsidP="00711026">
      <w:pPr>
        <w:spacing w:line="360" w:lineRule="auto"/>
        <w:rPr>
          <w:rFonts w:cs="David"/>
          <w:b/>
          <w:bCs/>
          <w:noProof w:val="0"/>
          <w:sz w:val="24"/>
          <w:szCs w:val="24"/>
          <w:rtl/>
        </w:rPr>
      </w:pPr>
    </w:p>
    <w:tbl>
      <w:tblPr>
        <w:bidiVisual/>
        <w:tblW w:w="96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4111"/>
      </w:tblGrid>
      <w:tr w:rsidR="00711026" w:rsidRPr="00217B1A" w:rsidTr="006C5786">
        <w:trPr>
          <w:tblHeader/>
        </w:trPr>
        <w:tc>
          <w:tcPr>
            <w:tcW w:w="1418" w:type="dxa"/>
            <w:shd w:val="clear" w:color="auto" w:fill="D9D9D9"/>
          </w:tcPr>
          <w:p w:rsidR="00711026" w:rsidRPr="00217B1A" w:rsidRDefault="00711026" w:rsidP="006C5786">
            <w:pPr>
              <w:spacing w:before="120" w:after="120"/>
              <w:ind w:left="21"/>
              <w:jc w:val="center"/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  <w:t xml:space="preserve">תת-נושא </w:t>
            </w:r>
          </w:p>
        </w:tc>
        <w:tc>
          <w:tcPr>
            <w:tcW w:w="4111" w:type="dxa"/>
            <w:shd w:val="clear" w:color="auto" w:fill="D9D9D9"/>
          </w:tcPr>
          <w:p w:rsidR="00711026" w:rsidRPr="00217B1A" w:rsidRDefault="00711026" w:rsidP="006C5786">
            <w:pPr>
              <w:spacing w:before="120" w:after="120"/>
              <w:ind w:left="10"/>
              <w:jc w:val="center"/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  <w:t>תכנים</w:t>
            </w:r>
          </w:p>
        </w:tc>
        <w:tc>
          <w:tcPr>
            <w:tcW w:w="4111" w:type="dxa"/>
            <w:shd w:val="clear" w:color="auto" w:fill="D9D9D9"/>
          </w:tcPr>
          <w:p w:rsidR="00711026" w:rsidRPr="00217B1A" w:rsidRDefault="00711026" w:rsidP="006C5786">
            <w:pPr>
              <w:spacing w:before="120" w:after="120"/>
              <w:jc w:val="center"/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  <w:t xml:space="preserve">מושגים </w:t>
            </w:r>
          </w:p>
        </w:tc>
      </w:tr>
      <w:tr w:rsidR="00711026" w:rsidRPr="00217B1A" w:rsidTr="006C5786">
        <w:tc>
          <w:tcPr>
            <w:tcW w:w="1418" w:type="dxa"/>
          </w:tcPr>
          <w:p w:rsidR="00711026" w:rsidRPr="00217B1A" w:rsidRDefault="00711026" w:rsidP="006C5786">
            <w:pPr>
              <w:ind w:left="21"/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  <w:t>מערכת אקולוגית – מרכיבים ומאפיינים</w:t>
            </w:r>
          </w:p>
          <w:p w:rsidR="00711026" w:rsidRPr="00217B1A" w:rsidRDefault="00711026" w:rsidP="006C5786">
            <w:pPr>
              <w:ind w:left="21"/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מהי מערכת אקולוגית?</w:t>
            </w:r>
          </w:p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המרכיבים </w:t>
            </w:r>
            <w:proofErr w:type="spellStart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הביוטיים</w:t>
            </w:r>
            <w:proofErr w:type="spellEnd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 והאביוטיים במערכת אקולוגית.</w:t>
            </w:r>
          </w:p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רמות ארגון (מדרג ביולוגי) של המרכיבים </w:t>
            </w:r>
            <w:proofErr w:type="spellStart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הביוטים</w:t>
            </w:r>
            <w:proofErr w:type="spellEnd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 במערכת: אורגניזם – אוכלוסייה – חברה.</w:t>
            </w:r>
          </w:p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מאפיינים של מערכות אקולוגיות מימיות ויבשתיות</w:t>
            </w:r>
            <w:r w:rsidRPr="00217B1A">
              <w:rPr>
                <w:rStyle w:val="a3"/>
                <w:rFonts w:cs="David"/>
                <w:b/>
                <w:bCs/>
                <w:noProof w:val="0"/>
                <w:sz w:val="24"/>
                <w:rtl/>
              </w:rPr>
              <w:footnoteReference w:id="1"/>
            </w:r>
            <w:r w:rsidRPr="00217B1A">
              <w:rPr>
                <w:rStyle w:val="a3"/>
                <w:b/>
                <w:bCs/>
                <w:noProof w:val="0"/>
                <w:rtl/>
              </w:rPr>
              <w:t>:</w:t>
            </w: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 מדבר, חורש ים תיכוני, נחל, הים התיכון.</w:t>
            </w:r>
          </w:p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התאמת אורגניזמים לסביבתם.</w:t>
            </w:r>
          </w:p>
          <w:p w:rsidR="00711026" w:rsidRPr="00217B1A" w:rsidRDefault="00711026" w:rsidP="006C5786">
            <w:pPr>
              <w:ind w:left="10"/>
              <w:rPr>
                <w:rFonts w:cs="David"/>
                <w:noProof w:val="0"/>
                <w:sz w:val="24"/>
                <w:szCs w:val="24"/>
              </w:rPr>
            </w:pPr>
          </w:p>
          <w:p w:rsidR="00711026" w:rsidRPr="00217B1A" w:rsidRDefault="00711026" w:rsidP="006C5786">
            <w:pPr>
              <w:ind w:left="10"/>
              <w:rPr>
                <w:rFonts w:cs="David"/>
                <w:noProof w:val="0"/>
                <w:sz w:val="24"/>
                <w:szCs w:val="24"/>
              </w:rPr>
            </w:pPr>
          </w:p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גידול אוכלוסייה וההשפעות על הסביבה. </w:t>
            </w:r>
          </w:p>
          <w:p w:rsidR="00711026" w:rsidRPr="00217B1A" w:rsidRDefault="00711026" w:rsidP="006C5786">
            <w:pPr>
              <w:ind w:left="10"/>
              <w:rPr>
                <w:rFonts w:cs="David"/>
                <w:noProof w:val="0"/>
                <w:sz w:val="24"/>
                <w:szCs w:val="24"/>
              </w:rPr>
            </w:pPr>
          </w:p>
          <w:p w:rsidR="00711026" w:rsidRPr="00217B1A" w:rsidRDefault="00711026" w:rsidP="006C5786">
            <w:pPr>
              <w:ind w:left="10"/>
              <w:rPr>
                <w:rFonts w:cs="David"/>
                <w:noProof w:val="0"/>
                <w:sz w:val="24"/>
                <w:szCs w:val="24"/>
              </w:rPr>
            </w:pPr>
          </w:p>
          <w:p w:rsidR="00711026" w:rsidRPr="00217B1A" w:rsidRDefault="00711026" w:rsidP="006C5786">
            <w:pPr>
              <w:ind w:left="10"/>
              <w:rPr>
                <w:rFonts w:cs="David"/>
                <w:noProof w:val="0"/>
                <w:sz w:val="24"/>
                <w:szCs w:val="24"/>
              </w:rPr>
            </w:pPr>
          </w:p>
          <w:p w:rsidR="00711026" w:rsidRPr="00217B1A" w:rsidRDefault="00711026" w:rsidP="006C5786">
            <w:pPr>
              <w:ind w:left="243"/>
              <w:rPr>
                <w:rFonts w:cs="David"/>
                <w:noProof w:val="0"/>
                <w:sz w:val="24"/>
                <w:szCs w:val="24"/>
              </w:rPr>
            </w:pPr>
          </w:p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המגוון הביולוגי כביטוי של השונות בטבע, חשיבות המגוון הביולוגי לקיום ולתפקוד של מערכות אקולוגיות.   </w:t>
            </w:r>
          </w:p>
        </w:tc>
        <w:tc>
          <w:tcPr>
            <w:tcW w:w="4111" w:type="dxa"/>
          </w:tcPr>
          <w:p w:rsidR="00711026" w:rsidRPr="00217B1A" w:rsidRDefault="00711026" w:rsidP="006C5786">
            <w:pPr>
              <w:spacing w:before="60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אקולוגיה, מערכת אקולוגית (אקוסיסטמה), ביוטי, אביוטי,  אטמוספרה, הידרוספרה, ביוספרה  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בית גידול, גומחה (נישה) אקולוגית, משאב. 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התאמה  מבנית, התאמה פיזיולוגית, התאמה התנהגותית, הסתגלות, כושר הישרדות.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12"/>
                <w:szCs w:val="12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מין, אוכלוסייה, חברה, שונות, עקום גידול,  גידול מעריכי (לוגריתמי), שיעור ילודה, שיעור תמותה, צפיפות אוכלוסייה, הגירה חיובית, הגירה שלילית, נדידה, כושר נשיאה, ביומסה, גורם מגביל.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מגוון ביולוגי, מינים פולשים, הכחדת מינים.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</w:tc>
      </w:tr>
      <w:tr w:rsidR="00711026" w:rsidRPr="00217B1A" w:rsidTr="006C5786">
        <w:tc>
          <w:tcPr>
            <w:tcW w:w="1418" w:type="dxa"/>
          </w:tcPr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  <w:t xml:space="preserve">תהליכים במערכות אקולוגיות </w:t>
            </w:r>
          </w:p>
          <w:p w:rsidR="00711026" w:rsidRPr="00217B1A" w:rsidRDefault="00711026" w:rsidP="006C5786">
            <w:pPr>
              <w:ind w:left="21"/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מעברי אנרגיה וחומרים במערכת. </w:t>
            </w:r>
          </w:p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המרות אנרגיה; משמעותן של פירמידות אנרגיה.</w:t>
            </w: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br/>
            </w: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br/>
            </w:r>
          </w:p>
          <w:p w:rsidR="00711026" w:rsidRPr="00217B1A" w:rsidRDefault="00711026" w:rsidP="006C5786">
            <w:pPr>
              <w:ind w:left="243"/>
              <w:rPr>
                <w:rFonts w:cs="David"/>
                <w:noProof w:val="0"/>
                <w:sz w:val="24"/>
                <w:szCs w:val="24"/>
              </w:rPr>
            </w:pPr>
          </w:p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מחזורי חומרים (ביו-</w:t>
            </w:r>
            <w:proofErr w:type="spellStart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גיאוכימיים</w:t>
            </w:r>
            <w:proofErr w:type="spellEnd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) </w:t>
            </w:r>
          </w:p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קשרי גומלין בין מרכיבים אביוטיים ומרכיבים </w:t>
            </w:r>
            <w:proofErr w:type="spellStart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ביוטיים</w:t>
            </w:r>
            <w:proofErr w:type="spellEnd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.</w:t>
            </w:r>
          </w:p>
          <w:p w:rsidR="00711026" w:rsidRPr="00217B1A" w:rsidRDefault="00711026" w:rsidP="006C5786">
            <w:pPr>
              <w:ind w:left="243"/>
              <w:rPr>
                <w:rFonts w:cs="David"/>
                <w:noProof w:val="0"/>
                <w:sz w:val="24"/>
                <w:szCs w:val="24"/>
              </w:rPr>
            </w:pPr>
          </w:p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קשרי גומלין בין מרכיבים </w:t>
            </w:r>
            <w:proofErr w:type="spellStart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ביוטיים</w:t>
            </w:r>
            <w:proofErr w:type="spellEnd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.</w:t>
            </w:r>
          </w:p>
          <w:p w:rsidR="00711026" w:rsidRPr="00217B1A" w:rsidRDefault="00711026" w:rsidP="006C5786">
            <w:pPr>
              <w:ind w:left="243"/>
              <w:rPr>
                <w:rFonts w:cs="David"/>
                <w:noProof w:val="0"/>
                <w:sz w:val="24"/>
                <w:szCs w:val="24"/>
              </w:rPr>
            </w:pPr>
          </w:p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דינמיות במערכת אקולוגית </w:t>
            </w:r>
          </w:p>
        </w:tc>
        <w:tc>
          <w:tcPr>
            <w:tcW w:w="4111" w:type="dxa"/>
          </w:tcPr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proofErr w:type="spellStart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אוטוטרופים</w:t>
            </w:r>
            <w:proofErr w:type="spellEnd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, אוכלי כל, </w:t>
            </w:r>
            <w:proofErr w:type="spellStart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הטרוטרופים</w:t>
            </w:r>
            <w:proofErr w:type="spellEnd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, טורפי על, יצרנים, מארג מזון, מפרקים. 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פירמידה אקולוגית (פירמידת אנרגיה), צרכנים, צרכנים ראשוניים, צרכנים שניוניים, רמת הזנה  (</w:t>
            </w:r>
            <w:r w:rsidRPr="00217B1A">
              <w:rPr>
                <w:rFonts w:cs="David"/>
                <w:noProof w:val="0"/>
                <w:sz w:val="24"/>
                <w:szCs w:val="24"/>
              </w:rPr>
              <w:t>trophic level</w:t>
            </w: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)., שרשרת מזון.  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מחזור הפחמן, מחזור החנקן, מחזור המים.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הדדיות, טריפה, טפילות, טפיל, פונדקאי, תחרות.  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16"/>
                <w:szCs w:val="16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דינמיות (יציבות), ויסות. </w:t>
            </w:r>
          </w:p>
        </w:tc>
      </w:tr>
      <w:tr w:rsidR="00711026" w:rsidRPr="00217B1A" w:rsidTr="006C5786">
        <w:tc>
          <w:tcPr>
            <w:tcW w:w="1418" w:type="dxa"/>
          </w:tcPr>
          <w:p w:rsidR="00711026" w:rsidRPr="00217B1A" w:rsidRDefault="00711026" w:rsidP="006C5786">
            <w:pPr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  <w:t>מעורבות האדם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lastRenderedPageBreak/>
              <w:t xml:space="preserve">האדם כחלק מהמערכת האקולוגית: </w:t>
            </w:r>
          </w:p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</w:rPr>
            </w:pPr>
            <w:r w:rsidRPr="00217B1A">
              <w:rPr>
                <w:rFonts w:cs="David" w:hint="cs"/>
                <w:noProof w:val="0"/>
                <w:sz w:val="24"/>
                <w:szCs w:val="24"/>
                <w:rtl/>
              </w:rPr>
              <w:t>שרותי</w:t>
            </w: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 המערכת האקולוגית</w:t>
            </w:r>
            <w:r w:rsidRPr="00217B1A">
              <w:rPr>
                <w:rFonts w:cs="David" w:hint="cs"/>
                <w:noProof w:val="0"/>
                <w:sz w:val="24"/>
                <w:szCs w:val="24"/>
                <w:rtl/>
              </w:rPr>
              <w:t xml:space="preserve">  </w:t>
            </w:r>
          </w:p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lastRenderedPageBreak/>
              <w:t>השפעת</w:t>
            </w:r>
            <w:r w:rsidRPr="00217B1A">
              <w:rPr>
                <w:rFonts w:cs="David" w:hint="cs"/>
                <w:noProof w:val="0"/>
                <w:sz w:val="24"/>
                <w:szCs w:val="24"/>
                <w:rtl/>
              </w:rPr>
              <w:t xml:space="preserve"> האדם</w:t>
            </w: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 על המערכת ותלותו במשאביה</w:t>
            </w:r>
          </w:p>
          <w:p w:rsidR="00711026" w:rsidRPr="00217B1A" w:rsidRDefault="00711026" w:rsidP="00711026">
            <w:pPr>
              <w:widowControl w:val="0"/>
              <w:numPr>
                <w:ilvl w:val="1"/>
                <w:numId w:val="3"/>
              </w:numPr>
              <w:autoSpaceDE/>
              <w:autoSpaceDN/>
              <w:rPr>
                <w:rFonts w:cs="David"/>
                <w:noProof w:val="0"/>
                <w:sz w:val="24"/>
                <w:szCs w:val="24"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מחזורי החומרים</w:t>
            </w:r>
            <w:r w:rsidRPr="00217B1A">
              <w:rPr>
                <w:rFonts w:cs="David" w:hint="cs"/>
                <w:noProof w:val="0"/>
                <w:sz w:val="24"/>
                <w:szCs w:val="24"/>
                <w:rtl/>
              </w:rPr>
              <w:t xml:space="preserve"> שימוש בחומרי דלק </w:t>
            </w:r>
            <w:proofErr w:type="spellStart"/>
            <w:r w:rsidRPr="00217B1A">
              <w:rPr>
                <w:rFonts w:cs="David" w:hint="cs"/>
                <w:noProof w:val="0"/>
                <w:sz w:val="24"/>
                <w:szCs w:val="24"/>
                <w:rtl/>
              </w:rPr>
              <w:t>פוסיליים</w:t>
            </w:r>
            <w:proofErr w:type="spellEnd"/>
            <w:r w:rsidRPr="00217B1A">
              <w:rPr>
                <w:rFonts w:cs="David" w:hint="cs"/>
                <w:noProof w:val="0"/>
                <w:sz w:val="24"/>
                <w:szCs w:val="24"/>
                <w:rtl/>
              </w:rPr>
              <w:t xml:space="preserve">, (דישון) </w:t>
            </w:r>
          </w:p>
          <w:p w:rsidR="00711026" w:rsidRPr="00217B1A" w:rsidRDefault="00711026" w:rsidP="00711026">
            <w:pPr>
              <w:widowControl w:val="0"/>
              <w:numPr>
                <w:ilvl w:val="1"/>
                <w:numId w:val="3"/>
              </w:numPr>
              <w:autoSpaceDE/>
              <w:autoSpaceDN/>
              <w:rPr>
                <w:rFonts w:cs="David"/>
                <w:noProof w:val="0"/>
                <w:sz w:val="24"/>
                <w:szCs w:val="24"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אנרגיה בשימוש האדם</w:t>
            </w:r>
          </w:p>
          <w:p w:rsidR="00711026" w:rsidRPr="00217B1A" w:rsidRDefault="00711026" w:rsidP="00711026">
            <w:pPr>
              <w:widowControl w:val="0"/>
              <w:numPr>
                <w:ilvl w:val="1"/>
                <w:numId w:val="3"/>
              </w:numPr>
              <w:autoSpaceDE/>
              <w:autoSpaceDN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בעיות סביבתיות מקומיות וגלובליות</w:t>
            </w:r>
            <w:r w:rsidRPr="00217B1A">
              <w:rPr>
                <w:rStyle w:val="a3"/>
                <w:rFonts w:cs="David"/>
                <w:noProof w:val="0"/>
                <w:sz w:val="24"/>
                <w:rtl/>
              </w:rPr>
              <w:footnoteReference w:id="2"/>
            </w: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  והאמצעים להתמודד אתן בגישה מערכתית (שילוב אמצעים  מדעיים-טכנולוגיים וחברתיים). </w:t>
            </w:r>
          </w:p>
          <w:p w:rsidR="00711026" w:rsidRPr="00217B1A" w:rsidRDefault="00711026" w:rsidP="006C5786">
            <w:pPr>
              <w:tabs>
                <w:tab w:val="num" w:pos="243"/>
              </w:tabs>
              <w:ind w:left="243"/>
              <w:rPr>
                <w:rFonts w:cs="David"/>
                <w:strike/>
                <w:noProof w:val="0"/>
                <w:sz w:val="24"/>
                <w:szCs w:val="24"/>
              </w:rPr>
            </w:pPr>
          </w:p>
          <w:p w:rsidR="00711026" w:rsidRPr="00217B1A" w:rsidRDefault="00711026" w:rsidP="006C5786">
            <w:pPr>
              <w:ind w:left="243"/>
              <w:rPr>
                <w:rFonts w:cs="David"/>
                <w:noProof w:val="0"/>
                <w:sz w:val="24"/>
                <w:szCs w:val="24"/>
              </w:rPr>
            </w:pPr>
          </w:p>
          <w:p w:rsidR="00711026" w:rsidRPr="00217B1A" w:rsidRDefault="00711026" w:rsidP="00711026">
            <w:pPr>
              <w:widowControl w:val="0"/>
              <w:numPr>
                <w:ilvl w:val="1"/>
                <w:numId w:val="3"/>
              </w:numPr>
              <w:autoSpaceDE/>
              <w:autoSpaceDN/>
              <w:rPr>
                <w:rFonts w:cs="David"/>
                <w:strike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המשבר הסביבתי, כרקע להתפתחותן של גישות שונות, ביחס לעקרונות המדיניות הסביבתית והצורך בתכנון וניהול סביבתי.</w:t>
            </w:r>
          </w:p>
        </w:tc>
        <w:tc>
          <w:tcPr>
            <w:tcW w:w="4111" w:type="dxa"/>
          </w:tcPr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16"/>
                <w:szCs w:val="16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16"/>
                <w:szCs w:val="16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גידול אוכלוסין, גלובליזציה, דלדול משאבים, 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lastRenderedPageBreak/>
              <w:t>הגדלה ביולוגית, הכחדת מינים,  התפתחות טכנולוגית, זיהום, זיהום אור, זיהום משאבים, טביעת רגל אקולוגית, מגוון ביולוגי</w:t>
            </w:r>
            <w:r w:rsidRPr="00217B1A">
              <w:rPr>
                <w:rFonts w:cs="David" w:hint="cs"/>
                <w:noProof w:val="0"/>
                <w:sz w:val="24"/>
                <w:szCs w:val="24"/>
                <w:rtl/>
              </w:rPr>
              <w:t xml:space="preserve">, </w:t>
            </w: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מהפכה ירוקה, מהפכה תעשייתית, מזהם טבעי, מזהם מלאכותי, מפגע סביבתי, משאבי אנרגיה, משאבי אנרגיה מתחדשים (רוח, שמש/סולרית, מים, ביומסה, ביו-גז), משאבי אנרגיה מתכלים (אנרגיה גרעינית, דלק </w:t>
            </w:r>
            <w:proofErr w:type="spellStart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פוסילי</w:t>
            </w:r>
            <w:proofErr w:type="spellEnd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, גז), משאבים מתחדשים, משאבים מתכלים, משבר סביבתי, עיור, קרינה, שרותי המערכת האקולוגית, תרבות צריכה. 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>
              <w:rPr>
                <w:rFonts w:cs="David" w:hint="cs"/>
                <w:noProof w:val="0"/>
                <w:sz w:val="24"/>
                <w:szCs w:val="24"/>
                <w:rtl/>
              </w:rPr>
              <w:t xml:space="preserve">המשרד להגנת הסביבה, </w:t>
            </w: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ארגונים סביבתיים, שמורות טבע, שיקום, קיימות ופיתוח בר-קיימא, ניהול סביבתי, ניטור. </w:t>
            </w:r>
          </w:p>
        </w:tc>
      </w:tr>
      <w:tr w:rsidR="00711026" w:rsidRPr="00217B1A" w:rsidTr="006C5786">
        <w:tc>
          <w:tcPr>
            <w:tcW w:w="1418" w:type="dxa"/>
          </w:tcPr>
          <w:p w:rsidR="00711026" w:rsidRPr="00217B1A" w:rsidRDefault="00711026" w:rsidP="006C5786">
            <w:pPr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  <w:lastRenderedPageBreak/>
              <w:t xml:space="preserve">ניהול סביבתי: עקרונות,  דילמות, והתמודדות עם בעיות סביבתיות 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דילמות בתכנון ובניהול סביבתי:</w:t>
            </w:r>
          </w:p>
          <w:p w:rsidR="00711026" w:rsidRPr="00217B1A" w:rsidRDefault="00711026" w:rsidP="00711026">
            <w:pPr>
              <w:widowControl w:val="0"/>
              <w:numPr>
                <w:ilvl w:val="1"/>
                <w:numId w:val="3"/>
              </w:numPr>
              <w:autoSpaceDE/>
              <w:autoSpaceDN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שימור מול פיתוח.</w:t>
            </w:r>
          </w:p>
          <w:p w:rsidR="00711026" w:rsidRPr="00217B1A" w:rsidRDefault="00711026" w:rsidP="00711026">
            <w:pPr>
              <w:widowControl w:val="0"/>
              <w:numPr>
                <w:ilvl w:val="1"/>
                <w:numId w:val="3"/>
              </w:numPr>
              <w:autoSpaceDE/>
              <w:autoSpaceDN/>
              <w:rPr>
                <w:rFonts w:cs="David"/>
                <w:noProof w:val="0"/>
                <w:sz w:val="24"/>
                <w:szCs w:val="24"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עלות תועלת מול שיקולים אתיים.</w:t>
            </w:r>
          </w:p>
          <w:p w:rsidR="00711026" w:rsidRPr="00217B1A" w:rsidRDefault="00711026" w:rsidP="00711026">
            <w:pPr>
              <w:widowControl w:val="0"/>
              <w:numPr>
                <w:ilvl w:val="1"/>
                <w:numId w:val="3"/>
              </w:numPr>
              <w:autoSpaceDE/>
              <w:autoSpaceDN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מדיניות סביבתית  - איזון בין שיקולים סביבתיים, חברתיים וכלכליים</w:t>
            </w:r>
          </w:p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פתרונות טכנולוגיים </w:t>
            </w:r>
          </w:p>
          <w:p w:rsidR="00711026" w:rsidRPr="00217B1A" w:rsidRDefault="00711026" w:rsidP="00711026">
            <w:pPr>
              <w:widowControl w:val="0"/>
              <w:numPr>
                <w:ilvl w:val="1"/>
                <w:numId w:val="3"/>
              </w:numPr>
              <w:autoSpaceDE/>
              <w:autoSpaceDN/>
              <w:rPr>
                <w:rFonts w:cs="David"/>
                <w:noProof w:val="0"/>
                <w:sz w:val="24"/>
                <w:szCs w:val="24"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למניעה/הפחתה של זיהום  </w:t>
            </w:r>
          </w:p>
          <w:p w:rsidR="00711026" w:rsidRPr="00217B1A" w:rsidRDefault="00711026" w:rsidP="00711026">
            <w:pPr>
              <w:widowControl w:val="0"/>
              <w:numPr>
                <w:ilvl w:val="1"/>
                <w:numId w:val="3"/>
              </w:numPr>
              <w:autoSpaceDE/>
              <w:autoSpaceDN/>
              <w:ind w:right="420"/>
              <w:rPr>
                <w:rFonts w:cs="David"/>
                <w:noProof w:val="0"/>
                <w:sz w:val="24"/>
                <w:szCs w:val="24"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לצמצום בצריכת משאבים  </w:t>
            </w:r>
          </w:p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ניהול סביבתי</w:t>
            </w:r>
          </w:p>
          <w:p w:rsidR="00711026" w:rsidRPr="00217B1A" w:rsidRDefault="00711026" w:rsidP="00711026">
            <w:pPr>
              <w:widowControl w:val="0"/>
              <w:numPr>
                <w:ilvl w:val="1"/>
                <w:numId w:val="3"/>
              </w:numPr>
              <w:autoSpaceDE/>
              <w:autoSpaceDN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חקיקה סביבתית </w:t>
            </w:r>
          </w:p>
          <w:p w:rsidR="00711026" w:rsidRPr="00217B1A" w:rsidRDefault="00711026" w:rsidP="00711026">
            <w:pPr>
              <w:widowControl w:val="0"/>
              <w:numPr>
                <w:ilvl w:val="1"/>
                <w:numId w:val="3"/>
              </w:numPr>
              <w:autoSpaceDE/>
              <w:autoSpaceDN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תכנון סביבתי </w:t>
            </w:r>
          </w:p>
          <w:p w:rsidR="00711026" w:rsidRPr="00217B1A" w:rsidRDefault="00711026" w:rsidP="00711026">
            <w:pPr>
              <w:widowControl w:val="0"/>
              <w:numPr>
                <w:ilvl w:val="1"/>
                <w:numId w:val="3"/>
              </w:numPr>
              <w:autoSpaceDE/>
              <w:autoSpaceDN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שיתוף פעולה בין לאומי</w:t>
            </w:r>
          </w:p>
          <w:p w:rsidR="00711026" w:rsidRPr="00217B1A" w:rsidRDefault="00711026" w:rsidP="0071102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autoSpaceDE/>
              <w:autoSpaceDN/>
              <w:ind w:left="243" w:right="420" w:hanging="233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חינוך והסברה</w:t>
            </w:r>
          </w:p>
        </w:tc>
        <w:tc>
          <w:tcPr>
            <w:tcW w:w="4111" w:type="dxa"/>
          </w:tcPr>
          <w:p w:rsidR="00711026" w:rsidRPr="00217B1A" w:rsidRDefault="00711026" w:rsidP="006C5786">
            <w:pPr>
              <w:spacing w:before="60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"טרגדי</w:t>
            </w:r>
            <w:r w:rsidRPr="00217B1A">
              <w:rPr>
                <w:rFonts w:cs="David" w:hint="cs"/>
                <w:noProof w:val="0"/>
                <w:sz w:val="24"/>
                <w:szCs w:val="24"/>
                <w:rtl/>
              </w:rPr>
              <w:t>י</w:t>
            </w: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ת המרעה המשותף", צדק סביבתי.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תקן סביבה, תקן פליטה, עיקרון הזהירות המונעת (עיקרון הזהירות ), עלויות חיצוניות, עלויות פנימיות.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ascii="Arial" w:hAnsi="Arial" w:cs="David"/>
                <w:noProof w:val="0"/>
                <w:sz w:val="24"/>
                <w:szCs w:val="24"/>
                <w:rtl/>
              </w:rPr>
              <w:t>בנייה ירוקה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המזהם משלם </w:t>
            </w:r>
            <w:r w:rsidRPr="00217B1A" w:rsidDel="004D4534">
              <w:rPr>
                <w:rFonts w:cs="David"/>
                <w:noProof w:val="0"/>
                <w:sz w:val="24"/>
                <w:szCs w:val="24"/>
                <w:rtl/>
              </w:rPr>
              <w:t xml:space="preserve"> 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ראות ירוקות, שיתוף ומעורבות הציבור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אמנות בינלאומיות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</w:p>
        </w:tc>
      </w:tr>
      <w:tr w:rsidR="00711026" w:rsidRPr="00217B1A" w:rsidTr="006C5786">
        <w:tc>
          <w:tcPr>
            <w:tcW w:w="1418" w:type="dxa"/>
          </w:tcPr>
          <w:p w:rsidR="00711026" w:rsidRPr="00217B1A" w:rsidRDefault="00711026" w:rsidP="006C5786">
            <w:pPr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b/>
                <w:bCs/>
                <w:noProof w:val="0"/>
                <w:sz w:val="24"/>
                <w:szCs w:val="24"/>
                <w:rtl/>
              </w:rPr>
              <w:t>אתיקה סביבתית</w:t>
            </w:r>
            <w:r w:rsidRPr="00217B1A">
              <w:rPr>
                <w:rStyle w:val="a3"/>
                <w:rFonts w:cs="David"/>
                <w:b/>
                <w:bCs/>
                <w:noProof w:val="0"/>
                <w:sz w:val="24"/>
                <w:rtl/>
              </w:rPr>
              <w:footnoteReference w:id="3"/>
            </w:r>
          </w:p>
        </w:tc>
        <w:tc>
          <w:tcPr>
            <w:tcW w:w="4111" w:type="dxa"/>
          </w:tcPr>
          <w:p w:rsidR="00711026" w:rsidRPr="00217B1A" w:rsidRDefault="00711026" w:rsidP="00711026">
            <w:pPr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233"/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מהי אתיקה, מהי אתיקה סביבתית. גישות מרכזיות באתיקה סביבתית</w:t>
            </w:r>
          </w:p>
        </w:tc>
        <w:tc>
          <w:tcPr>
            <w:tcW w:w="4111" w:type="dxa"/>
          </w:tcPr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</w:rPr>
              <w:t>NIMBY</w:t>
            </w:r>
            <w:r w:rsidRPr="00217B1A">
              <w:rPr>
                <w:rStyle w:val="a3"/>
                <w:noProof w:val="0"/>
                <w:sz w:val="24"/>
                <w:rtl/>
              </w:rPr>
              <w:footnoteReference w:id="4"/>
            </w:r>
            <w:r w:rsidRPr="00217B1A">
              <w:rPr>
                <w:rFonts w:cs="David" w:hint="cs"/>
                <w:noProof w:val="0"/>
                <w:sz w:val="24"/>
                <w:szCs w:val="24"/>
                <w:rtl/>
              </w:rPr>
              <w:t xml:space="preserve">, </w:t>
            </w: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אתיקה, אתיקה  סביבתית, 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דילמה סביבתית, הגישה </w:t>
            </w:r>
            <w:proofErr w:type="spellStart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הביוצנטרית</w:t>
            </w:r>
            <w:proofErr w:type="spellEnd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, 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הגישה האנתרופוצנטרית, הגישה </w:t>
            </w:r>
            <w:proofErr w:type="spellStart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>האקוצנטריות</w:t>
            </w:r>
            <w:proofErr w:type="spellEnd"/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, זכויות, חובות, ערכים וחובות, צדק סביבתי, צרכי החברה, </w:t>
            </w:r>
          </w:p>
          <w:p w:rsidR="00711026" w:rsidRPr="00217B1A" w:rsidRDefault="00711026" w:rsidP="006C5786">
            <w:pPr>
              <w:rPr>
                <w:rFonts w:cs="David"/>
                <w:noProof w:val="0"/>
                <w:sz w:val="24"/>
                <w:szCs w:val="24"/>
                <w:rtl/>
              </w:rPr>
            </w:pPr>
            <w:r w:rsidRPr="00217B1A">
              <w:rPr>
                <w:rFonts w:cs="David"/>
                <w:noProof w:val="0"/>
                <w:sz w:val="24"/>
                <w:szCs w:val="24"/>
                <w:rtl/>
              </w:rPr>
              <w:t xml:space="preserve">צרכי הטבע, צרכי הפרט, קוד אתי. </w:t>
            </w:r>
          </w:p>
        </w:tc>
      </w:tr>
    </w:tbl>
    <w:p w:rsidR="00C7534E" w:rsidRDefault="00711026">
      <w:r w:rsidRPr="00217B1A">
        <w:rPr>
          <w:rFonts w:cs="David"/>
          <w:b/>
          <w:bCs/>
          <w:noProof w:val="0"/>
          <w:sz w:val="24"/>
          <w:szCs w:val="24"/>
          <w:rtl/>
        </w:rPr>
        <w:br w:type="page"/>
      </w:r>
      <w:bookmarkStart w:id="0" w:name="_GoBack"/>
      <w:bookmarkEnd w:id="0"/>
    </w:p>
    <w:sectPr w:rsidR="00C7534E" w:rsidSect="00044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A6" w:rsidRDefault="007A7AA6" w:rsidP="00711026">
      <w:r>
        <w:separator/>
      </w:r>
    </w:p>
  </w:endnote>
  <w:endnote w:type="continuationSeparator" w:id="0">
    <w:p w:rsidR="007A7AA6" w:rsidRDefault="007A7AA6" w:rsidP="0071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A6" w:rsidRDefault="007A7AA6" w:rsidP="00711026">
      <w:r>
        <w:separator/>
      </w:r>
    </w:p>
  </w:footnote>
  <w:footnote w:type="continuationSeparator" w:id="0">
    <w:p w:rsidR="007A7AA6" w:rsidRDefault="007A7AA6" w:rsidP="00711026">
      <w:r>
        <w:continuationSeparator/>
      </w:r>
    </w:p>
  </w:footnote>
  <w:footnote w:id="1">
    <w:p w:rsidR="00711026" w:rsidRDefault="00711026" w:rsidP="00711026">
      <w:pPr>
        <w:pStyle w:val="a4"/>
      </w:pPr>
      <w:r>
        <w:rPr>
          <w:rStyle w:val="a3"/>
        </w:rPr>
        <w:footnoteRef/>
      </w:r>
      <w:r>
        <w:rPr>
          <w:noProof w:val="0"/>
          <w:rtl/>
        </w:rPr>
        <w:t xml:space="preserve"> </w:t>
      </w:r>
      <w:r w:rsidRPr="0034725D">
        <w:rPr>
          <w:rFonts w:cs="David"/>
          <w:noProof w:val="0"/>
          <w:rtl/>
        </w:rPr>
        <w:t>על התלמיד להכיר לפחות 2 התאמות</w:t>
      </w:r>
      <w:r>
        <w:rPr>
          <w:rFonts w:cs="David"/>
          <w:noProof w:val="0"/>
          <w:rtl/>
        </w:rPr>
        <w:t xml:space="preserve"> של אורגניזמים</w:t>
      </w:r>
      <w:r w:rsidRPr="0034725D">
        <w:rPr>
          <w:rFonts w:cs="David"/>
          <w:noProof w:val="0"/>
          <w:rtl/>
        </w:rPr>
        <w:t>, לכל אחת מהמערכות האקולוגיות המוזכרות.</w:t>
      </w:r>
      <w:r>
        <w:rPr>
          <w:noProof w:val="0"/>
          <w:rtl/>
        </w:rPr>
        <w:t xml:space="preserve"> </w:t>
      </w:r>
    </w:p>
  </w:footnote>
  <w:footnote w:id="2">
    <w:p w:rsidR="00711026" w:rsidRDefault="00711026" w:rsidP="00711026">
      <w:pPr>
        <w:pStyle w:val="a4"/>
      </w:pPr>
      <w:r>
        <w:rPr>
          <w:rStyle w:val="a3"/>
        </w:rPr>
        <w:footnoteRef/>
      </w:r>
      <w:r>
        <w:rPr>
          <w:noProof w:val="0"/>
          <w:rtl/>
        </w:rPr>
        <w:t xml:space="preserve"> </w:t>
      </w:r>
      <w:r w:rsidRPr="00E80E36">
        <w:rPr>
          <w:rFonts w:cs="David"/>
          <w:noProof w:val="0"/>
          <w:rtl/>
        </w:rPr>
        <w:t>מומלץ לשלב דיון בבעיות סביבתיות נוספות בהתאם לסוגיות העולות בתקשורת ו/או בס</w:t>
      </w:r>
      <w:r>
        <w:rPr>
          <w:rFonts w:cs="David"/>
          <w:noProof w:val="0"/>
          <w:rtl/>
        </w:rPr>
        <w:t>ב</w:t>
      </w:r>
      <w:r w:rsidRPr="00E80E36">
        <w:rPr>
          <w:rFonts w:cs="David"/>
          <w:noProof w:val="0"/>
          <w:rtl/>
        </w:rPr>
        <w:t>יבה המקומית</w:t>
      </w:r>
      <w:r>
        <w:rPr>
          <w:noProof w:val="0"/>
          <w:rtl/>
        </w:rPr>
        <w:t>.</w:t>
      </w:r>
    </w:p>
  </w:footnote>
  <w:footnote w:id="3">
    <w:p w:rsidR="00711026" w:rsidRDefault="00711026" w:rsidP="00711026">
      <w:pPr>
        <w:jc w:val="both"/>
      </w:pPr>
      <w:r>
        <w:rPr>
          <w:rFonts w:cs="David"/>
        </w:rPr>
        <w:t xml:space="preserve"> </w:t>
      </w:r>
      <w:r>
        <w:rPr>
          <w:rStyle w:val="a3"/>
        </w:rPr>
        <w:footnoteRef/>
      </w:r>
      <w:r w:rsidRPr="001B35F3">
        <w:rPr>
          <w:rFonts w:cs="David"/>
          <w:noProof w:val="0"/>
          <w:rtl/>
        </w:rPr>
        <w:t xml:space="preserve">מומלץ ללמד </w:t>
      </w:r>
      <w:r>
        <w:rPr>
          <w:rFonts w:cs="David"/>
          <w:noProof w:val="0"/>
          <w:rtl/>
        </w:rPr>
        <w:t>תת-</w:t>
      </w:r>
      <w:r w:rsidRPr="001B35F3">
        <w:rPr>
          <w:rFonts w:cs="David"/>
          <w:noProof w:val="0"/>
          <w:rtl/>
        </w:rPr>
        <w:t xml:space="preserve">נושא זה כנושא אורך כלומר לשלב את תכניו בהוראת </w:t>
      </w:r>
      <w:r>
        <w:rPr>
          <w:rFonts w:cs="David"/>
          <w:noProof w:val="0"/>
          <w:rtl/>
        </w:rPr>
        <w:t>ה</w:t>
      </w:r>
      <w:r w:rsidRPr="001B35F3">
        <w:rPr>
          <w:rFonts w:cs="David"/>
          <w:noProof w:val="0"/>
          <w:rtl/>
        </w:rPr>
        <w:t>נ</w:t>
      </w:r>
      <w:r>
        <w:rPr>
          <w:rFonts w:cs="David"/>
          <w:noProof w:val="0"/>
          <w:rtl/>
        </w:rPr>
        <w:t>ו</w:t>
      </w:r>
      <w:r w:rsidRPr="001B35F3">
        <w:rPr>
          <w:rFonts w:cs="David"/>
          <w:noProof w:val="0"/>
          <w:rtl/>
        </w:rPr>
        <w:t>שאים האחרים בהקשרים המתאימים.</w:t>
      </w:r>
      <w:r>
        <w:rPr>
          <w:rFonts w:cs="David"/>
          <w:noProof w:val="0"/>
          <w:sz w:val="24"/>
          <w:szCs w:val="24"/>
          <w:rtl/>
        </w:rPr>
        <w:t xml:space="preserve"> </w:t>
      </w:r>
    </w:p>
  </w:footnote>
  <w:footnote w:id="4">
    <w:p w:rsidR="00711026" w:rsidRDefault="00711026" w:rsidP="00711026">
      <w:pPr>
        <w:pStyle w:val="a4"/>
        <w:rPr>
          <w:rtl/>
        </w:rPr>
      </w:pPr>
      <w:r>
        <w:rPr>
          <w:rStyle w:val="a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A61EEF">
        <w:rPr>
          <w:rFonts w:cs="David"/>
          <w:noProof w:val="0"/>
        </w:rPr>
        <w:t>NIMBY</w:t>
      </w:r>
      <w:r>
        <w:rPr>
          <w:rFonts w:cs="David"/>
          <w:noProof w:val="0"/>
        </w:rPr>
        <w:t xml:space="preserve"> -</w:t>
      </w:r>
      <w:r w:rsidRPr="00A61EEF">
        <w:rPr>
          <w:rFonts w:cs="David"/>
          <w:noProof w:val="0"/>
        </w:rPr>
        <w:t xml:space="preserve"> Not In My Back Yard</w:t>
      </w:r>
      <w:r w:rsidRPr="00D56611">
        <w:rPr>
          <w:rFonts w:cs="David" w:hint="cs"/>
          <w:noProof w:val="0"/>
          <w:rtl/>
        </w:rPr>
        <w:t xml:space="preserve">, </w:t>
      </w:r>
      <w:r w:rsidRPr="00D56611">
        <w:rPr>
          <w:rFonts w:cs="David"/>
          <w:noProof w:val="0"/>
          <w:rtl/>
        </w:rPr>
        <w:t>לא בחצרי האחורי</w:t>
      </w:r>
      <w:r>
        <w:rPr>
          <w:rFonts w:cs="David" w:hint="cs"/>
          <w:noProof w:val="0"/>
          <w:rtl/>
        </w:rPr>
        <w:t>ת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5B2F"/>
    <w:multiLevelType w:val="hybridMultilevel"/>
    <w:tmpl w:val="E9C02D1C"/>
    <w:lvl w:ilvl="0" w:tplc="548C03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24"/>
      </w:rPr>
    </w:lvl>
    <w:lvl w:ilvl="1" w:tplc="51F20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07450E"/>
    <w:multiLevelType w:val="hybridMultilevel"/>
    <w:tmpl w:val="E5241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E210D6"/>
    <w:multiLevelType w:val="hybridMultilevel"/>
    <w:tmpl w:val="F0300E2C"/>
    <w:lvl w:ilvl="0" w:tplc="03E49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26"/>
    <w:rsid w:val="00044BB6"/>
    <w:rsid w:val="00711026"/>
    <w:rsid w:val="007A7AA6"/>
    <w:rsid w:val="00C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26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71102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11026"/>
    <w:rPr>
      <w:rFonts w:ascii="Times New Roman" w:eastAsia="Times New Roman" w:hAnsi="Times New Roman" w:cs="Miriam"/>
      <w:b/>
      <w:bCs/>
      <w:noProof/>
      <w:sz w:val="28"/>
      <w:szCs w:val="28"/>
    </w:rPr>
  </w:style>
  <w:style w:type="character" w:styleId="a3">
    <w:name w:val="footnote reference"/>
    <w:semiHidden/>
    <w:rsid w:val="00711026"/>
    <w:rPr>
      <w:rFonts w:cs="Miriam"/>
      <w:vertAlign w:val="superscript"/>
      <w:lang w:bidi="he-IL"/>
    </w:rPr>
  </w:style>
  <w:style w:type="paragraph" w:styleId="a4">
    <w:name w:val="footnote text"/>
    <w:basedOn w:val="a"/>
    <w:link w:val="a5"/>
    <w:semiHidden/>
    <w:rsid w:val="00711026"/>
  </w:style>
  <w:style w:type="character" w:customStyle="1" w:styleId="a5">
    <w:name w:val="טקסט הערת שוליים תו"/>
    <w:basedOn w:val="a0"/>
    <w:link w:val="a4"/>
    <w:semiHidden/>
    <w:rsid w:val="00711026"/>
    <w:rPr>
      <w:rFonts w:ascii="Times New Roman" w:eastAsia="Times New Roman" w:hAnsi="Times New Roman" w:cs="Miriam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26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71102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11026"/>
    <w:rPr>
      <w:rFonts w:ascii="Times New Roman" w:eastAsia="Times New Roman" w:hAnsi="Times New Roman" w:cs="Miriam"/>
      <w:b/>
      <w:bCs/>
      <w:noProof/>
      <w:sz w:val="28"/>
      <w:szCs w:val="28"/>
    </w:rPr>
  </w:style>
  <w:style w:type="character" w:styleId="a3">
    <w:name w:val="footnote reference"/>
    <w:semiHidden/>
    <w:rsid w:val="00711026"/>
    <w:rPr>
      <w:rFonts w:cs="Miriam"/>
      <w:vertAlign w:val="superscript"/>
      <w:lang w:bidi="he-IL"/>
    </w:rPr>
  </w:style>
  <w:style w:type="paragraph" w:styleId="a4">
    <w:name w:val="footnote text"/>
    <w:basedOn w:val="a"/>
    <w:link w:val="a5"/>
    <w:semiHidden/>
    <w:rsid w:val="00711026"/>
  </w:style>
  <w:style w:type="character" w:customStyle="1" w:styleId="a5">
    <w:name w:val="טקסט הערת שוליים תו"/>
    <w:basedOn w:val="a0"/>
    <w:link w:val="a4"/>
    <w:semiHidden/>
    <w:rsid w:val="00711026"/>
    <w:rPr>
      <w:rFonts w:ascii="Times New Roman" w:eastAsia="Times New Roman" w:hAnsi="Times New Roman" w:cs="Miriam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1</cp:revision>
  <dcterms:created xsi:type="dcterms:W3CDTF">2017-10-22T11:54:00Z</dcterms:created>
  <dcterms:modified xsi:type="dcterms:W3CDTF">2017-10-22T11:57:00Z</dcterms:modified>
</cp:coreProperties>
</file>