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93" w:rsidRPr="00157DF3" w:rsidRDefault="00157DF3" w:rsidP="00157DF3">
      <w:pPr>
        <w:jc w:val="center"/>
        <w:rPr>
          <w:rFonts w:hint="cs"/>
          <w:b/>
          <w:bCs/>
          <w:rtl/>
        </w:rPr>
      </w:pPr>
      <w:r w:rsidRPr="00157DF3">
        <w:rPr>
          <w:rFonts w:hint="cs"/>
          <w:b/>
          <w:bCs/>
          <w:rtl/>
        </w:rPr>
        <w:t>קובץ שאלות תרגול- משאב האוויר</w:t>
      </w:r>
    </w:p>
    <w:p w:rsidR="00157DF3" w:rsidRDefault="00157DF3">
      <w:pPr>
        <w:rPr>
          <w:rFonts w:hint="cs"/>
          <w:b/>
          <w:bCs/>
          <w:rtl/>
        </w:rPr>
      </w:pPr>
      <w:r w:rsidRPr="00157DF3">
        <w:rPr>
          <w:rFonts w:hint="cs"/>
          <w:b/>
          <w:bCs/>
          <w:rtl/>
        </w:rPr>
        <w:t>בגרות 2012</w:t>
      </w:r>
    </w:p>
    <w:p w:rsidR="00157DF3" w:rsidRDefault="00157DF3" w:rsidP="00157DF3">
      <w:pPr>
        <w:pStyle w:val="Style12"/>
        <w:widowControl/>
        <w:bidi/>
        <w:spacing w:after="120"/>
        <w:ind w:left="423" w:hanging="425"/>
        <w:jc w:val="left"/>
        <w:rPr>
          <w:rStyle w:val="FontStyle72"/>
          <w:rFonts w:ascii="Arial" w:hAnsi="Arial" w:cs="Arial" w:hint="default"/>
          <w:sz w:val="24"/>
          <w:lang w:eastAsia="en-US"/>
        </w:rPr>
      </w:pPr>
      <w:r>
        <w:rPr>
          <w:rStyle w:val="FontStyle74"/>
          <w:rFonts w:ascii="Arial" w:hAnsi="Arial" w:cs="Arial" w:hint="default"/>
          <w:sz w:val="24"/>
          <w:rtl/>
          <w:lang w:eastAsia="en-US"/>
        </w:rPr>
        <w:t>א.</w:t>
      </w:r>
      <w:r>
        <w:rPr>
          <w:rStyle w:val="FontStyle74"/>
          <w:rFonts w:ascii="Arial" w:hAnsi="Arial" w:cs="Arial" w:hint="default"/>
          <w:sz w:val="24"/>
          <w:rtl/>
          <w:lang w:eastAsia="en-US"/>
        </w:rPr>
        <w:tab/>
      </w:r>
      <w:r>
        <w:rPr>
          <w:rStyle w:val="FontStyle72"/>
          <w:rFonts w:ascii="Arial" w:hAnsi="Arial" w:cs="Arial" w:hint="default"/>
          <w:sz w:val="24"/>
          <w:rtl/>
          <w:lang w:eastAsia="en-US"/>
        </w:rPr>
        <w:t>שכבת האוזון באטמוספרה חשובה כי היא</w:t>
      </w:r>
      <w:r>
        <w:rPr>
          <w:rStyle w:val="FontStyle72"/>
          <w:rFonts w:ascii="Arial" w:hAnsi="Arial" w:cs="Arial" w:hint="default"/>
          <w:sz w:val="24"/>
          <w:lang w:eastAsia="en-US"/>
        </w:rPr>
        <w:t>:</w:t>
      </w:r>
    </w:p>
    <w:p w:rsidR="00157DF3" w:rsidRDefault="00157DF3" w:rsidP="00157DF3">
      <w:pPr>
        <w:pStyle w:val="Style4"/>
        <w:widowControl/>
        <w:numPr>
          <w:ilvl w:val="0"/>
          <w:numId w:val="1"/>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בולעת חלק מהקרינה האולטרה-סגולה</w:t>
      </w:r>
      <w:r>
        <w:rPr>
          <w:rStyle w:val="FontStyle72"/>
          <w:rFonts w:ascii="Arial" w:hAnsi="Arial" w:cs="Arial" w:hint="default"/>
          <w:sz w:val="24"/>
          <w:lang w:eastAsia="en-US"/>
        </w:rPr>
        <w:t>.</w:t>
      </w:r>
    </w:p>
    <w:p w:rsidR="00157DF3" w:rsidRDefault="00157DF3" w:rsidP="00157DF3">
      <w:pPr>
        <w:pStyle w:val="Style4"/>
        <w:widowControl/>
        <w:numPr>
          <w:ilvl w:val="0"/>
          <w:numId w:val="1"/>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סופגת חלקיקים המרחפים באוויר</w:t>
      </w:r>
      <w:r>
        <w:rPr>
          <w:rStyle w:val="FontStyle72"/>
          <w:rFonts w:ascii="Arial" w:hAnsi="Arial" w:cs="Arial" w:hint="default"/>
          <w:sz w:val="24"/>
          <w:lang w:eastAsia="en-US"/>
        </w:rPr>
        <w:t>.</w:t>
      </w:r>
    </w:p>
    <w:p w:rsidR="00157DF3" w:rsidRDefault="00157DF3" w:rsidP="00157DF3">
      <w:pPr>
        <w:pStyle w:val="Style4"/>
        <w:widowControl/>
        <w:numPr>
          <w:ilvl w:val="0"/>
          <w:numId w:val="1"/>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מגבירה את אפקט החממה</w:t>
      </w:r>
      <w:r>
        <w:rPr>
          <w:rStyle w:val="FontStyle72"/>
          <w:rFonts w:ascii="Arial" w:hAnsi="Arial" w:cs="Arial" w:hint="default"/>
          <w:sz w:val="24"/>
          <w:lang w:eastAsia="en-US"/>
        </w:rPr>
        <w:t>.</w:t>
      </w:r>
    </w:p>
    <w:p w:rsidR="00157DF3" w:rsidRDefault="00157DF3" w:rsidP="00157DF3">
      <w:pPr>
        <w:pStyle w:val="Style4"/>
        <w:widowControl/>
        <w:numPr>
          <w:ilvl w:val="0"/>
          <w:numId w:val="1"/>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מבטלת את ההשפעה של גשם חומצי</w:t>
      </w:r>
      <w:r>
        <w:rPr>
          <w:rStyle w:val="FontStyle72"/>
          <w:rFonts w:ascii="Arial" w:hAnsi="Arial" w:cs="Arial" w:hint="default"/>
          <w:sz w:val="24"/>
          <w:lang w:eastAsia="en-US"/>
        </w:rPr>
        <w:t>.</w:t>
      </w:r>
    </w:p>
    <w:p w:rsidR="00157DF3" w:rsidRDefault="00157DF3" w:rsidP="00157DF3">
      <w:pPr>
        <w:pStyle w:val="Style44"/>
        <w:widowControl/>
        <w:bidi/>
        <w:spacing w:after="120" w:line="240" w:lineRule="auto"/>
        <w:ind w:left="456"/>
        <w:rPr>
          <w:rStyle w:val="FontStyle72"/>
          <w:rFonts w:ascii="Arial" w:hAnsi="Arial" w:cs="Arial" w:hint="default"/>
          <w:sz w:val="24"/>
          <w:rtl/>
          <w:lang w:eastAsia="en-US"/>
        </w:rPr>
      </w:pPr>
      <w:r>
        <w:rPr>
          <w:rStyle w:val="FontStyle74"/>
          <w:rFonts w:ascii="Arial" w:hAnsi="Arial" w:cs="Arial" w:hint="default"/>
          <w:sz w:val="24"/>
          <w:rtl/>
          <w:lang w:eastAsia="en-US"/>
        </w:rPr>
        <w:t>ב.</w:t>
      </w:r>
      <w:r>
        <w:rPr>
          <w:rStyle w:val="FontStyle74"/>
          <w:rFonts w:ascii="Arial" w:hAnsi="Arial" w:cs="Arial" w:hint="default"/>
          <w:sz w:val="24"/>
          <w:rtl/>
          <w:lang w:eastAsia="en-US"/>
        </w:rPr>
        <w:tab/>
      </w:r>
      <w:r>
        <w:rPr>
          <w:rStyle w:val="FontStyle72"/>
          <w:rFonts w:ascii="Arial" w:hAnsi="Arial" w:cs="Arial" w:hint="default"/>
          <w:sz w:val="24"/>
          <w:rtl/>
          <w:lang w:eastAsia="en-US"/>
        </w:rPr>
        <w:t>בטבלה שלפניך כל עמודה</w:t>
      </w:r>
      <w:r>
        <w:rPr>
          <w:rStyle w:val="FontStyle72"/>
          <w:rFonts w:ascii="Arial" w:hAnsi="Arial" w:cs="Arial" w:hint="default"/>
          <w:sz w:val="24"/>
          <w:lang w:eastAsia="en-US"/>
        </w:rPr>
        <w:t xml:space="preserve"> (4-1) </w:t>
      </w:r>
      <w:r>
        <w:rPr>
          <w:rStyle w:val="FontStyle72"/>
          <w:rFonts w:ascii="Arial" w:hAnsi="Arial" w:cs="Arial" w:hint="default"/>
          <w:sz w:val="24"/>
          <w:rtl/>
          <w:lang w:eastAsia="en-US"/>
        </w:rPr>
        <w:t>מייצגת מזהם אוויר אחד, וכל שורה - השפעה אחת של מזהם אוויר זה על הסביבה</w:t>
      </w:r>
      <w:r>
        <w:rPr>
          <w:rStyle w:val="FontStyle72"/>
          <w:rFonts w:ascii="Arial" w:hAnsi="Arial" w:cs="Arial" w:hint="default"/>
          <w:sz w:val="24"/>
          <w:lang w:eastAsia="en-US"/>
        </w:rPr>
        <w:t>.</w:t>
      </w:r>
    </w:p>
    <w:tbl>
      <w:tblPr>
        <w:tblW w:w="0" w:type="auto"/>
        <w:tblInd w:w="40" w:type="dxa"/>
        <w:tblLayout w:type="fixed"/>
        <w:tblCellMar>
          <w:left w:w="40" w:type="dxa"/>
          <w:right w:w="40" w:type="dxa"/>
        </w:tblCellMar>
        <w:tblLook w:val="04A0" w:firstRow="1" w:lastRow="0" w:firstColumn="1" w:lastColumn="0" w:noHBand="0" w:noVBand="1"/>
      </w:tblPr>
      <w:tblGrid>
        <w:gridCol w:w="1555"/>
        <w:gridCol w:w="1253"/>
        <w:gridCol w:w="1896"/>
        <w:gridCol w:w="1594"/>
        <w:gridCol w:w="2916"/>
      </w:tblGrid>
      <w:tr w:rsidR="00157DF3">
        <w:tc>
          <w:tcPr>
            <w:tcW w:w="1555"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4</w:t>
            </w:r>
          </w:p>
        </w:tc>
        <w:tc>
          <w:tcPr>
            <w:tcW w:w="1253"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3</w:t>
            </w:r>
          </w:p>
        </w:tc>
        <w:tc>
          <w:tcPr>
            <w:tcW w:w="1896"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2</w:t>
            </w:r>
          </w:p>
        </w:tc>
        <w:tc>
          <w:tcPr>
            <w:tcW w:w="1594"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1</w:t>
            </w:r>
          </w:p>
        </w:tc>
        <w:tc>
          <w:tcPr>
            <w:tcW w:w="2916" w:type="dxa"/>
            <w:tcBorders>
              <w:top w:val="single" w:sz="6" w:space="0" w:color="auto"/>
              <w:left w:val="single" w:sz="6" w:space="0" w:color="auto"/>
              <w:bottom w:val="single" w:sz="6" w:space="0" w:color="auto"/>
              <w:right w:val="single" w:sz="6" w:space="0" w:color="auto"/>
            </w:tcBorders>
          </w:tcPr>
          <w:p w:rsidR="00157DF3" w:rsidRDefault="00157DF3">
            <w:pPr>
              <w:pStyle w:val="Style36"/>
              <w:widowControl/>
              <w:bidi/>
              <w:spacing w:after="120" w:line="240" w:lineRule="auto"/>
              <w:jc w:val="right"/>
              <w:rPr>
                <w:rStyle w:val="FontStyle72"/>
                <w:rFonts w:ascii="Arial" w:hAnsi="Arial" w:cs="Arial" w:hint="default"/>
                <w:sz w:val="24"/>
              </w:rPr>
            </w:pPr>
          </w:p>
        </w:tc>
      </w:tr>
      <w:tr w:rsidR="00157DF3">
        <w:tc>
          <w:tcPr>
            <w:tcW w:w="1555"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פחמן דו-חמצני</w:t>
            </w:r>
          </w:p>
          <w:p w:rsidR="00157DF3" w:rsidRDefault="00157DF3">
            <w:pPr>
              <w:pStyle w:val="Style47"/>
              <w:widowControl/>
              <w:bidi/>
              <w:spacing w:after="120"/>
              <w:jc w:val="center"/>
              <w:rPr>
                <w:rStyle w:val="FontStyle72"/>
                <w:rFonts w:ascii="Arial" w:hAnsi="Arial" w:cs="Arial" w:hint="default"/>
                <w:sz w:val="24"/>
              </w:rPr>
            </w:pPr>
            <w:r>
              <w:rPr>
                <w:rStyle w:val="FontStyle72"/>
                <w:rFonts w:ascii="Arial" w:hAnsi="Arial" w:cs="Arial" w:hint="default"/>
                <w:sz w:val="24"/>
                <w:lang w:eastAsia="en-US"/>
              </w:rPr>
              <w:t>(CO</w:t>
            </w:r>
            <w:r>
              <w:rPr>
                <w:rStyle w:val="FontStyle72"/>
                <w:rFonts w:ascii="Arial" w:hAnsi="Arial" w:cs="Arial" w:hint="default"/>
                <w:sz w:val="24"/>
                <w:vertAlign w:val="subscript"/>
                <w:lang w:eastAsia="en-US"/>
              </w:rPr>
              <w:t>2</w:t>
            </w:r>
            <w:r>
              <w:rPr>
                <w:rStyle w:val="FontStyle72"/>
                <w:rFonts w:ascii="Arial" w:hAnsi="Arial" w:cs="Arial" w:hint="default"/>
                <w:sz w:val="24"/>
                <w:lang w:eastAsia="en-US"/>
              </w:rPr>
              <w:t>)</w:t>
            </w:r>
          </w:p>
        </w:tc>
        <w:tc>
          <w:tcPr>
            <w:tcW w:w="1253"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מתאן</w:t>
            </w:r>
          </w:p>
        </w:tc>
        <w:tc>
          <w:tcPr>
            <w:tcW w:w="1896"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כלורו-</w:t>
            </w:r>
            <w:proofErr w:type="spellStart"/>
            <w:r>
              <w:rPr>
                <w:rStyle w:val="FontStyle72"/>
                <w:rFonts w:ascii="Arial" w:hAnsi="Arial" w:cs="Arial" w:hint="default"/>
                <w:sz w:val="24"/>
                <w:rtl/>
                <w:lang w:eastAsia="en-US"/>
              </w:rPr>
              <w:t>פלורו</w:t>
            </w:r>
            <w:proofErr w:type="spellEnd"/>
            <w:r>
              <w:rPr>
                <w:rStyle w:val="FontStyle72"/>
                <w:rFonts w:ascii="Arial" w:hAnsi="Arial" w:cs="Arial" w:hint="default"/>
                <w:sz w:val="24"/>
                <w:rtl/>
                <w:lang w:eastAsia="en-US"/>
              </w:rPr>
              <w:t>-קרבון</w:t>
            </w:r>
          </w:p>
          <w:p w:rsidR="00157DF3" w:rsidRDefault="00157DF3">
            <w:pPr>
              <w:pStyle w:val="Style47"/>
              <w:widowControl/>
              <w:bidi/>
              <w:spacing w:after="120"/>
              <w:jc w:val="center"/>
              <w:rPr>
                <w:rStyle w:val="FontStyle72"/>
                <w:rFonts w:ascii="Arial" w:hAnsi="Arial" w:cs="Arial" w:hint="default"/>
                <w:sz w:val="24"/>
              </w:rPr>
            </w:pPr>
            <w:r>
              <w:rPr>
                <w:rStyle w:val="FontStyle72"/>
                <w:rFonts w:ascii="Arial" w:hAnsi="Arial" w:cs="Arial" w:hint="default"/>
                <w:sz w:val="24"/>
                <w:lang w:eastAsia="en-US"/>
              </w:rPr>
              <w:t>(CFC)</w:t>
            </w:r>
          </w:p>
        </w:tc>
        <w:tc>
          <w:tcPr>
            <w:tcW w:w="1594"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proofErr w:type="spellStart"/>
            <w:r>
              <w:rPr>
                <w:rStyle w:val="FontStyle72"/>
                <w:rFonts w:ascii="Arial" w:hAnsi="Arial" w:cs="Arial" w:hint="default"/>
                <w:sz w:val="24"/>
                <w:rtl/>
                <w:lang w:eastAsia="en-US"/>
              </w:rPr>
              <w:t>גפרית</w:t>
            </w:r>
            <w:proofErr w:type="spellEnd"/>
            <w:r>
              <w:rPr>
                <w:rStyle w:val="FontStyle72"/>
                <w:rFonts w:ascii="Arial" w:hAnsi="Arial" w:cs="Arial" w:hint="default"/>
                <w:sz w:val="24"/>
                <w:rtl/>
                <w:lang w:eastAsia="en-US"/>
              </w:rPr>
              <w:t xml:space="preserve"> </w:t>
            </w:r>
            <w:r>
              <w:rPr>
                <w:rStyle w:val="FontStyle72"/>
                <w:rFonts w:ascii="Arial" w:hAnsi="Arial" w:cs="Arial" w:hint="default"/>
                <w:sz w:val="24"/>
                <w:rtl/>
                <w:lang w:eastAsia="en-US"/>
              </w:rPr>
              <w:br/>
              <w:t>דו-חמצנית</w:t>
            </w:r>
          </w:p>
        </w:tc>
        <w:tc>
          <w:tcPr>
            <w:tcW w:w="2916"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spacing w:after="120" w:line="240" w:lineRule="auto"/>
              <w:ind w:left="86"/>
              <w:jc w:val="left"/>
              <w:rPr>
                <w:rStyle w:val="FontStyle72"/>
                <w:rFonts w:ascii="Arial" w:hAnsi="Arial" w:cs="Arial" w:hint="default"/>
                <w:sz w:val="24"/>
              </w:rPr>
            </w:pPr>
            <w:r>
              <w:rPr>
                <w:rStyle w:val="FontStyle72"/>
                <w:rFonts w:ascii="Arial" w:hAnsi="Arial" w:cs="Arial" w:hint="default"/>
                <w:sz w:val="24"/>
                <w:rtl/>
                <w:lang w:eastAsia="en-US"/>
              </w:rPr>
              <w:t>המזהם</w:t>
            </w:r>
          </w:p>
          <w:p w:rsidR="00157DF3" w:rsidRDefault="00157DF3">
            <w:pPr>
              <w:pStyle w:val="Style36"/>
              <w:widowControl/>
              <w:bidi/>
              <w:spacing w:after="120" w:line="240" w:lineRule="auto"/>
              <w:ind w:left="86"/>
              <w:jc w:val="both"/>
              <w:rPr>
                <w:rStyle w:val="FontStyle72"/>
                <w:rFonts w:ascii="Arial" w:hAnsi="Arial" w:cs="Arial" w:hint="default"/>
                <w:sz w:val="24"/>
              </w:rPr>
            </w:pPr>
            <w:r>
              <w:rPr>
                <w:rStyle w:val="FontStyle72"/>
                <w:rFonts w:ascii="Arial" w:hAnsi="Arial" w:cs="Arial" w:hint="default"/>
                <w:sz w:val="24"/>
                <w:rtl/>
                <w:lang w:eastAsia="en-US"/>
              </w:rPr>
              <w:t>השפעה</w:t>
            </w:r>
          </w:p>
        </w:tc>
      </w:tr>
      <w:tr w:rsidR="00157DF3">
        <w:tc>
          <w:tcPr>
            <w:tcW w:w="1555"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לא</w:t>
            </w:r>
          </w:p>
        </w:tc>
        <w:tc>
          <w:tcPr>
            <w:tcW w:w="1253"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כן</w:t>
            </w:r>
          </w:p>
        </w:tc>
        <w:tc>
          <w:tcPr>
            <w:tcW w:w="1896"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לא</w:t>
            </w:r>
          </w:p>
        </w:tc>
        <w:tc>
          <w:tcPr>
            <w:tcW w:w="1594"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כן</w:t>
            </w:r>
          </w:p>
        </w:tc>
        <w:tc>
          <w:tcPr>
            <w:tcW w:w="2916"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ind w:left="86"/>
              <w:jc w:val="left"/>
              <w:rPr>
                <w:rStyle w:val="FontStyle72"/>
                <w:rFonts w:ascii="Arial" w:hAnsi="Arial" w:cs="Arial" w:hint="default"/>
                <w:sz w:val="24"/>
              </w:rPr>
            </w:pPr>
            <w:r>
              <w:rPr>
                <w:rStyle w:val="FontStyle72"/>
                <w:rFonts w:ascii="Arial" w:hAnsi="Arial" w:cs="Arial" w:hint="default"/>
                <w:sz w:val="24"/>
                <w:rtl/>
                <w:lang w:eastAsia="en-US"/>
              </w:rPr>
              <w:t>הגברה של אפקט החממה</w:t>
            </w:r>
          </w:p>
        </w:tc>
      </w:tr>
      <w:tr w:rsidR="00157DF3">
        <w:tc>
          <w:tcPr>
            <w:tcW w:w="1555"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כן</w:t>
            </w:r>
          </w:p>
        </w:tc>
        <w:tc>
          <w:tcPr>
            <w:tcW w:w="1253"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לא</w:t>
            </w:r>
          </w:p>
        </w:tc>
        <w:tc>
          <w:tcPr>
            <w:tcW w:w="1896"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לא</w:t>
            </w:r>
          </w:p>
        </w:tc>
        <w:tc>
          <w:tcPr>
            <w:tcW w:w="1594"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כן</w:t>
            </w:r>
          </w:p>
        </w:tc>
        <w:tc>
          <w:tcPr>
            <w:tcW w:w="2916"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ind w:left="86"/>
              <w:jc w:val="left"/>
              <w:rPr>
                <w:rStyle w:val="FontStyle72"/>
                <w:rFonts w:ascii="Arial" w:hAnsi="Arial" w:cs="Arial" w:hint="default"/>
                <w:sz w:val="24"/>
              </w:rPr>
            </w:pPr>
            <w:r>
              <w:rPr>
                <w:rStyle w:val="FontStyle72"/>
                <w:rFonts w:ascii="Arial" w:hAnsi="Arial" w:cs="Arial" w:hint="default"/>
                <w:sz w:val="24"/>
                <w:rtl/>
                <w:lang w:eastAsia="en-US"/>
              </w:rPr>
              <w:t>פגיעה בשכבת האוזון</w:t>
            </w:r>
          </w:p>
        </w:tc>
      </w:tr>
      <w:tr w:rsidR="00157DF3">
        <w:tc>
          <w:tcPr>
            <w:tcW w:w="1555"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כן</w:t>
            </w:r>
          </w:p>
        </w:tc>
        <w:tc>
          <w:tcPr>
            <w:tcW w:w="1253"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לא</w:t>
            </w:r>
          </w:p>
        </w:tc>
        <w:tc>
          <w:tcPr>
            <w:tcW w:w="1896"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לא</w:t>
            </w:r>
          </w:p>
        </w:tc>
        <w:tc>
          <w:tcPr>
            <w:tcW w:w="1594"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rPr>
                <w:rStyle w:val="FontStyle72"/>
                <w:rFonts w:ascii="Arial" w:hAnsi="Arial" w:cs="Arial" w:hint="default"/>
                <w:sz w:val="24"/>
              </w:rPr>
            </w:pPr>
            <w:r>
              <w:rPr>
                <w:rStyle w:val="FontStyle72"/>
                <w:rFonts w:ascii="Arial" w:hAnsi="Arial" w:cs="Arial" w:hint="default"/>
                <w:sz w:val="24"/>
                <w:rtl/>
                <w:lang w:eastAsia="en-US"/>
              </w:rPr>
              <w:t>כן</w:t>
            </w:r>
          </w:p>
        </w:tc>
        <w:tc>
          <w:tcPr>
            <w:tcW w:w="2916" w:type="dxa"/>
            <w:tcBorders>
              <w:top w:val="single" w:sz="6" w:space="0" w:color="auto"/>
              <w:left w:val="single" w:sz="6" w:space="0" w:color="auto"/>
              <w:bottom w:val="single" w:sz="6" w:space="0" w:color="auto"/>
              <w:right w:val="single" w:sz="6" w:space="0" w:color="auto"/>
            </w:tcBorders>
            <w:hideMark/>
          </w:tcPr>
          <w:p w:rsidR="00157DF3" w:rsidRDefault="00157DF3">
            <w:pPr>
              <w:pStyle w:val="Style36"/>
              <w:widowControl/>
              <w:bidi/>
              <w:spacing w:after="120" w:line="240" w:lineRule="auto"/>
              <w:ind w:left="86"/>
              <w:jc w:val="left"/>
              <w:rPr>
                <w:rStyle w:val="FontStyle72"/>
                <w:rFonts w:ascii="Arial" w:hAnsi="Arial" w:cs="Arial" w:hint="default"/>
                <w:sz w:val="24"/>
              </w:rPr>
            </w:pPr>
            <w:r>
              <w:rPr>
                <w:rStyle w:val="FontStyle72"/>
                <w:rFonts w:ascii="Arial" w:hAnsi="Arial" w:cs="Arial" w:hint="default"/>
                <w:sz w:val="24"/>
                <w:rtl/>
                <w:lang w:eastAsia="en-US"/>
              </w:rPr>
              <w:t>הגברת גשם חומצי</w:t>
            </w:r>
          </w:p>
        </w:tc>
      </w:tr>
    </w:tbl>
    <w:p w:rsidR="00157DF3" w:rsidRDefault="00157DF3" w:rsidP="00157DF3">
      <w:pPr>
        <w:pStyle w:val="Style12"/>
        <w:widowControl/>
        <w:bidi/>
        <w:spacing w:after="120"/>
        <w:ind w:firstLine="423"/>
        <w:rPr>
          <w:rStyle w:val="FontStyle72"/>
          <w:rFonts w:ascii="Arial" w:hAnsi="Arial" w:cs="Arial" w:hint="default"/>
          <w:sz w:val="24"/>
          <w:rtl/>
          <w:lang w:eastAsia="en-US"/>
        </w:rPr>
      </w:pPr>
      <w:r>
        <w:rPr>
          <w:rStyle w:val="FontStyle72"/>
          <w:rFonts w:ascii="Arial" w:hAnsi="Arial" w:cs="Arial" w:hint="default"/>
          <w:sz w:val="24"/>
          <w:rtl/>
          <w:lang w:eastAsia="en-US"/>
        </w:rPr>
        <w:t>איזו עמודה ( 4-1) מציגה נכון את ההשפעות של מזהם האוויר על הסביבה</w:t>
      </w:r>
      <w:r>
        <w:rPr>
          <w:rStyle w:val="FontStyle72"/>
          <w:rFonts w:ascii="Arial" w:hAnsi="Arial" w:cs="Arial" w:hint="default"/>
          <w:sz w:val="24"/>
          <w:lang w:eastAsia="en-US"/>
        </w:rPr>
        <w:t>?</w:t>
      </w:r>
    </w:p>
    <w:p w:rsidR="00157DF3" w:rsidRDefault="00157DF3" w:rsidP="00157DF3">
      <w:pPr>
        <w:pStyle w:val="Style4"/>
        <w:widowControl/>
        <w:numPr>
          <w:ilvl w:val="0"/>
          <w:numId w:val="2"/>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עמודה 1</w:t>
      </w:r>
      <w:r>
        <w:rPr>
          <w:rStyle w:val="FontStyle72"/>
          <w:rFonts w:ascii="Arial" w:hAnsi="Arial" w:cs="Arial" w:hint="default"/>
          <w:sz w:val="24"/>
          <w:lang w:eastAsia="en-US"/>
        </w:rPr>
        <w:t>.</w:t>
      </w:r>
    </w:p>
    <w:p w:rsidR="00157DF3" w:rsidRDefault="00157DF3" w:rsidP="00157DF3">
      <w:pPr>
        <w:pStyle w:val="Style4"/>
        <w:widowControl/>
        <w:numPr>
          <w:ilvl w:val="0"/>
          <w:numId w:val="2"/>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עמודה 2</w:t>
      </w:r>
      <w:r>
        <w:rPr>
          <w:rStyle w:val="FontStyle72"/>
          <w:rFonts w:ascii="Arial" w:hAnsi="Arial" w:cs="Arial" w:hint="default"/>
          <w:sz w:val="24"/>
          <w:lang w:eastAsia="en-US"/>
        </w:rPr>
        <w:t>.</w:t>
      </w:r>
    </w:p>
    <w:p w:rsidR="00157DF3" w:rsidRDefault="00157DF3" w:rsidP="00157DF3">
      <w:pPr>
        <w:pStyle w:val="Style4"/>
        <w:widowControl/>
        <w:numPr>
          <w:ilvl w:val="0"/>
          <w:numId w:val="2"/>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עמודה 3</w:t>
      </w:r>
      <w:r>
        <w:rPr>
          <w:rStyle w:val="FontStyle72"/>
          <w:rFonts w:ascii="Arial" w:hAnsi="Arial" w:cs="Arial" w:hint="default"/>
          <w:sz w:val="24"/>
          <w:lang w:eastAsia="en-US"/>
        </w:rPr>
        <w:t>.</w:t>
      </w:r>
    </w:p>
    <w:p w:rsidR="00157DF3" w:rsidRDefault="00157DF3" w:rsidP="00157DF3">
      <w:pPr>
        <w:pStyle w:val="Style4"/>
        <w:widowControl/>
        <w:numPr>
          <w:ilvl w:val="0"/>
          <w:numId w:val="2"/>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עמודה 4</w:t>
      </w:r>
      <w:r>
        <w:rPr>
          <w:rStyle w:val="FontStyle72"/>
          <w:rFonts w:ascii="Arial" w:hAnsi="Arial" w:cs="Arial" w:hint="default"/>
          <w:sz w:val="24"/>
          <w:lang w:eastAsia="en-US"/>
        </w:rPr>
        <w:t>.</w:t>
      </w:r>
    </w:p>
    <w:p w:rsidR="00157DF3" w:rsidRDefault="00157DF3" w:rsidP="00157DF3">
      <w:pPr>
        <w:pStyle w:val="Style12"/>
        <w:widowControl/>
        <w:bidi/>
        <w:spacing w:after="120"/>
        <w:ind w:left="423" w:hanging="413"/>
        <w:rPr>
          <w:rStyle w:val="FontStyle72"/>
          <w:rFonts w:ascii="Arial" w:hAnsi="Arial" w:cs="Arial" w:hint="default"/>
          <w:sz w:val="24"/>
          <w:rtl/>
          <w:lang w:eastAsia="en-US"/>
        </w:rPr>
      </w:pPr>
      <w:r>
        <w:rPr>
          <w:rStyle w:val="FontStyle74"/>
          <w:rFonts w:ascii="Arial" w:hAnsi="Arial" w:cs="Arial" w:hint="default"/>
          <w:sz w:val="24"/>
          <w:rtl/>
          <w:lang w:eastAsia="en-US"/>
        </w:rPr>
        <w:t>ג.</w:t>
      </w:r>
      <w:r>
        <w:rPr>
          <w:rStyle w:val="FontStyle74"/>
          <w:rFonts w:ascii="Arial" w:hAnsi="Arial" w:cs="Arial" w:hint="default"/>
          <w:sz w:val="24"/>
          <w:rtl/>
          <w:lang w:eastAsia="en-US"/>
        </w:rPr>
        <w:tab/>
      </w:r>
      <w:r>
        <w:rPr>
          <w:rStyle w:val="FontStyle72"/>
          <w:rFonts w:ascii="Arial" w:hAnsi="Arial" w:cs="Arial" w:hint="default"/>
          <w:sz w:val="24"/>
          <w:rtl/>
          <w:lang w:eastAsia="en-US"/>
        </w:rPr>
        <w:t>אחת הפעולות של ממיר קטליטי המותקן במערכת הפליטה של כלי רכב היא</w:t>
      </w:r>
      <w:r>
        <w:rPr>
          <w:rStyle w:val="FontStyle72"/>
          <w:rFonts w:ascii="Arial" w:hAnsi="Arial" w:cs="Arial" w:hint="default"/>
          <w:sz w:val="24"/>
          <w:lang w:eastAsia="en-US"/>
        </w:rPr>
        <w:t>:</w:t>
      </w:r>
    </w:p>
    <w:p w:rsidR="00157DF3" w:rsidRDefault="00157DF3" w:rsidP="00157DF3">
      <w:pPr>
        <w:pStyle w:val="Style4"/>
        <w:widowControl/>
        <w:numPr>
          <w:ilvl w:val="0"/>
          <w:numId w:val="3"/>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חמצון פחמן חד-חמצני לפחמן דו-חמצני</w:t>
      </w:r>
      <w:r>
        <w:rPr>
          <w:rStyle w:val="FontStyle72"/>
          <w:rFonts w:ascii="Arial" w:hAnsi="Arial" w:cs="Arial" w:hint="default"/>
          <w:sz w:val="24"/>
          <w:lang w:eastAsia="en-US"/>
        </w:rPr>
        <w:t>.</w:t>
      </w:r>
    </w:p>
    <w:p w:rsidR="00157DF3" w:rsidRDefault="00157DF3" w:rsidP="00157DF3">
      <w:pPr>
        <w:pStyle w:val="Style4"/>
        <w:widowControl/>
        <w:numPr>
          <w:ilvl w:val="0"/>
          <w:numId w:val="3"/>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חמצון חנקן לחנקן דו-חמצני.</w:t>
      </w:r>
    </w:p>
    <w:p w:rsidR="00157DF3" w:rsidRDefault="00157DF3" w:rsidP="00157DF3">
      <w:pPr>
        <w:pStyle w:val="Style4"/>
        <w:widowControl/>
        <w:numPr>
          <w:ilvl w:val="0"/>
          <w:numId w:val="3"/>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פירוק פחמן חד-חמצני לחמצן ולפחמן</w:t>
      </w:r>
      <w:r>
        <w:rPr>
          <w:rStyle w:val="FontStyle72"/>
          <w:rFonts w:ascii="Arial" w:hAnsi="Arial" w:cs="Arial" w:hint="default"/>
          <w:sz w:val="24"/>
          <w:lang w:eastAsia="en-US"/>
        </w:rPr>
        <w:t>.</w:t>
      </w:r>
    </w:p>
    <w:p w:rsidR="00157DF3" w:rsidRDefault="00157DF3" w:rsidP="00157DF3">
      <w:pPr>
        <w:pStyle w:val="Style4"/>
        <w:widowControl/>
        <w:numPr>
          <w:ilvl w:val="0"/>
          <w:numId w:val="3"/>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פירוק חנקן חד-חמצני לחנקן ולמים</w:t>
      </w:r>
      <w:r>
        <w:rPr>
          <w:rStyle w:val="FontStyle72"/>
          <w:rFonts w:ascii="Arial" w:hAnsi="Arial" w:cs="Arial" w:hint="default"/>
          <w:sz w:val="24"/>
          <w:lang w:eastAsia="en-US"/>
        </w:rPr>
        <w:t>.</w:t>
      </w:r>
    </w:p>
    <w:p w:rsidR="00157DF3" w:rsidRDefault="00157DF3" w:rsidP="00157DF3">
      <w:pPr>
        <w:pStyle w:val="Style12"/>
        <w:widowControl/>
        <w:bidi/>
        <w:spacing w:after="120"/>
        <w:ind w:left="423" w:hanging="413"/>
        <w:rPr>
          <w:rStyle w:val="FontStyle74"/>
          <w:rFonts w:ascii="Arial" w:hAnsi="Arial" w:cs="Arial" w:hint="default"/>
          <w:b w:val="0"/>
          <w:bCs w:val="0"/>
          <w:sz w:val="24"/>
          <w:rtl/>
        </w:rPr>
      </w:pPr>
      <w:r>
        <w:rPr>
          <w:rStyle w:val="FontStyle74"/>
          <w:rFonts w:ascii="Arial" w:hAnsi="Arial" w:cs="Arial" w:hint="default"/>
          <w:b w:val="0"/>
          <w:bCs w:val="0"/>
          <w:sz w:val="24"/>
          <w:rtl/>
          <w:lang w:eastAsia="en-US"/>
        </w:rPr>
        <w:t>ד.</w:t>
      </w:r>
      <w:r>
        <w:rPr>
          <w:rStyle w:val="FontStyle74"/>
          <w:rFonts w:ascii="Arial" w:hAnsi="Arial" w:cs="Arial" w:hint="default"/>
          <w:b w:val="0"/>
          <w:bCs w:val="0"/>
          <w:sz w:val="24"/>
          <w:rtl/>
          <w:lang w:eastAsia="en-US"/>
        </w:rPr>
        <w:tab/>
      </w:r>
      <w:r>
        <w:rPr>
          <w:rStyle w:val="FontStyle74"/>
          <w:rFonts w:ascii="Arial" w:hAnsi="Arial" w:cs="Arial" w:hint="default"/>
          <w:b w:val="0"/>
          <w:bCs w:val="0"/>
          <w:sz w:val="24"/>
          <w:rtl/>
        </w:rPr>
        <w:t>מין מסוים אינו יכול לשמש סמן ביולוגי (ביו</w:t>
      </w:r>
      <w:r>
        <w:rPr>
          <w:rStyle w:val="FontStyle74"/>
          <w:rFonts w:ascii="Arial" w:hAnsi="Arial" w:cs="Arial" w:hint="default"/>
          <w:b w:val="0"/>
          <w:bCs w:val="0"/>
          <w:sz w:val="24"/>
        </w:rPr>
        <w:t>-</w:t>
      </w:r>
      <w:r>
        <w:rPr>
          <w:rStyle w:val="FontStyle74"/>
          <w:rFonts w:ascii="Arial" w:hAnsi="Arial" w:cs="Arial" w:hint="default"/>
          <w:b w:val="0"/>
          <w:bCs w:val="0"/>
          <w:sz w:val="24"/>
          <w:rtl/>
        </w:rPr>
        <w:t>אינדיקטור) לאיכות האוויר אם</w:t>
      </w:r>
      <w:r>
        <w:rPr>
          <w:rStyle w:val="FontStyle74"/>
          <w:rFonts w:ascii="Arial" w:hAnsi="Arial" w:cs="Arial" w:hint="default"/>
          <w:b w:val="0"/>
          <w:bCs w:val="0"/>
          <w:sz w:val="24"/>
        </w:rPr>
        <w:t>:</w:t>
      </w:r>
    </w:p>
    <w:p w:rsidR="00157DF3" w:rsidRDefault="00157DF3" w:rsidP="00157DF3">
      <w:pPr>
        <w:pStyle w:val="Style4"/>
        <w:widowControl/>
        <w:numPr>
          <w:ilvl w:val="0"/>
          <w:numId w:val="4"/>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מספר הפרטים באוכלוסייה של מין זה עולה כאשר איכות האוויר משתנה</w:t>
      </w:r>
      <w:r>
        <w:rPr>
          <w:rStyle w:val="FontStyle72"/>
          <w:rFonts w:ascii="Arial" w:hAnsi="Arial" w:cs="Arial" w:hint="default"/>
          <w:sz w:val="24"/>
          <w:lang w:eastAsia="en-US"/>
        </w:rPr>
        <w:t>.</w:t>
      </w:r>
    </w:p>
    <w:p w:rsidR="00157DF3" w:rsidRDefault="00157DF3" w:rsidP="00157DF3">
      <w:pPr>
        <w:pStyle w:val="Style4"/>
        <w:widowControl/>
        <w:numPr>
          <w:ilvl w:val="0"/>
          <w:numId w:val="4"/>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מספר הפרטים באוכלוסייה של מין זה יורד כאשר איכות האוויר משתנה.</w:t>
      </w:r>
    </w:p>
    <w:p w:rsidR="00157DF3" w:rsidRDefault="00157DF3" w:rsidP="00157DF3">
      <w:pPr>
        <w:pStyle w:val="Style4"/>
        <w:widowControl/>
        <w:numPr>
          <w:ilvl w:val="0"/>
          <w:numId w:val="4"/>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מספר הפרטים באוכלוסייה של מין זה נשאר קבוע כאשר איכות האוויר משתנה</w:t>
      </w:r>
      <w:r>
        <w:rPr>
          <w:rStyle w:val="FontStyle72"/>
          <w:rFonts w:ascii="Arial" w:hAnsi="Arial" w:cs="Arial" w:hint="default"/>
          <w:sz w:val="24"/>
          <w:lang w:eastAsia="en-US"/>
        </w:rPr>
        <w:t>.</w:t>
      </w:r>
    </w:p>
    <w:p w:rsidR="00157DF3" w:rsidRDefault="00157DF3" w:rsidP="00157DF3">
      <w:pPr>
        <w:pStyle w:val="Style4"/>
        <w:widowControl/>
        <w:numPr>
          <w:ilvl w:val="0"/>
          <w:numId w:val="4"/>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הפרטים משנים את צבעם כאשר איכות האוויר משתנה</w:t>
      </w:r>
      <w:r>
        <w:rPr>
          <w:rStyle w:val="FontStyle72"/>
          <w:rFonts w:ascii="Arial" w:hAnsi="Arial" w:cs="Arial" w:hint="default"/>
          <w:sz w:val="24"/>
          <w:lang w:eastAsia="en-US"/>
        </w:rPr>
        <w:t>.</w:t>
      </w:r>
    </w:p>
    <w:p w:rsidR="00157DF3" w:rsidRDefault="00157DF3" w:rsidP="00157DF3">
      <w:pPr>
        <w:pStyle w:val="Style12"/>
        <w:widowControl/>
        <w:bidi/>
        <w:spacing w:after="120"/>
        <w:ind w:left="423" w:hanging="413"/>
        <w:rPr>
          <w:rStyle w:val="FontStyle74"/>
          <w:rFonts w:ascii="Arial" w:hAnsi="Arial" w:cs="Arial" w:hint="default"/>
          <w:b w:val="0"/>
          <w:bCs w:val="0"/>
          <w:sz w:val="24"/>
          <w:rtl/>
        </w:rPr>
      </w:pPr>
      <w:r>
        <w:rPr>
          <w:rStyle w:val="FontStyle74"/>
          <w:rFonts w:ascii="Arial" w:hAnsi="Arial" w:cs="Arial" w:hint="default"/>
          <w:b w:val="0"/>
          <w:bCs w:val="0"/>
          <w:sz w:val="24"/>
          <w:rtl/>
          <w:lang w:eastAsia="en-US"/>
        </w:rPr>
        <w:t>ה.</w:t>
      </w:r>
      <w:r>
        <w:rPr>
          <w:rStyle w:val="FontStyle74"/>
          <w:rFonts w:ascii="Arial" w:hAnsi="Arial" w:cs="Arial" w:hint="default"/>
          <w:b w:val="0"/>
          <w:bCs w:val="0"/>
          <w:sz w:val="24"/>
          <w:rtl/>
          <w:lang w:eastAsia="en-US"/>
        </w:rPr>
        <w:tab/>
      </w:r>
      <w:r>
        <w:rPr>
          <w:rStyle w:val="FontStyle74"/>
          <w:rFonts w:ascii="Arial" w:hAnsi="Arial" w:cs="Arial" w:hint="default"/>
          <w:b w:val="0"/>
          <w:bCs w:val="0"/>
          <w:sz w:val="24"/>
          <w:rtl/>
        </w:rPr>
        <w:t>באיזה מהתהליכים שלפניך אין פליטה של פחמן דו</w:t>
      </w:r>
      <w:r>
        <w:rPr>
          <w:rStyle w:val="FontStyle74"/>
          <w:rFonts w:ascii="Arial" w:hAnsi="Arial" w:cs="Arial" w:hint="default"/>
          <w:b w:val="0"/>
          <w:bCs w:val="0"/>
          <w:sz w:val="24"/>
        </w:rPr>
        <w:t>-</w:t>
      </w:r>
      <w:r>
        <w:rPr>
          <w:rStyle w:val="FontStyle74"/>
          <w:rFonts w:ascii="Arial" w:hAnsi="Arial" w:cs="Arial" w:hint="default"/>
          <w:b w:val="0"/>
          <w:bCs w:val="0"/>
          <w:sz w:val="24"/>
          <w:rtl/>
        </w:rPr>
        <w:t>חמצני</w:t>
      </w:r>
      <w:r>
        <w:rPr>
          <w:rStyle w:val="FontStyle74"/>
          <w:rFonts w:ascii="Arial" w:hAnsi="Arial" w:cs="Arial" w:hint="default"/>
          <w:b w:val="0"/>
          <w:bCs w:val="0"/>
          <w:sz w:val="24"/>
        </w:rPr>
        <w:t xml:space="preserve"> (CO</w:t>
      </w:r>
      <w:r>
        <w:rPr>
          <w:rStyle w:val="FontStyle74"/>
          <w:rFonts w:ascii="Arial" w:hAnsi="Arial" w:cs="Arial" w:hint="default"/>
          <w:b w:val="0"/>
          <w:bCs w:val="0"/>
          <w:sz w:val="24"/>
          <w:vertAlign w:val="subscript"/>
        </w:rPr>
        <w:t>2</w:t>
      </w:r>
      <w:r>
        <w:rPr>
          <w:rStyle w:val="FontStyle74"/>
          <w:rFonts w:ascii="Arial" w:hAnsi="Arial" w:cs="Arial" w:hint="default"/>
          <w:b w:val="0"/>
          <w:bCs w:val="0"/>
          <w:sz w:val="24"/>
        </w:rPr>
        <w:t>)?</w:t>
      </w:r>
    </w:p>
    <w:p w:rsidR="00157DF3" w:rsidRDefault="00157DF3" w:rsidP="00157DF3">
      <w:pPr>
        <w:pStyle w:val="Style4"/>
        <w:widowControl/>
        <w:numPr>
          <w:ilvl w:val="0"/>
          <w:numId w:val="5"/>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פירוק שרידים של יצורים חיים</w:t>
      </w:r>
      <w:r>
        <w:rPr>
          <w:rStyle w:val="FontStyle72"/>
          <w:rFonts w:ascii="Arial" w:hAnsi="Arial" w:cs="Arial" w:hint="default"/>
          <w:sz w:val="24"/>
          <w:lang w:eastAsia="en-US"/>
        </w:rPr>
        <w:t>.</w:t>
      </w:r>
    </w:p>
    <w:p w:rsidR="00157DF3" w:rsidRDefault="00157DF3" w:rsidP="00157DF3">
      <w:pPr>
        <w:pStyle w:val="Style4"/>
        <w:widowControl/>
        <w:numPr>
          <w:ilvl w:val="0"/>
          <w:numId w:val="5"/>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פוטוסינתזה</w:t>
      </w:r>
      <w:r>
        <w:rPr>
          <w:rStyle w:val="FontStyle72"/>
          <w:rFonts w:ascii="Arial" w:hAnsi="Arial" w:cs="Arial" w:hint="default"/>
          <w:sz w:val="24"/>
          <w:lang w:eastAsia="en-US"/>
        </w:rPr>
        <w:t>.</w:t>
      </w:r>
    </w:p>
    <w:p w:rsidR="00157DF3" w:rsidRDefault="00157DF3" w:rsidP="00157DF3">
      <w:pPr>
        <w:pStyle w:val="Style4"/>
        <w:widowControl/>
        <w:numPr>
          <w:ilvl w:val="0"/>
          <w:numId w:val="5"/>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שרפת עצים</w:t>
      </w:r>
      <w:r>
        <w:rPr>
          <w:rStyle w:val="FontStyle72"/>
          <w:rFonts w:ascii="Arial" w:hAnsi="Arial" w:cs="Arial" w:hint="default"/>
          <w:sz w:val="24"/>
          <w:lang w:eastAsia="en-US"/>
        </w:rPr>
        <w:t>.</w:t>
      </w:r>
    </w:p>
    <w:p w:rsidR="00157DF3" w:rsidRDefault="00157DF3" w:rsidP="00157DF3">
      <w:pPr>
        <w:pStyle w:val="Style4"/>
        <w:widowControl/>
        <w:numPr>
          <w:ilvl w:val="0"/>
          <w:numId w:val="5"/>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הפקת אנרגיה מדלק מחצבי</w:t>
      </w:r>
      <w:r>
        <w:rPr>
          <w:rStyle w:val="FontStyle72"/>
          <w:rFonts w:ascii="Arial" w:hAnsi="Arial" w:cs="Arial" w:hint="default"/>
          <w:sz w:val="24"/>
          <w:lang w:eastAsia="en-US"/>
        </w:rPr>
        <w:t>.</w:t>
      </w:r>
    </w:p>
    <w:p w:rsidR="00157DF3" w:rsidRDefault="00157DF3" w:rsidP="00157DF3">
      <w:pPr>
        <w:pStyle w:val="Style23"/>
        <w:widowControl/>
        <w:numPr>
          <w:ilvl w:val="0"/>
          <w:numId w:val="6"/>
        </w:numPr>
        <w:bidi/>
        <w:spacing w:after="120" w:line="240" w:lineRule="auto"/>
        <w:jc w:val="left"/>
        <w:rPr>
          <w:rStyle w:val="FontStyle72"/>
          <w:rFonts w:ascii="Arial" w:hAnsi="Arial" w:cs="Arial" w:hint="default"/>
          <w:sz w:val="24"/>
          <w:lang w:eastAsia="en-US"/>
        </w:rPr>
      </w:pPr>
      <w:r>
        <w:rPr>
          <w:rStyle w:val="FontStyle74"/>
          <w:rFonts w:ascii="Arial" w:hAnsi="Arial" w:cs="Arial" w:hint="default"/>
          <w:sz w:val="24"/>
          <w:u w:val="single"/>
          <w:rtl/>
          <w:lang w:eastAsia="en-US"/>
        </w:rPr>
        <w:br w:type="page"/>
      </w:r>
      <w:r>
        <w:rPr>
          <w:rStyle w:val="FontStyle72"/>
          <w:rFonts w:ascii="Arial" w:hAnsi="Arial" w:cs="Arial" w:hint="default"/>
          <w:sz w:val="24"/>
          <w:rtl/>
          <w:lang w:eastAsia="en-US"/>
        </w:rPr>
        <w:lastRenderedPageBreak/>
        <w:t xml:space="preserve">לפניך שמות של ארבעה </w:t>
      </w:r>
      <w:proofErr w:type="spellStart"/>
      <w:r>
        <w:rPr>
          <w:rStyle w:val="FontStyle72"/>
          <w:rFonts w:ascii="Arial" w:hAnsi="Arial" w:cs="Arial" w:hint="default"/>
          <w:sz w:val="24"/>
          <w:rtl/>
          <w:lang w:eastAsia="en-US"/>
        </w:rPr>
        <w:t>מזהמי</w:t>
      </w:r>
      <w:proofErr w:type="spellEnd"/>
      <w:r>
        <w:rPr>
          <w:rStyle w:val="FontStyle72"/>
          <w:rFonts w:ascii="Arial" w:hAnsi="Arial" w:cs="Arial" w:hint="default"/>
          <w:sz w:val="24"/>
          <w:rtl/>
          <w:lang w:eastAsia="en-US"/>
        </w:rPr>
        <w:t xml:space="preserve"> אוויר</w:t>
      </w:r>
      <w:r>
        <w:rPr>
          <w:rStyle w:val="FontStyle72"/>
          <w:rFonts w:ascii="Arial" w:hAnsi="Arial" w:cs="Arial" w:hint="default"/>
          <w:sz w:val="24"/>
          <w:lang w:eastAsia="en-US"/>
        </w:rPr>
        <w:t>:</w:t>
      </w:r>
    </w:p>
    <w:p w:rsidR="00157DF3" w:rsidRDefault="00157DF3" w:rsidP="00157DF3">
      <w:pPr>
        <w:pStyle w:val="Style12"/>
        <w:widowControl/>
        <w:bidi/>
        <w:spacing w:after="120"/>
        <w:ind w:left="461"/>
        <w:jc w:val="left"/>
        <w:rPr>
          <w:rStyle w:val="FontStyle72"/>
          <w:rFonts w:ascii="Arial" w:hAnsi="Arial" w:cs="Arial" w:hint="default"/>
          <w:sz w:val="24"/>
          <w:rtl/>
          <w:lang w:eastAsia="en-US"/>
        </w:rPr>
      </w:pPr>
      <w:proofErr w:type="spellStart"/>
      <w:r>
        <w:rPr>
          <w:rStyle w:val="FontStyle72"/>
          <w:rFonts w:ascii="Arial" w:hAnsi="Arial" w:cs="Arial" w:hint="default"/>
          <w:sz w:val="24"/>
          <w:rtl/>
          <w:lang w:eastAsia="en-US"/>
        </w:rPr>
        <w:t>פחמנים</w:t>
      </w:r>
      <w:proofErr w:type="spellEnd"/>
      <w:r>
        <w:rPr>
          <w:rStyle w:val="FontStyle72"/>
          <w:rFonts w:ascii="Arial" w:hAnsi="Arial" w:cs="Arial" w:hint="default"/>
          <w:sz w:val="24"/>
          <w:rtl/>
          <w:lang w:eastAsia="en-US"/>
        </w:rPr>
        <w:t>, תחמוצות חנקן</w:t>
      </w:r>
      <w:r>
        <w:rPr>
          <w:rStyle w:val="FontStyle72"/>
          <w:rFonts w:ascii="Arial" w:hAnsi="Arial" w:cs="Arial" w:hint="default"/>
          <w:sz w:val="24"/>
          <w:lang w:eastAsia="en-US"/>
        </w:rPr>
        <w:t xml:space="preserve"> (NO</w:t>
      </w:r>
      <w:r>
        <w:rPr>
          <w:rStyle w:val="FontStyle72"/>
          <w:rFonts w:ascii="Arial" w:hAnsi="Arial" w:cs="Arial" w:hint="default"/>
          <w:sz w:val="24"/>
          <w:vertAlign w:val="subscript"/>
          <w:lang w:eastAsia="en-US"/>
        </w:rPr>
        <w:t>x</w:t>
      </w:r>
      <w:r>
        <w:rPr>
          <w:rStyle w:val="FontStyle72"/>
          <w:rFonts w:ascii="Arial" w:hAnsi="Arial" w:cs="Arial" w:hint="default"/>
          <w:sz w:val="24"/>
          <w:lang w:eastAsia="en-US"/>
        </w:rPr>
        <w:t xml:space="preserve">) , </w:t>
      </w:r>
      <w:r>
        <w:rPr>
          <w:rStyle w:val="FontStyle72"/>
          <w:rFonts w:ascii="Arial" w:hAnsi="Arial" w:cs="Arial" w:hint="default"/>
          <w:sz w:val="24"/>
          <w:rtl/>
          <w:lang w:eastAsia="en-US"/>
        </w:rPr>
        <w:t xml:space="preserve">תחמוצות </w:t>
      </w:r>
      <w:proofErr w:type="spellStart"/>
      <w:r>
        <w:rPr>
          <w:rStyle w:val="FontStyle72"/>
          <w:rFonts w:ascii="Arial" w:hAnsi="Arial" w:cs="Arial" w:hint="default"/>
          <w:sz w:val="24"/>
          <w:rtl/>
          <w:lang w:eastAsia="en-US"/>
        </w:rPr>
        <w:t>גפרית</w:t>
      </w:r>
      <w:proofErr w:type="spellEnd"/>
      <w:r>
        <w:rPr>
          <w:rStyle w:val="FontStyle72"/>
          <w:rFonts w:ascii="Arial" w:hAnsi="Arial" w:cs="Arial" w:hint="default"/>
          <w:sz w:val="24"/>
          <w:lang w:eastAsia="en-US"/>
        </w:rPr>
        <w:t xml:space="preserve"> (</w:t>
      </w:r>
      <w:proofErr w:type="spellStart"/>
      <w:r>
        <w:rPr>
          <w:rStyle w:val="FontStyle72"/>
          <w:rFonts w:ascii="Arial" w:hAnsi="Arial" w:cs="Arial" w:hint="default"/>
          <w:sz w:val="24"/>
          <w:lang w:eastAsia="en-US"/>
        </w:rPr>
        <w:t>SO</w:t>
      </w:r>
      <w:r>
        <w:rPr>
          <w:rStyle w:val="FontStyle72"/>
          <w:rFonts w:ascii="Arial" w:hAnsi="Arial" w:cs="Arial" w:hint="default"/>
          <w:sz w:val="24"/>
          <w:vertAlign w:val="subscript"/>
          <w:lang w:eastAsia="en-US"/>
        </w:rPr>
        <w:t>x</w:t>
      </w:r>
      <w:proofErr w:type="spellEnd"/>
      <w:r>
        <w:rPr>
          <w:rStyle w:val="FontStyle72"/>
          <w:rFonts w:ascii="Arial" w:hAnsi="Arial" w:cs="Arial" w:hint="default"/>
          <w:sz w:val="24"/>
          <w:lang w:eastAsia="en-US"/>
        </w:rPr>
        <w:t xml:space="preserve">), </w:t>
      </w:r>
      <w:r>
        <w:rPr>
          <w:rStyle w:val="FontStyle72"/>
          <w:rFonts w:ascii="Arial" w:hAnsi="Arial" w:cs="Arial" w:hint="default"/>
          <w:sz w:val="24"/>
          <w:rtl/>
          <w:lang w:eastAsia="en-US"/>
        </w:rPr>
        <w:t>פחמן חד-חמצני</w:t>
      </w:r>
      <w:r>
        <w:rPr>
          <w:rStyle w:val="FontStyle72"/>
          <w:rFonts w:ascii="Arial" w:hAnsi="Arial" w:cs="Arial" w:hint="default"/>
          <w:sz w:val="24"/>
          <w:lang w:eastAsia="en-US"/>
        </w:rPr>
        <w:t xml:space="preserve"> (CO).</w:t>
      </w:r>
    </w:p>
    <w:p w:rsidR="00157DF3" w:rsidRDefault="00157DF3" w:rsidP="00157DF3">
      <w:pPr>
        <w:pStyle w:val="Style12"/>
        <w:widowControl/>
        <w:bidi/>
        <w:spacing w:after="120"/>
        <w:ind w:left="456"/>
        <w:jc w:val="left"/>
        <w:rPr>
          <w:rStyle w:val="FontStyle72"/>
          <w:rFonts w:ascii="Arial" w:hAnsi="Arial" w:cs="Arial" w:hint="default"/>
          <w:sz w:val="24"/>
          <w:rtl/>
          <w:lang w:eastAsia="en-US"/>
        </w:rPr>
      </w:pPr>
      <w:r>
        <w:rPr>
          <w:rStyle w:val="FontStyle72"/>
          <w:rFonts w:ascii="Arial" w:hAnsi="Arial" w:cs="Arial" w:hint="default"/>
          <w:sz w:val="24"/>
          <w:rtl/>
          <w:lang w:eastAsia="en-US"/>
        </w:rPr>
        <w:t>בחר ב</w:t>
      </w:r>
      <w:r>
        <w:rPr>
          <w:rStyle w:val="FontStyle72"/>
          <w:rFonts w:ascii="Arial" w:hAnsi="Arial" w:cs="Arial" w:hint="default"/>
          <w:sz w:val="24"/>
          <w:u w:val="single"/>
          <w:rtl/>
          <w:lang w:eastAsia="en-US"/>
        </w:rPr>
        <w:t>שני</w:t>
      </w:r>
      <w:r>
        <w:rPr>
          <w:rStyle w:val="FontStyle72"/>
          <w:rFonts w:ascii="Arial" w:hAnsi="Arial" w:cs="Arial" w:hint="default"/>
          <w:sz w:val="24"/>
          <w:rtl/>
          <w:lang w:eastAsia="en-US"/>
        </w:rPr>
        <w:t xml:space="preserve"> מזהמים ול</w:t>
      </w:r>
      <w:r>
        <w:rPr>
          <w:rStyle w:val="FontStyle72"/>
          <w:rFonts w:ascii="Arial" w:hAnsi="Arial" w:cs="Arial" w:hint="default"/>
          <w:sz w:val="24"/>
          <w:u w:val="single"/>
          <w:rtl/>
          <w:lang w:eastAsia="en-US"/>
        </w:rPr>
        <w:t>כל אחד</w:t>
      </w:r>
      <w:r>
        <w:rPr>
          <w:rStyle w:val="FontStyle72"/>
          <w:rFonts w:ascii="Arial" w:hAnsi="Arial" w:cs="Arial" w:hint="default"/>
          <w:sz w:val="24"/>
          <w:rtl/>
          <w:lang w:eastAsia="en-US"/>
        </w:rPr>
        <w:t xml:space="preserve"> כתוב מה מקורו, כיצד הוא נוצר ומהו הנזק העיקרי שהוא גורם.</w:t>
      </w:r>
    </w:p>
    <w:p w:rsidR="00157DF3" w:rsidRDefault="00157DF3" w:rsidP="00157DF3">
      <w:pPr>
        <w:pStyle w:val="Style23"/>
        <w:widowControl/>
        <w:numPr>
          <w:ilvl w:val="0"/>
          <w:numId w:val="6"/>
        </w:numPr>
        <w:bidi/>
        <w:spacing w:after="120" w:line="240" w:lineRule="auto"/>
        <w:jc w:val="left"/>
        <w:rPr>
          <w:rStyle w:val="FontStyle72"/>
          <w:rFonts w:ascii="Arial" w:hAnsi="Arial" w:cs="Arial" w:hint="default"/>
          <w:sz w:val="24"/>
          <w:rtl/>
          <w:lang w:eastAsia="en-US"/>
        </w:rPr>
      </w:pPr>
      <w:r>
        <w:rPr>
          <w:rStyle w:val="FontStyle72"/>
          <w:rFonts w:ascii="Arial" w:hAnsi="Arial" w:cs="Arial" w:hint="default"/>
          <w:sz w:val="24"/>
          <w:rtl/>
          <w:lang w:eastAsia="en-US"/>
        </w:rPr>
        <w:t>בעקבות ועידת קופנהגן</w:t>
      </w:r>
      <w:r>
        <w:rPr>
          <w:rStyle w:val="FontStyle72"/>
          <w:rFonts w:ascii="Arial" w:hAnsi="Arial" w:cs="Arial" w:hint="default"/>
          <w:sz w:val="24"/>
          <w:lang w:eastAsia="en-US"/>
        </w:rPr>
        <w:t xml:space="preserve"> (2009) </w:t>
      </w:r>
      <w:r>
        <w:rPr>
          <w:rStyle w:val="FontStyle72"/>
          <w:rFonts w:ascii="Arial" w:hAnsi="Arial" w:cs="Arial" w:hint="default"/>
          <w:sz w:val="24"/>
          <w:rtl/>
          <w:lang w:eastAsia="en-US"/>
        </w:rPr>
        <w:t xml:space="preserve">התחייבה מדינת ישראל לצמצם את פליטת הפחמן הדו-חמצני </w:t>
      </w:r>
      <w:r>
        <w:rPr>
          <w:rStyle w:val="FontStyle72"/>
          <w:rFonts w:ascii="Arial" w:hAnsi="Arial" w:cs="Arial" w:hint="default"/>
          <w:sz w:val="24"/>
          <w:rtl/>
          <w:lang w:eastAsia="en-US"/>
        </w:rPr>
        <w:br/>
        <w:t>ב-20%.</w:t>
      </w:r>
    </w:p>
    <w:p w:rsidR="00157DF3" w:rsidRDefault="00157DF3" w:rsidP="00157DF3">
      <w:pPr>
        <w:pStyle w:val="Style48"/>
        <w:widowControl/>
        <w:tabs>
          <w:tab w:val="left" w:pos="907"/>
        </w:tabs>
        <w:bidi/>
        <w:spacing w:after="120" w:line="240" w:lineRule="auto"/>
        <w:ind w:left="907" w:hanging="451"/>
        <w:rPr>
          <w:rStyle w:val="FontStyle72"/>
          <w:rFonts w:ascii="Arial" w:hAnsi="Arial" w:cs="Arial" w:hint="default"/>
          <w:sz w:val="24"/>
          <w:rtl/>
          <w:lang w:eastAsia="en-US"/>
        </w:rPr>
      </w:pPr>
      <w:r>
        <w:rPr>
          <w:rStyle w:val="FontStyle74"/>
          <w:rFonts w:ascii="Arial" w:hAnsi="Arial" w:cs="Arial" w:hint="default"/>
          <w:sz w:val="24"/>
          <w:rtl/>
          <w:lang w:eastAsia="en-US"/>
        </w:rPr>
        <w:t>א</w:t>
      </w:r>
      <w:r>
        <w:rPr>
          <w:rStyle w:val="FontStyle74"/>
          <w:rFonts w:ascii="Arial" w:hAnsi="Arial" w:cs="Arial" w:hint="default"/>
          <w:sz w:val="24"/>
          <w:lang w:eastAsia="en-US"/>
        </w:rPr>
        <w:t>.</w:t>
      </w:r>
      <w:r>
        <w:rPr>
          <w:rStyle w:val="FontStyle74"/>
          <w:rFonts w:ascii="Arial" w:hAnsi="Arial" w:cs="Arial" w:hint="default"/>
          <w:sz w:val="24"/>
          <w:lang w:eastAsia="en-US"/>
        </w:rPr>
        <w:tab/>
      </w:r>
      <w:r>
        <w:rPr>
          <w:rStyle w:val="FontStyle72"/>
          <w:rFonts w:ascii="Arial" w:hAnsi="Arial" w:cs="Arial" w:hint="default"/>
          <w:sz w:val="24"/>
          <w:rtl/>
          <w:lang w:eastAsia="en-US"/>
        </w:rPr>
        <w:t>ציין</w:t>
      </w:r>
      <w:r>
        <w:rPr>
          <w:rStyle w:val="FontStyle72"/>
          <w:rFonts w:ascii="Arial" w:hAnsi="Arial" w:cs="Arial" w:hint="default"/>
          <w:sz w:val="24"/>
          <w:lang w:eastAsia="en-US"/>
        </w:rPr>
        <w:t xml:space="preserve"> </w:t>
      </w:r>
      <w:r>
        <w:rPr>
          <w:rStyle w:val="FontStyle72"/>
          <w:rFonts w:ascii="Arial" w:hAnsi="Arial" w:cs="Arial" w:hint="default"/>
          <w:sz w:val="24"/>
          <w:u w:val="single"/>
          <w:rtl/>
          <w:lang w:eastAsia="en-US"/>
        </w:rPr>
        <w:t>שלוש</w:t>
      </w:r>
      <w:r>
        <w:rPr>
          <w:rStyle w:val="FontStyle72"/>
          <w:rFonts w:ascii="Arial" w:hAnsi="Arial" w:cs="Arial" w:hint="default"/>
          <w:sz w:val="24"/>
          <w:rtl/>
          <w:lang w:eastAsia="en-US"/>
        </w:rPr>
        <w:t xml:space="preserve"> פעולות שאפשר לנקוט כדי לצמצם את פליטת הפחמן הדו-חמצני. (1.5 נקודות)</w:t>
      </w:r>
    </w:p>
    <w:p w:rsidR="00157DF3" w:rsidRDefault="00157DF3" w:rsidP="00157DF3">
      <w:pPr>
        <w:pStyle w:val="Style48"/>
        <w:widowControl/>
        <w:tabs>
          <w:tab w:val="left" w:pos="907"/>
        </w:tabs>
        <w:bidi/>
        <w:spacing w:after="120" w:line="240" w:lineRule="auto"/>
        <w:ind w:left="907" w:hanging="451"/>
        <w:rPr>
          <w:rStyle w:val="FontStyle72"/>
          <w:rFonts w:ascii="Arial" w:hAnsi="Arial" w:cs="Arial" w:hint="default"/>
          <w:sz w:val="24"/>
          <w:rtl/>
          <w:lang w:eastAsia="en-US"/>
        </w:rPr>
      </w:pPr>
      <w:r>
        <w:rPr>
          <w:rStyle w:val="FontStyle74"/>
          <w:rFonts w:ascii="Arial" w:hAnsi="Arial" w:cs="Arial" w:hint="default"/>
          <w:sz w:val="24"/>
          <w:rtl/>
          <w:lang w:eastAsia="en-US"/>
        </w:rPr>
        <w:t>ב</w:t>
      </w:r>
      <w:r>
        <w:rPr>
          <w:rStyle w:val="FontStyle74"/>
          <w:rFonts w:ascii="Arial" w:hAnsi="Arial" w:cs="Arial" w:hint="default"/>
          <w:sz w:val="24"/>
          <w:lang w:eastAsia="en-US"/>
        </w:rPr>
        <w:t>.</w:t>
      </w:r>
      <w:r>
        <w:rPr>
          <w:rStyle w:val="FontStyle74"/>
          <w:rFonts w:ascii="Arial" w:hAnsi="Arial" w:cs="Arial" w:hint="default"/>
          <w:sz w:val="24"/>
          <w:lang w:eastAsia="en-US"/>
        </w:rPr>
        <w:tab/>
      </w:r>
      <w:r>
        <w:rPr>
          <w:rStyle w:val="FontStyle72"/>
          <w:rFonts w:ascii="Arial" w:hAnsi="Arial" w:cs="Arial" w:hint="default"/>
          <w:sz w:val="24"/>
          <w:rtl/>
          <w:lang w:eastAsia="en-US"/>
        </w:rPr>
        <w:t>בחר בפעולה</w:t>
      </w:r>
      <w:r>
        <w:rPr>
          <w:rStyle w:val="FontStyle72"/>
          <w:rFonts w:ascii="Arial" w:hAnsi="Arial" w:cs="Arial" w:hint="default"/>
          <w:sz w:val="24"/>
          <w:lang w:eastAsia="en-US"/>
        </w:rPr>
        <w:t xml:space="preserve"> </w:t>
      </w:r>
      <w:r>
        <w:rPr>
          <w:rStyle w:val="FontStyle72"/>
          <w:rFonts w:ascii="Arial" w:hAnsi="Arial" w:cs="Arial" w:hint="default"/>
          <w:sz w:val="24"/>
          <w:u w:val="single"/>
          <w:rtl/>
          <w:lang w:eastAsia="en-US"/>
        </w:rPr>
        <w:t>אחת</w:t>
      </w:r>
      <w:r>
        <w:rPr>
          <w:rStyle w:val="FontStyle72"/>
          <w:rFonts w:ascii="Arial" w:hAnsi="Arial" w:cs="Arial" w:hint="default"/>
          <w:sz w:val="24"/>
          <w:rtl/>
          <w:lang w:eastAsia="en-US"/>
        </w:rPr>
        <w:t xml:space="preserve"> שציינת, והסבר כיצד היא תורמת לצמצום הפליטה של פחמן דו-חמצני. (1.5 נקודות)</w:t>
      </w:r>
    </w:p>
    <w:p w:rsidR="00157DF3" w:rsidRDefault="00157DF3" w:rsidP="00157DF3">
      <w:pPr>
        <w:pStyle w:val="Style23"/>
        <w:widowControl/>
        <w:numPr>
          <w:ilvl w:val="0"/>
          <w:numId w:val="6"/>
        </w:numPr>
        <w:bidi/>
        <w:spacing w:after="120" w:line="240" w:lineRule="auto"/>
        <w:jc w:val="left"/>
        <w:rPr>
          <w:rStyle w:val="FontStyle72"/>
          <w:rFonts w:ascii="Arial" w:hAnsi="Arial" w:cs="Arial" w:hint="default"/>
          <w:sz w:val="24"/>
          <w:rtl/>
          <w:lang w:eastAsia="en-US"/>
        </w:rPr>
      </w:pPr>
      <w:r>
        <w:rPr>
          <w:rStyle w:val="FontStyle72"/>
          <w:rFonts w:ascii="Arial" w:hAnsi="Arial" w:cs="Arial" w:hint="default"/>
          <w:sz w:val="24"/>
          <w:rtl/>
          <w:lang w:eastAsia="en-US"/>
        </w:rPr>
        <w:t>בשני הגרפים שלפניך מוצגות הכמויות של שני מזהמים</w:t>
      </w:r>
      <w:r>
        <w:rPr>
          <w:rStyle w:val="FontStyle72"/>
          <w:rFonts w:ascii="Arial" w:hAnsi="Arial" w:cs="Arial" w:hint="default"/>
          <w:sz w:val="24"/>
          <w:lang w:eastAsia="en-US"/>
        </w:rPr>
        <w:t xml:space="preserve"> II ,I </w:t>
      </w:r>
      <w:r>
        <w:rPr>
          <w:rStyle w:val="FontStyle72"/>
          <w:rFonts w:ascii="Arial" w:hAnsi="Arial" w:cs="Arial" w:hint="default"/>
          <w:sz w:val="24"/>
          <w:rtl/>
          <w:lang w:eastAsia="en-US"/>
        </w:rPr>
        <w:t xml:space="preserve">בשנים </w:t>
      </w:r>
      <w:r>
        <w:rPr>
          <w:rStyle w:val="FontStyle72"/>
          <w:rFonts w:ascii="Arial" w:hAnsi="Arial" w:cs="Arial" w:hint="default"/>
          <w:sz w:val="24"/>
          <w:lang w:eastAsia="en-US"/>
        </w:rPr>
        <w:t>1990-1950</w:t>
      </w:r>
      <w:r>
        <w:rPr>
          <w:rStyle w:val="FontStyle72"/>
          <w:rFonts w:ascii="Arial" w:hAnsi="Arial" w:cs="Arial" w:hint="default"/>
          <w:sz w:val="24"/>
          <w:rtl/>
          <w:lang w:eastAsia="en-US"/>
        </w:rPr>
        <w:t xml:space="preserve"> </w:t>
      </w:r>
    </w:p>
    <w:p w:rsidR="00157DF3" w:rsidRDefault="00157DF3" w:rsidP="00157DF3">
      <w:pPr>
        <w:pStyle w:val="Style23"/>
        <w:widowControl/>
        <w:bidi/>
        <w:spacing w:after="120" w:line="240" w:lineRule="auto"/>
        <w:jc w:val="center"/>
        <w:rPr>
          <w:rStyle w:val="FontStyle72"/>
          <w:rFonts w:ascii="Arial" w:hAnsi="Arial" w:cs="Arial" w:hint="default"/>
          <w:sz w:val="24"/>
          <w:lang w:eastAsia="en-US"/>
        </w:rPr>
      </w:pPr>
      <w:r>
        <w:rPr>
          <w:rFonts w:ascii="Arial" w:hAnsi="Arial" w:cs="Arial"/>
          <w:noProof/>
          <w:sz w:val="24"/>
          <w:szCs w:val="20"/>
          <w:lang w:eastAsia="en-US"/>
        </w:rPr>
        <w:drawing>
          <wp:inline distT="0" distB="0" distL="0" distR="0">
            <wp:extent cx="5457190" cy="254254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3275"/>
                    <a:stretch>
                      <a:fillRect/>
                    </a:stretch>
                  </pic:blipFill>
                  <pic:spPr bwMode="auto">
                    <a:xfrm>
                      <a:off x="0" y="0"/>
                      <a:ext cx="5457190" cy="2542540"/>
                    </a:xfrm>
                    <a:prstGeom prst="rect">
                      <a:avLst/>
                    </a:prstGeom>
                    <a:noFill/>
                    <a:ln>
                      <a:noFill/>
                    </a:ln>
                  </pic:spPr>
                </pic:pic>
              </a:graphicData>
            </a:graphic>
          </wp:inline>
        </w:drawing>
      </w:r>
    </w:p>
    <w:p w:rsidR="00157DF3" w:rsidRDefault="00157DF3" w:rsidP="00157DF3">
      <w:pPr>
        <w:pStyle w:val="Style4"/>
        <w:widowControl/>
        <w:tabs>
          <w:tab w:val="left" w:pos="912"/>
        </w:tabs>
        <w:bidi/>
        <w:spacing w:after="120"/>
        <w:ind w:left="456"/>
        <w:jc w:val="left"/>
        <w:rPr>
          <w:rStyle w:val="FontStyle72"/>
          <w:rFonts w:ascii="Arial" w:hAnsi="Arial" w:cs="Arial" w:hint="default"/>
          <w:sz w:val="24"/>
          <w:rtl/>
          <w:lang w:eastAsia="en-US"/>
        </w:rPr>
      </w:pPr>
      <w:r>
        <w:rPr>
          <w:rStyle w:val="FontStyle74"/>
          <w:rFonts w:ascii="Arial" w:hAnsi="Arial" w:cs="Arial" w:hint="default"/>
          <w:sz w:val="24"/>
          <w:rtl/>
          <w:lang w:eastAsia="en-US"/>
        </w:rPr>
        <w:t>א</w:t>
      </w:r>
      <w:r>
        <w:rPr>
          <w:rStyle w:val="FontStyle74"/>
          <w:rFonts w:ascii="Arial" w:hAnsi="Arial" w:cs="Arial" w:hint="default"/>
          <w:sz w:val="24"/>
          <w:lang w:eastAsia="en-US"/>
        </w:rPr>
        <w:t>.</w:t>
      </w:r>
      <w:r>
        <w:rPr>
          <w:rStyle w:val="FontStyle74"/>
          <w:rFonts w:ascii="Arial" w:hAnsi="Arial" w:cs="Arial" w:hint="default"/>
          <w:sz w:val="24"/>
          <w:lang w:eastAsia="en-US"/>
        </w:rPr>
        <w:tab/>
      </w:r>
      <w:r>
        <w:rPr>
          <w:rStyle w:val="FontStyle72"/>
          <w:rFonts w:ascii="Arial" w:hAnsi="Arial" w:cs="Arial" w:hint="default"/>
          <w:sz w:val="24"/>
          <w:rtl/>
          <w:lang w:eastAsia="en-US"/>
        </w:rPr>
        <w:t>תאר את המגמות הנראות בגרפים. (נקודה אחת)</w:t>
      </w:r>
    </w:p>
    <w:p w:rsidR="00157DF3" w:rsidRDefault="00157DF3" w:rsidP="00157DF3">
      <w:pPr>
        <w:pStyle w:val="Style4"/>
        <w:widowControl/>
        <w:tabs>
          <w:tab w:val="left" w:pos="912"/>
        </w:tabs>
        <w:bidi/>
        <w:spacing w:after="120"/>
        <w:ind w:left="456"/>
        <w:jc w:val="both"/>
        <w:rPr>
          <w:rStyle w:val="FontStyle72"/>
          <w:rFonts w:ascii="Arial" w:hAnsi="Arial" w:cs="Arial" w:hint="default"/>
          <w:sz w:val="24"/>
          <w:rtl/>
          <w:lang w:eastAsia="en-US"/>
        </w:rPr>
      </w:pPr>
      <w:r>
        <w:rPr>
          <w:rStyle w:val="FontStyle74"/>
          <w:rFonts w:ascii="Arial" w:hAnsi="Arial" w:cs="Arial" w:hint="default"/>
          <w:sz w:val="24"/>
          <w:rtl/>
          <w:lang w:eastAsia="en-US"/>
        </w:rPr>
        <w:t>ב</w:t>
      </w:r>
      <w:r>
        <w:rPr>
          <w:rStyle w:val="FontStyle74"/>
          <w:rFonts w:ascii="Arial" w:hAnsi="Arial" w:cs="Arial" w:hint="default"/>
          <w:sz w:val="24"/>
          <w:lang w:eastAsia="en-US"/>
        </w:rPr>
        <w:t>.</w:t>
      </w:r>
      <w:r>
        <w:rPr>
          <w:rStyle w:val="FontStyle74"/>
          <w:rFonts w:ascii="Arial" w:hAnsi="Arial" w:cs="Arial" w:hint="default"/>
          <w:sz w:val="24"/>
          <w:lang w:eastAsia="en-US"/>
        </w:rPr>
        <w:tab/>
      </w:r>
      <w:r>
        <w:rPr>
          <w:rStyle w:val="FontStyle72"/>
          <w:rFonts w:ascii="Arial" w:hAnsi="Arial" w:cs="Arial" w:hint="default"/>
          <w:sz w:val="24"/>
          <w:rtl/>
          <w:lang w:eastAsia="en-US"/>
        </w:rPr>
        <w:t>הצע הסבר אפשרי לשינוי בכמויות של המזהמים המוצגים בגרפים. (2 נקודות)</w:t>
      </w:r>
    </w:p>
    <w:p w:rsidR="00157DF3" w:rsidRDefault="00157DF3" w:rsidP="00157DF3">
      <w:pPr>
        <w:pStyle w:val="Style23"/>
        <w:widowControl/>
        <w:numPr>
          <w:ilvl w:val="0"/>
          <w:numId w:val="6"/>
        </w:numPr>
        <w:bidi/>
        <w:spacing w:after="120" w:line="240" w:lineRule="auto"/>
        <w:jc w:val="left"/>
        <w:rPr>
          <w:rStyle w:val="FontStyle72"/>
          <w:rFonts w:ascii="Arial" w:hAnsi="Arial" w:cs="Arial" w:hint="default"/>
          <w:sz w:val="24"/>
          <w:rtl/>
          <w:lang w:eastAsia="en-US"/>
        </w:rPr>
      </w:pPr>
      <w:r>
        <w:rPr>
          <w:rStyle w:val="FontStyle72"/>
          <w:rFonts w:ascii="Arial" w:hAnsi="Arial" w:cs="Arial" w:hint="default"/>
          <w:sz w:val="24"/>
          <w:rtl/>
          <w:lang w:eastAsia="en-US"/>
        </w:rPr>
        <w:br w:type="page"/>
      </w:r>
      <w:r>
        <w:rPr>
          <w:rStyle w:val="FontStyle72"/>
          <w:rFonts w:ascii="Arial" w:hAnsi="Arial" w:cs="Arial" w:hint="default"/>
          <w:sz w:val="24"/>
          <w:rtl/>
          <w:lang w:eastAsia="en-US"/>
        </w:rPr>
        <w:lastRenderedPageBreak/>
        <w:t>הגרף שלפניך מתאר את שטח הקרחונים בקוטב הצפוני בחודש אוגוסט, בשנים 2008-1978.</w:t>
      </w:r>
    </w:p>
    <w:p w:rsidR="00157DF3" w:rsidRDefault="00157DF3" w:rsidP="00157DF3">
      <w:pPr>
        <w:pStyle w:val="Style4"/>
        <w:widowControl/>
        <w:tabs>
          <w:tab w:val="left" w:pos="907"/>
        </w:tabs>
        <w:bidi/>
        <w:spacing w:after="120"/>
        <w:ind w:left="451"/>
        <w:jc w:val="center"/>
        <w:rPr>
          <w:rStyle w:val="FontStyle74"/>
          <w:rFonts w:ascii="Arial" w:hAnsi="Arial" w:cs="Arial" w:hint="default"/>
          <w:sz w:val="24"/>
          <w:rtl/>
        </w:rPr>
      </w:pPr>
      <w:r>
        <w:rPr>
          <w:rFonts w:ascii="Arial" w:hAnsi="Arial" w:cs="Arial"/>
          <w:noProof/>
          <w:sz w:val="24"/>
          <w:szCs w:val="20"/>
          <w:lang w:eastAsia="en-US"/>
        </w:rPr>
        <w:drawing>
          <wp:inline distT="0" distB="0" distL="0" distR="0">
            <wp:extent cx="4760595" cy="2731135"/>
            <wp:effectExtent l="0" t="0" r="190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0595" cy="2731135"/>
                    </a:xfrm>
                    <a:prstGeom prst="rect">
                      <a:avLst/>
                    </a:prstGeom>
                    <a:noFill/>
                    <a:ln>
                      <a:noFill/>
                    </a:ln>
                  </pic:spPr>
                </pic:pic>
              </a:graphicData>
            </a:graphic>
          </wp:inline>
        </w:drawing>
      </w:r>
    </w:p>
    <w:p w:rsidR="00157DF3" w:rsidRDefault="00157DF3" w:rsidP="00157DF3">
      <w:pPr>
        <w:pStyle w:val="Style4"/>
        <w:widowControl/>
        <w:tabs>
          <w:tab w:val="left" w:pos="907"/>
        </w:tabs>
        <w:bidi/>
        <w:spacing w:after="120"/>
        <w:ind w:left="451"/>
        <w:jc w:val="left"/>
        <w:rPr>
          <w:rStyle w:val="FontStyle72"/>
          <w:rFonts w:ascii="Arial" w:hAnsi="Arial" w:cs="Arial" w:hint="default"/>
          <w:sz w:val="24"/>
          <w:rtl/>
        </w:rPr>
      </w:pPr>
      <w:r>
        <w:rPr>
          <w:rStyle w:val="FontStyle74"/>
          <w:rFonts w:ascii="Arial" w:hAnsi="Arial" w:cs="Arial" w:hint="default"/>
          <w:sz w:val="24"/>
          <w:rtl/>
          <w:lang w:eastAsia="en-US"/>
        </w:rPr>
        <w:t>א</w:t>
      </w:r>
      <w:r>
        <w:rPr>
          <w:rStyle w:val="FontStyle74"/>
          <w:rFonts w:ascii="Arial" w:hAnsi="Arial" w:cs="Arial" w:hint="default"/>
          <w:sz w:val="24"/>
          <w:lang w:eastAsia="en-US"/>
        </w:rPr>
        <w:t>.</w:t>
      </w:r>
      <w:r>
        <w:rPr>
          <w:rStyle w:val="FontStyle74"/>
          <w:rFonts w:ascii="Arial" w:hAnsi="Arial" w:cs="Arial" w:hint="default"/>
          <w:sz w:val="24"/>
          <w:lang w:eastAsia="en-US"/>
        </w:rPr>
        <w:tab/>
      </w:r>
      <w:r>
        <w:rPr>
          <w:rStyle w:val="FontStyle72"/>
          <w:rFonts w:ascii="Arial" w:hAnsi="Arial" w:cs="Arial" w:hint="default"/>
          <w:sz w:val="24"/>
          <w:rtl/>
          <w:lang w:eastAsia="en-US"/>
        </w:rPr>
        <w:t>מהי המגמה הנראית בגרף? (נקודה אחת)</w:t>
      </w:r>
    </w:p>
    <w:p w:rsidR="00157DF3" w:rsidRDefault="00157DF3" w:rsidP="00157DF3">
      <w:pPr>
        <w:pStyle w:val="Style4"/>
        <w:widowControl/>
        <w:tabs>
          <w:tab w:val="left" w:pos="907"/>
        </w:tabs>
        <w:bidi/>
        <w:spacing w:after="120"/>
        <w:ind w:left="451"/>
        <w:jc w:val="left"/>
        <w:rPr>
          <w:rStyle w:val="FontStyle72"/>
          <w:rFonts w:ascii="Arial" w:hAnsi="Arial" w:cs="Arial" w:hint="cs"/>
          <w:sz w:val="24"/>
          <w:rtl/>
          <w:lang w:eastAsia="en-US"/>
        </w:rPr>
      </w:pPr>
      <w:r>
        <w:rPr>
          <w:rStyle w:val="FontStyle74"/>
          <w:rFonts w:ascii="Arial" w:hAnsi="Arial" w:cs="Arial" w:hint="default"/>
          <w:sz w:val="24"/>
          <w:rtl/>
          <w:lang w:eastAsia="en-US"/>
        </w:rPr>
        <w:t>ב</w:t>
      </w:r>
      <w:r>
        <w:rPr>
          <w:rStyle w:val="FontStyle74"/>
          <w:rFonts w:ascii="Arial" w:hAnsi="Arial" w:cs="Arial" w:hint="default"/>
          <w:sz w:val="24"/>
          <w:lang w:eastAsia="en-US"/>
        </w:rPr>
        <w:t>.</w:t>
      </w:r>
      <w:r>
        <w:rPr>
          <w:rStyle w:val="FontStyle74"/>
          <w:rFonts w:ascii="Arial" w:hAnsi="Arial" w:cs="Arial" w:hint="default"/>
          <w:sz w:val="24"/>
          <w:lang w:eastAsia="en-US"/>
        </w:rPr>
        <w:tab/>
      </w:r>
      <w:r>
        <w:rPr>
          <w:rStyle w:val="FontStyle72"/>
          <w:rFonts w:ascii="Arial" w:hAnsi="Arial" w:cs="Arial" w:hint="default"/>
          <w:sz w:val="24"/>
          <w:rtl/>
          <w:lang w:eastAsia="en-US"/>
        </w:rPr>
        <w:t>הצע הסבר למגמה זו. (2</w:t>
      </w:r>
      <w:r>
        <w:rPr>
          <w:rStyle w:val="FontStyle72"/>
          <w:rFonts w:ascii="Arial" w:hAnsi="Arial" w:cs="Arial" w:hint="default"/>
          <w:sz w:val="24"/>
          <w:lang w:eastAsia="en-US"/>
        </w:rPr>
        <w:t xml:space="preserve"> </w:t>
      </w:r>
      <w:r>
        <w:rPr>
          <w:rStyle w:val="FontStyle72"/>
          <w:rFonts w:ascii="Arial" w:hAnsi="Arial" w:cs="Arial" w:hint="default"/>
          <w:sz w:val="24"/>
          <w:rtl/>
          <w:lang w:eastAsia="en-US"/>
        </w:rPr>
        <w:t>נקודות)</w:t>
      </w:r>
    </w:p>
    <w:p w:rsidR="00157DF3" w:rsidRDefault="00157DF3">
      <w:pPr>
        <w:bidi w:val="0"/>
        <w:rPr>
          <w:b/>
          <w:bCs/>
        </w:rPr>
      </w:pPr>
      <w:r>
        <w:rPr>
          <w:b/>
          <w:bCs/>
          <w:rtl/>
        </w:rPr>
        <w:br w:type="page"/>
      </w:r>
    </w:p>
    <w:p w:rsidR="00157DF3" w:rsidRDefault="00157DF3" w:rsidP="00AB1EE2">
      <w:pPr>
        <w:rPr>
          <w:rFonts w:hint="cs"/>
          <w:b/>
          <w:bCs/>
          <w:rtl/>
        </w:rPr>
      </w:pPr>
      <w:r>
        <w:rPr>
          <w:rFonts w:hint="cs"/>
          <w:b/>
          <w:bCs/>
          <w:rtl/>
        </w:rPr>
        <w:lastRenderedPageBreak/>
        <w:t>בגרות 201</w:t>
      </w:r>
      <w:r w:rsidR="00AB1EE2">
        <w:rPr>
          <w:rFonts w:hint="cs"/>
          <w:b/>
          <w:bCs/>
          <w:rtl/>
        </w:rPr>
        <w:t>1</w:t>
      </w:r>
    </w:p>
    <w:p w:rsidR="00AB1EE2" w:rsidRDefault="00AB1EE2" w:rsidP="00AB1EE2">
      <w:pPr>
        <w:rPr>
          <w:rFonts w:cs="Narkisim"/>
        </w:rPr>
      </w:pPr>
      <w:r>
        <w:rPr>
          <w:rFonts w:cs="Narkisim" w:hint="cs"/>
          <w:rtl/>
        </w:rPr>
        <w:t>מזהם ראשוני הוא:</w:t>
      </w:r>
    </w:p>
    <w:p w:rsidR="00AB1EE2" w:rsidRDefault="00AB1EE2" w:rsidP="00AB1EE2">
      <w:pPr>
        <w:rPr>
          <w:rFonts w:cs="Narkisim" w:hint="cs"/>
          <w:rtl/>
        </w:rPr>
      </w:pPr>
      <w:r>
        <w:rPr>
          <w:rFonts w:cs="Narkisim" w:hint="cs"/>
          <w:rtl/>
        </w:rPr>
        <w:tab/>
        <w:t>1.</w:t>
      </w:r>
      <w:r>
        <w:rPr>
          <w:rFonts w:cs="Narkisim" w:hint="cs"/>
          <w:rtl/>
        </w:rPr>
        <w:tab/>
        <w:t>מזהם הגורם לנזק הגדול ביותר.</w:t>
      </w:r>
    </w:p>
    <w:p w:rsidR="00AB1EE2" w:rsidRDefault="00AB1EE2" w:rsidP="00AB1EE2">
      <w:pPr>
        <w:rPr>
          <w:rFonts w:cs="Narkisim" w:hint="cs"/>
          <w:rtl/>
        </w:rPr>
      </w:pPr>
      <w:r>
        <w:rPr>
          <w:rFonts w:cs="Narkisim" w:hint="cs"/>
          <w:rtl/>
        </w:rPr>
        <w:tab/>
        <w:t>2.</w:t>
      </w:r>
      <w:r>
        <w:rPr>
          <w:rFonts w:cs="Narkisim" w:hint="cs"/>
          <w:rtl/>
        </w:rPr>
        <w:tab/>
        <w:t>מזהם שהתפרקותו באוויר היא המהירה ביותר.</w:t>
      </w:r>
    </w:p>
    <w:p w:rsidR="00AB1EE2" w:rsidRDefault="00AB1EE2" w:rsidP="00AB1EE2">
      <w:pPr>
        <w:rPr>
          <w:rFonts w:cs="Narkisim" w:hint="cs"/>
          <w:rtl/>
        </w:rPr>
      </w:pPr>
      <w:r>
        <w:rPr>
          <w:rFonts w:cs="Narkisim" w:hint="cs"/>
          <w:rtl/>
        </w:rPr>
        <w:tab/>
        <w:t xml:space="preserve">3 </w:t>
      </w:r>
      <w:r>
        <w:rPr>
          <w:rFonts w:cs="Narkisim" w:hint="cs"/>
          <w:rtl/>
        </w:rPr>
        <w:tab/>
        <w:t>מזהם שנוצר בתהליכים שמתרחשים לפני פליטתו לאוויר.</w:t>
      </w:r>
    </w:p>
    <w:p w:rsidR="00AB1EE2" w:rsidRDefault="00AB1EE2" w:rsidP="00AB1EE2">
      <w:pPr>
        <w:ind w:firstLine="720"/>
        <w:rPr>
          <w:rFonts w:cs="Narkisim" w:hint="cs"/>
          <w:rtl/>
        </w:rPr>
      </w:pPr>
      <w:r>
        <w:rPr>
          <w:rFonts w:cs="Narkisim" w:hint="cs"/>
          <w:rtl/>
        </w:rPr>
        <w:t>4.</w:t>
      </w:r>
      <w:r>
        <w:rPr>
          <w:rFonts w:cs="Narkisim" w:hint="cs"/>
          <w:rtl/>
        </w:rPr>
        <w:tab/>
        <w:t>מזהם שנוצר בתהליכים שמתרחשים אחרי פליטת חומרים לאוויר.</w:t>
      </w:r>
      <w:r>
        <w:rPr>
          <w:rFonts w:cs="Narkisim" w:hint="cs"/>
          <w:rtl/>
        </w:rPr>
        <w:tab/>
      </w:r>
      <w:r>
        <w:rPr>
          <w:rFonts w:cs="Narkisim" w:hint="cs"/>
          <w:rtl/>
        </w:rPr>
        <w:tab/>
      </w:r>
    </w:p>
    <w:p w:rsidR="00AB1EE2" w:rsidRDefault="00AB1EE2" w:rsidP="00AB1EE2">
      <w:pPr>
        <w:rPr>
          <w:rFonts w:cs="Narkisim" w:hint="cs"/>
          <w:rtl/>
        </w:rPr>
      </w:pPr>
      <w:r>
        <w:rPr>
          <w:rFonts w:cs="Narkisim" w:hint="cs"/>
          <w:rtl/>
        </w:rPr>
        <w:t>ב.</w:t>
      </w:r>
      <w:r>
        <w:rPr>
          <w:rFonts w:cs="Narkisim" w:hint="cs"/>
          <w:rtl/>
        </w:rPr>
        <w:tab/>
        <w:t>אילו מזוגות הגזים שלפניך הם גזי חממה!</w:t>
      </w:r>
    </w:p>
    <w:p w:rsidR="00AB1EE2" w:rsidRDefault="00AB1EE2" w:rsidP="00AB1EE2">
      <w:pPr>
        <w:rPr>
          <w:rFonts w:cs="Narkisim" w:hint="cs"/>
          <w:rtl/>
        </w:rPr>
      </w:pPr>
      <w:r>
        <w:rPr>
          <w:rFonts w:cs="Narkisim" w:hint="cs"/>
          <w:rtl/>
        </w:rPr>
        <w:tab/>
        <w:t>1.</w:t>
      </w:r>
      <w:r>
        <w:rPr>
          <w:rFonts w:cs="Narkisim" w:hint="cs"/>
          <w:rtl/>
        </w:rPr>
        <w:tab/>
        <w:t>חמצן (</w:t>
      </w:r>
      <w:r>
        <w:rPr>
          <w:rFonts w:cs="Narkisim"/>
        </w:rPr>
        <w:t>O2</w:t>
      </w:r>
      <w:r>
        <w:rPr>
          <w:rFonts w:cs="Narkisim" w:hint="cs"/>
          <w:rtl/>
        </w:rPr>
        <w:t xml:space="preserve">) </w:t>
      </w:r>
      <w:proofErr w:type="spellStart"/>
      <w:r>
        <w:rPr>
          <w:rFonts w:cs="Narkisim" w:hint="cs"/>
          <w:rtl/>
        </w:rPr>
        <w:t>וגפרית</w:t>
      </w:r>
      <w:proofErr w:type="spellEnd"/>
      <w:r>
        <w:rPr>
          <w:rFonts w:cs="Narkisim" w:hint="cs"/>
          <w:rtl/>
        </w:rPr>
        <w:t xml:space="preserve"> תלת-חמצנית </w:t>
      </w:r>
      <w:r>
        <w:rPr>
          <w:rFonts w:cs="Narkisim"/>
        </w:rPr>
        <w:t>SO3</w:t>
      </w:r>
      <w:r>
        <w:rPr>
          <w:rFonts w:cs="Narkisim" w:hint="cs"/>
          <w:rtl/>
        </w:rPr>
        <w:t>)</w:t>
      </w:r>
    </w:p>
    <w:p w:rsidR="00AB1EE2" w:rsidRDefault="00AB1EE2" w:rsidP="00AB1EE2">
      <w:pPr>
        <w:rPr>
          <w:rFonts w:cs="Narkisim" w:hint="cs"/>
          <w:rtl/>
        </w:rPr>
      </w:pPr>
      <w:r>
        <w:rPr>
          <w:rFonts w:cs="Narkisim" w:hint="cs"/>
          <w:rtl/>
        </w:rPr>
        <w:tab/>
        <w:t>2.</w:t>
      </w:r>
      <w:r>
        <w:rPr>
          <w:rFonts w:cs="Narkisim" w:hint="cs"/>
          <w:rtl/>
        </w:rPr>
        <w:tab/>
        <w:t>פחמן חד-חמצני (</w:t>
      </w:r>
      <w:r>
        <w:rPr>
          <w:rFonts w:cs="Narkisim"/>
        </w:rPr>
        <w:t>CO</w:t>
      </w:r>
      <w:r>
        <w:rPr>
          <w:rFonts w:cs="Narkisim" w:hint="cs"/>
          <w:rtl/>
        </w:rPr>
        <w:t>) וחנקן (</w:t>
      </w:r>
      <w:r>
        <w:rPr>
          <w:rFonts w:cs="Narkisim"/>
        </w:rPr>
        <w:t>N</w:t>
      </w:r>
      <w:r>
        <w:rPr>
          <w:rFonts w:cs="Narkisim" w:hint="cs"/>
          <w:rtl/>
        </w:rPr>
        <w:t>)</w:t>
      </w:r>
    </w:p>
    <w:p w:rsidR="00AB1EE2" w:rsidRDefault="00AB1EE2" w:rsidP="00AB1EE2">
      <w:pPr>
        <w:rPr>
          <w:rFonts w:cs="Narkisim" w:hint="cs"/>
          <w:rtl/>
        </w:rPr>
      </w:pPr>
      <w:r>
        <w:rPr>
          <w:rFonts w:cs="Narkisim" w:hint="cs"/>
          <w:rtl/>
        </w:rPr>
        <w:tab/>
        <w:t xml:space="preserve">3 </w:t>
      </w:r>
      <w:r>
        <w:rPr>
          <w:rFonts w:cs="Narkisim" w:hint="cs"/>
          <w:rtl/>
        </w:rPr>
        <w:tab/>
        <w:t>פחמן דו-חמצני (</w:t>
      </w:r>
      <w:r>
        <w:rPr>
          <w:rFonts w:cs="Narkisim"/>
        </w:rPr>
        <w:t>CO2</w:t>
      </w:r>
      <w:r>
        <w:rPr>
          <w:rFonts w:cs="Narkisim" w:hint="cs"/>
          <w:rtl/>
        </w:rPr>
        <w:t>) ומתאן (</w:t>
      </w:r>
      <w:r>
        <w:rPr>
          <w:rFonts w:cs="Narkisim"/>
        </w:rPr>
        <w:t>CH4</w:t>
      </w:r>
      <w:r>
        <w:rPr>
          <w:rFonts w:cs="Narkisim" w:hint="cs"/>
          <w:rtl/>
        </w:rPr>
        <w:t>)</w:t>
      </w:r>
    </w:p>
    <w:p w:rsidR="00AB1EE2" w:rsidRDefault="00AB1EE2" w:rsidP="00AB1EE2">
      <w:pPr>
        <w:rPr>
          <w:rFonts w:cs="Narkisim" w:hint="cs"/>
          <w:rtl/>
        </w:rPr>
      </w:pPr>
      <w:r>
        <w:rPr>
          <w:rFonts w:cs="Narkisim" w:hint="cs"/>
          <w:rtl/>
        </w:rPr>
        <w:tab/>
        <w:t>4.</w:t>
      </w:r>
      <w:r>
        <w:rPr>
          <w:rFonts w:cs="Narkisim" w:hint="cs"/>
          <w:rtl/>
        </w:rPr>
        <w:tab/>
      </w:r>
      <w:proofErr w:type="spellStart"/>
      <w:r>
        <w:rPr>
          <w:rFonts w:cs="Narkisim" w:hint="cs"/>
          <w:rtl/>
        </w:rPr>
        <w:t>גפרית</w:t>
      </w:r>
      <w:proofErr w:type="spellEnd"/>
      <w:r>
        <w:rPr>
          <w:rFonts w:cs="Narkisim" w:hint="cs"/>
          <w:rtl/>
        </w:rPr>
        <w:t xml:space="preserve"> דו-חמצנית (</w:t>
      </w:r>
      <w:r>
        <w:rPr>
          <w:rFonts w:cs="Narkisim"/>
        </w:rPr>
        <w:t>SO2</w:t>
      </w:r>
      <w:r>
        <w:rPr>
          <w:rFonts w:cs="Narkisim" w:hint="cs"/>
          <w:rtl/>
        </w:rPr>
        <w:t>) וחנקן דו-חמצני (</w:t>
      </w:r>
      <w:r>
        <w:rPr>
          <w:rFonts w:cs="Narkisim"/>
        </w:rPr>
        <w:t>NO2</w:t>
      </w:r>
      <w:r>
        <w:rPr>
          <w:rFonts w:cs="Narkisim" w:hint="cs"/>
          <w:rtl/>
        </w:rPr>
        <w:t>)</w:t>
      </w:r>
    </w:p>
    <w:p w:rsidR="00AB1EE2" w:rsidRDefault="00AB1EE2" w:rsidP="00AB1EE2">
      <w:pPr>
        <w:rPr>
          <w:rFonts w:cs="Narkisim" w:hint="cs"/>
          <w:rtl/>
        </w:rPr>
      </w:pPr>
    </w:p>
    <w:p w:rsidR="00AB1EE2" w:rsidRDefault="00AB1EE2" w:rsidP="00AB1EE2">
      <w:pPr>
        <w:rPr>
          <w:rFonts w:cs="Narkisim" w:hint="cs"/>
          <w:rtl/>
        </w:rPr>
      </w:pPr>
      <w:r>
        <w:rPr>
          <w:rFonts w:cs="Narkisim" w:hint="cs"/>
          <w:rtl/>
        </w:rPr>
        <w:t>ג.</w:t>
      </w:r>
      <w:r>
        <w:rPr>
          <w:rFonts w:cs="Narkisim" w:hint="cs"/>
          <w:rtl/>
        </w:rPr>
        <w:tab/>
        <w:t>חמצן (</w:t>
      </w:r>
      <w:r>
        <w:rPr>
          <w:rFonts w:cs="Narkisim"/>
        </w:rPr>
        <w:t>O2</w:t>
      </w:r>
      <w:r>
        <w:rPr>
          <w:rFonts w:cs="Narkisim" w:hint="cs"/>
          <w:rtl/>
        </w:rPr>
        <w:t>) ופחמן דו-חמצני (</w:t>
      </w:r>
      <w:r>
        <w:rPr>
          <w:rFonts w:cs="Narkisim"/>
        </w:rPr>
        <w:t>CO2</w:t>
      </w:r>
      <w:r>
        <w:rPr>
          <w:rFonts w:cs="Narkisim" w:hint="cs"/>
          <w:rtl/>
        </w:rPr>
        <w:t>) הם גזים המצויים באטמוספרה.</w:t>
      </w:r>
    </w:p>
    <w:p w:rsidR="00AB1EE2" w:rsidRDefault="00AB1EE2" w:rsidP="00AB1EE2">
      <w:pPr>
        <w:rPr>
          <w:rFonts w:cs="Narkisim" w:hint="cs"/>
          <w:rtl/>
        </w:rPr>
      </w:pPr>
      <w:r>
        <w:rPr>
          <w:rFonts w:cs="Narkisim" w:hint="cs"/>
          <w:rtl/>
        </w:rPr>
        <w:tab/>
        <w:t>איזה מההיגדים 4-1 שלפניך נכון?</w:t>
      </w:r>
    </w:p>
    <w:p w:rsidR="00AB1EE2" w:rsidRDefault="00AB1EE2" w:rsidP="00AB1EE2">
      <w:pPr>
        <w:rPr>
          <w:rFonts w:cs="Narkisim" w:hint="cs"/>
          <w:rtl/>
        </w:rPr>
      </w:pPr>
      <w:r>
        <w:rPr>
          <w:rFonts w:cs="Narkisim" w:hint="cs"/>
          <w:rtl/>
        </w:rPr>
        <w:tab/>
        <w:t>1.</w:t>
      </w:r>
      <w:r>
        <w:rPr>
          <w:rFonts w:cs="Narkisim" w:hint="cs"/>
          <w:rtl/>
        </w:rPr>
        <w:tab/>
        <w:t>צמחים נושמים חמצן וגם פחמן דו-חמצני.</w:t>
      </w:r>
    </w:p>
    <w:p w:rsidR="00AB1EE2" w:rsidRDefault="00AB1EE2" w:rsidP="00AB1EE2">
      <w:pPr>
        <w:rPr>
          <w:rFonts w:cs="Narkisim" w:hint="cs"/>
          <w:rtl/>
        </w:rPr>
      </w:pPr>
      <w:r>
        <w:rPr>
          <w:rFonts w:cs="Narkisim" w:hint="cs"/>
          <w:rtl/>
        </w:rPr>
        <w:tab/>
        <w:t>2.</w:t>
      </w:r>
      <w:r>
        <w:rPr>
          <w:rFonts w:cs="Narkisim" w:hint="cs"/>
          <w:rtl/>
        </w:rPr>
        <w:tab/>
        <w:t>חמצן ופחמן דו-חמצני מעורבים בתהליך הנשימה של יצורים חיים.</w:t>
      </w:r>
    </w:p>
    <w:p w:rsidR="00AB1EE2" w:rsidRDefault="00AB1EE2" w:rsidP="00AB1EE2">
      <w:pPr>
        <w:rPr>
          <w:rFonts w:cs="Narkisim" w:hint="cs"/>
          <w:rtl/>
        </w:rPr>
      </w:pPr>
      <w:r>
        <w:rPr>
          <w:rFonts w:cs="Narkisim" w:hint="cs"/>
          <w:rtl/>
        </w:rPr>
        <w:tab/>
        <w:t>3.</w:t>
      </w:r>
      <w:r>
        <w:rPr>
          <w:rFonts w:cs="Narkisim" w:hint="cs"/>
          <w:rtl/>
        </w:rPr>
        <w:tab/>
        <w:t>בעלי חיים נושמים חמצן, וצמחים נושמים פחמן דו-חמצני.</w:t>
      </w:r>
    </w:p>
    <w:p w:rsidR="00AB1EE2" w:rsidRDefault="00AB1EE2" w:rsidP="00AB1EE2">
      <w:pPr>
        <w:rPr>
          <w:rFonts w:cs="Narkisim" w:hint="cs"/>
          <w:rtl/>
        </w:rPr>
      </w:pPr>
      <w:r>
        <w:rPr>
          <w:rFonts w:cs="Narkisim" w:hint="cs"/>
          <w:rtl/>
        </w:rPr>
        <w:tab/>
        <w:t>4.</w:t>
      </w:r>
      <w:r>
        <w:rPr>
          <w:rFonts w:cs="Narkisim" w:hint="cs"/>
          <w:rtl/>
        </w:rPr>
        <w:tab/>
        <w:t>בעלי חיים בלבד משתמשים בחמצן לנשימתם, צמחים משתמשים</w:t>
      </w:r>
    </w:p>
    <w:p w:rsidR="00AB1EE2" w:rsidRDefault="00AB1EE2" w:rsidP="00AB1EE2">
      <w:pPr>
        <w:rPr>
          <w:rFonts w:cs="Narkisim" w:hint="cs"/>
          <w:rtl/>
        </w:rPr>
      </w:pPr>
      <w:r>
        <w:rPr>
          <w:rFonts w:cs="Narkisim" w:hint="cs"/>
          <w:rtl/>
        </w:rPr>
        <w:tab/>
      </w:r>
      <w:r>
        <w:rPr>
          <w:rFonts w:cs="Narkisim" w:hint="cs"/>
          <w:rtl/>
        </w:rPr>
        <w:tab/>
        <w:t>בפחמן דו-חמצני לפוטוסינתזה.</w:t>
      </w:r>
    </w:p>
    <w:p w:rsidR="00AB1EE2" w:rsidRDefault="00AB1EE2" w:rsidP="00AB1EE2">
      <w:pPr>
        <w:rPr>
          <w:rFonts w:cs="Narkisim" w:hint="cs"/>
          <w:rtl/>
        </w:rPr>
      </w:pPr>
      <w:r>
        <w:rPr>
          <w:rFonts w:cs="Narkisim" w:hint="cs"/>
          <w:rtl/>
        </w:rPr>
        <w:t>ד.</w:t>
      </w:r>
      <w:r>
        <w:rPr>
          <w:rFonts w:cs="Narkisim" w:hint="cs"/>
          <w:rtl/>
        </w:rPr>
        <w:tab/>
        <w:t>במדינות מפותחות הפליטה הממוצעת של פחמן דו-חמצני לנפש גבוהה בהרבה</w:t>
      </w:r>
    </w:p>
    <w:p w:rsidR="00AB1EE2" w:rsidRDefault="00AB1EE2" w:rsidP="00AB1EE2">
      <w:pPr>
        <w:rPr>
          <w:rFonts w:cs="Narkisim" w:hint="cs"/>
          <w:rtl/>
        </w:rPr>
      </w:pPr>
      <w:r>
        <w:rPr>
          <w:rFonts w:cs="Narkisim" w:hint="cs"/>
          <w:rtl/>
        </w:rPr>
        <w:tab/>
        <w:t>מהפליטה הממוצעת של פחמן דו-חמצני לנפש במדינות מתפתחות.</w:t>
      </w:r>
    </w:p>
    <w:p w:rsidR="00AB1EE2" w:rsidRDefault="00AB1EE2" w:rsidP="00AB1EE2">
      <w:pPr>
        <w:rPr>
          <w:rFonts w:cs="Narkisim" w:hint="cs"/>
          <w:rtl/>
        </w:rPr>
      </w:pPr>
      <w:r>
        <w:rPr>
          <w:rFonts w:cs="Narkisim" w:hint="cs"/>
          <w:rtl/>
        </w:rPr>
        <w:tab/>
        <w:t>איזה מהיגדים 4-1 שלפניך נכון?</w:t>
      </w:r>
    </w:p>
    <w:p w:rsidR="00AB1EE2" w:rsidRDefault="00AB1EE2" w:rsidP="00AB1EE2">
      <w:pPr>
        <w:rPr>
          <w:rFonts w:cs="Narkisim" w:hint="cs"/>
          <w:rtl/>
        </w:rPr>
      </w:pPr>
      <w:r>
        <w:rPr>
          <w:rFonts w:cs="Narkisim" w:hint="cs"/>
          <w:rtl/>
        </w:rPr>
        <w:tab/>
        <w:t>1.</w:t>
      </w:r>
      <w:r>
        <w:rPr>
          <w:rFonts w:cs="Narkisim" w:hint="cs"/>
          <w:rtl/>
        </w:rPr>
        <w:tab/>
        <w:t>במדינות מתפתחות אפקט החממה גבוה יותר.</w:t>
      </w:r>
    </w:p>
    <w:p w:rsidR="00AB1EE2" w:rsidRDefault="00AB1EE2" w:rsidP="00AB1EE2">
      <w:pPr>
        <w:rPr>
          <w:rFonts w:cs="Narkisim" w:hint="cs"/>
          <w:rtl/>
        </w:rPr>
      </w:pPr>
      <w:r>
        <w:rPr>
          <w:rFonts w:cs="Narkisim" w:hint="cs"/>
          <w:rtl/>
        </w:rPr>
        <w:tab/>
        <w:t>2.</w:t>
      </w:r>
      <w:r>
        <w:rPr>
          <w:rFonts w:cs="Narkisim" w:hint="cs"/>
          <w:rtl/>
        </w:rPr>
        <w:tab/>
        <w:t>י במדינות מפותחות אפקט החממה גבוה יותר.</w:t>
      </w:r>
    </w:p>
    <w:p w:rsidR="00AB1EE2" w:rsidRDefault="00AB1EE2" w:rsidP="00AB1EE2">
      <w:pPr>
        <w:rPr>
          <w:rFonts w:cs="Narkisim" w:hint="cs"/>
          <w:rtl/>
        </w:rPr>
      </w:pPr>
      <w:r>
        <w:rPr>
          <w:rFonts w:cs="Narkisim" w:hint="cs"/>
          <w:rtl/>
        </w:rPr>
        <w:tab/>
        <w:t>3.</w:t>
      </w:r>
      <w:r>
        <w:rPr>
          <w:rFonts w:cs="Narkisim" w:hint="cs"/>
          <w:rtl/>
        </w:rPr>
        <w:tab/>
        <w:t>בשני סוגי המדינות אפקט החממה דומה.</w:t>
      </w:r>
    </w:p>
    <w:p w:rsidR="00AB1EE2" w:rsidRDefault="00AB1EE2" w:rsidP="00AB1EE2">
      <w:pPr>
        <w:rPr>
          <w:rFonts w:cs="Narkisim" w:hint="cs"/>
          <w:rtl/>
        </w:rPr>
      </w:pPr>
      <w:r>
        <w:rPr>
          <w:rFonts w:cs="Narkisim" w:hint="cs"/>
          <w:rtl/>
        </w:rPr>
        <w:tab/>
        <w:t>4.</w:t>
      </w:r>
      <w:r>
        <w:rPr>
          <w:rFonts w:cs="Narkisim" w:hint="cs"/>
          <w:rtl/>
        </w:rPr>
        <w:tab/>
        <w:t>לכמות הפחמן הדו-חמצני הנפלטת אין השפעה על אפקט החממה.</w:t>
      </w:r>
    </w:p>
    <w:p w:rsidR="00AB1EE2" w:rsidRDefault="00AB1EE2" w:rsidP="00AB1EE2">
      <w:pPr>
        <w:rPr>
          <w:rFonts w:cs="Narkisim" w:hint="cs"/>
          <w:rtl/>
        </w:rPr>
      </w:pPr>
      <w:r>
        <w:rPr>
          <w:rFonts w:cs="Narkisim" w:hint="cs"/>
          <w:rtl/>
        </w:rPr>
        <w:t>ה.</w:t>
      </w:r>
      <w:r>
        <w:rPr>
          <w:rFonts w:cs="Narkisim" w:hint="cs"/>
          <w:rtl/>
        </w:rPr>
        <w:tab/>
        <w:t>מהי המטרה של תחנות ניטור!</w:t>
      </w:r>
    </w:p>
    <w:p w:rsidR="00AB1EE2" w:rsidRDefault="00AB1EE2" w:rsidP="00AB1EE2">
      <w:pPr>
        <w:rPr>
          <w:rFonts w:cs="Narkisim" w:hint="cs"/>
          <w:rtl/>
        </w:rPr>
      </w:pPr>
      <w:r>
        <w:rPr>
          <w:rFonts w:cs="Narkisim" w:hint="cs"/>
          <w:rtl/>
        </w:rPr>
        <w:tab/>
        <w:t>1.</w:t>
      </w:r>
      <w:r>
        <w:rPr>
          <w:rFonts w:cs="Narkisim" w:hint="cs"/>
          <w:rtl/>
        </w:rPr>
        <w:tab/>
        <w:t>לספוג את המזהמים במקום שבו הן נמצאות.</w:t>
      </w:r>
    </w:p>
    <w:p w:rsidR="00AB1EE2" w:rsidRDefault="00AB1EE2" w:rsidP="00AB1EE2">
      <w:pPr>
        <w:rPr>
          <w:rFonts w:cs="Narkisim" w:hint="cs"/>
          <w:rtl/>
        </w:rPr>
      </w:pPr>
      <w:r>
        <w:rPr>
          <w:rFonts w:cs="Narkisim" w:hint="cs"/>
          <w:rtl/>
        </w:rPr>
        <w:tab/>
        <w:t>2.</w:t>
      </w:r>
      <w:r>
        <w:rPr>
          <w:rFonts w:cs="Narkisim" w:hint="cs"/>
          <w:rtl/>
        </w:rPr>
        <w:tab/>
        <w:t>לפלוט חומרים שיתרכבו עם המזהמים במקום שבו הן נמצאות.</w:t>
      </w:r>
    </w:p>
    <w:p w:rsidR="00AB1EE2" w:rsidRDefault="00AB1EE2" w:rsidP="00AB1EE2">
      <w:pPr>
        <w:rPr>
          <w:rFonts w:cs="Narkisim" w:hint="cs"/>
          <w:rtl/>
        </w:rPr>
      </w:pPr>
      <w:r>
        <w:rPr>
          <w:rFonts w:cs="Narkisim" w:hint="cs"/>
          <w:rtl/>
        </w:rPr>
        <w:tab/>
        <w:t>3.</w:t>
      </w:r>
      <w:r>
        <w:rPr>
          <w:rFonts w:cs="Narkisim" w:hint="cs"/>
          <w:rtl/>
        </w:rPr>
        <w:tab/>
        <w:t>להוריד את רמת זיהום האוויר במקום שבו הן נמצאות.</w:t>
      </w:r>
    </w:p>
    <w:p w:rsidR="00AB1EE2" w:rsidRDefault="00AB1EE2" w:rsidP="00AB1EE2">
      <w:pPr>
        <w:rPr>
          <w:rFonts w:cs="Narkisim" w:hint="cs"/>
          <w:rtl/>
        </w:rPr>
      </w:pPr>
      <w:r>
        <w:rPr>
          <w:rFonts w:cs="Narkisim" w:hint="cs"/>
          <w:rtl/>
        </w:rPr>
        <w:tab/>
        <w:t>4 למדוד את רמת זיהום האוויר במקום שבו הן נמצאות.</w:t>
      </w:r>
    </w:p>
    <w:p w:rsidR="00AB1EE2" w:rsidRDefault="00AB1EE2" w:rsidP="00AB1EE2">
      <w:pPr>
        <w:rPr>
          <w:rFonts w:cs="Narkisim" w:hint="cs"/>
          <w:rtl/>
        </w:rPr>
      </w:pPr>
      <w:r>
        <w:rPr>
          <w:rFonts w:cs="Narkisim" w:hint="cs"/>
          <w:rtl/>
        </w:rPr>
        <w:lastRenderedPageBreak/>
        <w:tab/>
      </w:r>
      <w:r>
        <w:rPr>
          <w:rFonts w:cs="Narkisim" w:hint="cs"/>
          <w:rtl/>
        </w:rPr>
        <w:tab/>
      </w:r>
      <w:r>
        <w:rPr>
          <w:rFonts w:cs="Narkisim" w:hint="cs"/>
          <w:rtl/>
        </w:rPr>
        <w:tab/>
      </w:r>
    </w:p>
    <w:p w:rsidR="00AB1EE2" w:rsidRDefault="00AB1EE2" w:rsidP="00AB1EE2">
      <w:pPr>
        <w:spacing w:line="360" w:lineRule="auto"/>
        <w:rPr>
          <w:rFonts w:cs="Narkisim"/>
        </w:rPr>
      </w:pPr>
      <w:r>
        <w:rPr>
          <w:rFonts w:cs="Narkisim" w:hint="cs"/>
          <w:rtl/>
        </w:rPr>
        <w:t xml:space="preserve">15. לפניך גרף המתאר פליטת </w:t>
      </w:r>
      <w:r>
        <w:rPr>
          <w:rFonts w:cs="Narkisim"/>
        </w:rPr>
        <w:t>CO2</w:t>
      </w:r>
      <w:r>
        <w:rPr>
          <w:rFonts w:cs="Narkisim" w:hint="cs"/>
          <w:rtl/>
        </w:rPr>
        <w:t xml:space="preserve">  לאוויר בעיר מסוימת.</w:t>
      </w:r>
    </w:p>
    <w:p w:rsidR="00AB1EE2" w:rsidRDefault="00AB1EE2" w:rsidP="00AB1EE2">
      <w:pPr>
        <w:spacing w:line="360" w:lineRule="auto"/>
        <w:rPr>
          <w:rFonts w:cs="Narkisim" w:hint="cs"/>
          <w:rtl/>
        </w:rPr>
      </w:pPr>
    </w:p>
    <w:p w:rsidR="00AB1EE2" w:rsidRDefault="00AB1EE2" w:rsidP="00AB1EE2">
      <w:pPr>
        <w:spacing w:line="360" w:lineRule="auto"/>
        <w:rPr>
          <w:rFonts w:cs="Narkisim" w:hint="cs"/>
          <w:rtl/>
        </w:rPr>
      </w:pPr>
      <w:r>
        <w:rPr>
          <w:rFonts w:cs="Narkisim"/>
          <w:noProof/>
        </w:rPr>
        <w:drawing>
          <wp:inline distT="0" distB="0" distL="0" distR="0">
            <wp:extent cx="6058535" cy="2654935"/>
            <wp:effectExtent l="0" t="0" r="0" b="0"/>
            <wp:docPr id="5" name="תמונה 5" descr="SCAN0572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SCAN0572_000"/>
                    <pic:cNvPicPr>
                      <a:picLocks noChangeAspect="1" noChangeArrowheads="1"/>
                    </pic:cNvPicPr>
                  </pic:nvPicPr>
                  <pic:blipFill>
                    <a:blip r:embed="rId10">
                      <a:extLst>
                        <a:ext uri="{28A0092B-C50C-407E-A947-70E740481C1C}">
                          <a14:useLocalDpi xmlns:a14="http://schemas.microsoft.com/office/drawing/2010/main" val="0"/>
                        </a:ext>
                      </a:extLst>
                    </a:blip>
                    <a:srcRect t="17055" r="46196" b="50388"/>
                    <a:stretch>
                      <a:fillRect/>
                    </a:stretch>
                  </pic:blipFill>
                  <pic:spPr bwMode="auto">
                    <a:xfrm>
                      <a:off x="0" y="0"/>
                      <a:ext cx="6058535" cy="2654935"/>
                    </a:xfrm>
                    <a:prstGeom prst="rect">
                      <a:avLst/>
                    </a:prstGeom>
                    <a:noFill/>
                    <a:ln>
                      <a:noFill/>
                    </a:ln>
                  </pic:spPr>
                </pic:pic>
              </a:graphicData>
            </a:graphic>
          </wp:inline>
        </w:drawing>
      </w:r>
    </w:p>
    <w:p w:rsidR="00AB1EE2" w:rsidRDefault="00AB1EE2" w:rsidP="00AB1EE2">
      <w:pPr>
        <w:spacing w:line="360" w:lineRule="auto"/>
        <w:rPr>
          <w:rFonts w:cs="Narkisim" w:hint="cs"/>
          <w:rtl/>
        </w:rPr>
      </w:pPr>
      <w:r>
        <w:rPr>
          <w:rFonts w:cs="Narkisim" w:hint="cs"/>
          <w:rtl/>
        </w:rPr>
        <w:t>16.</w:t>
      </w:r>
      <w:r>
        <w:rPr>
          <w:rFonts w:cs="Narkisim" w:hint="cs"/>
          <w:rtl/>
        </w:rPr>
        <w:tab/>
        <w:t>לזיהום אוויר יש עלויות חיצוניות.</w:t>
      </w:r>
    </w:p>
    <w:p w:rsidR="00AB1EE2" w:rsidRDefault="00AB1EE2" w:rsidP="00AB1EE2">
      <w:pPr>
        <w:spacing w:line="360" w:lineRule="auto"/>
        <w:rPr>
          <w:rFonts w:cs="Narkisim" w:hint="cs"/>
          <w:rtl/>
        </w:rPr>
      </w:pPr>
      <w:r>
        <w:rPr>
          <w:rFonts w:cs="Narkisim" w:hint="cs"/>
          <w:rtl/>
        </w:rPr>
        <w:tab/>
        <w:t>א.</w:t>
      </w:r>
      <w:r>
        <w:rPr>
          <w:rFonts w:cs="Narkisim" w:hint="cs"/>
          <w:rtl/>
        </w:rPr>
        <w:tab/>
        <w:t xml:space="preserve">ציין דוגמה אחת לעלות חיצונית, והסבר מדוע יש עלות בדוגמה שציינת. </w:t>
      </w:r>
    </w:p>
    <w:p w:rsidR="00AB1EE2" w:rsidRDefault="00AB1EE2" w:rsidP="00AB1EE2">
      <w:pPr>
        <w:spacing w:line="360" w:lineRule="auto"/>
        <w:rPr>
          <w:rFonts w:cs="Narkisim" w:hint="cs"/>
          <w:rtl/>
        </w:rPr>
      </w:pPr>
      <w:r>
        <w:rPr>
          <w:rFonts w:cs="Narkisim" w:hint="cs"/>
          <w:rtl/>
        </w:rPr>
        <w:tab/>
        <w:t>ב.</w:t>
      </w:r>
      <w:r>
        <w:rPr>
          <w:rFonts w:cs="Narkisim" w:hint="cs"/>
          <w:rtl/>
        </w:rPr>
        <w:tab/>
        <w:t>הצע דרך אחת לצמצום העלויות החיצוניות מזיהום אוויר. (נקודה אחת)</w:t>
      </w:r>
    </w:p>
    <w:p w:rsidR="00AB1EE2" w:rsidRPr="00AB1EE2" w:rsidRDefault="00AB1EE2" w:rsidP="00AB1EE2">
      <w:pPr>
        <w:spacing w:line="360" w:lineRule="auto"/>
        <w:jc w:val="right"/>
        <w:rPr>
          <w:rFonts w:cs="Narkisim" w:hint="cs"/>
          <w:u w:val="single"/>
          <w:rtl/>
        </w:rPr>
      </w:pPr>
    </w:p>
    <w:p w:rsidR="00AB1EE2" w:rsidRDefault="00AB1EE2" w:rsidP="00AB1EE2">
      <w:pPr>
        <w:spacing w:line="360" w:lineRule="auto"/>
        <w:rPr>
          <w:rFonts w:cs="Narkisim" w:hint="cs"/>
          <w:rtl/>
        </w:rPr>
      </w:pPr>
      <w:r>
        <w:rPr>
          <w:rFonts w:cs="Narkisim" w:hint="cs"/>
          <w:rtl/>
        </w:rPr>
        <w:t>17.</w:t>
      </w:r>
      <w:r>
        <w:rPr>
          <w:rFonts w:cs="Narkisim" w:hint="cs"/>
          <w:rtl/>
        </w:rPr>
        <w:tab/>
        <w:t>לפניך גרף המתאר את שיעור השימוש ברכב פרטי ורכב ציבורי במדינה מסוימת</w:t>
      </w:r>
    </w:p>
    <w:p w:rsidR="00AB1EE2" w:rsidRDefault="00AB1EE2" w:rsidP="00AB1EE2">
      <w:pPr>
        <w:spacing w:line="360" w:lineRule="auto"/>
        <w:rPr>
          <w:rFonts w:cs="Narkisim" w:hint="cs"/>
          <w:rtl/>
        </w:rPr>
      </w:pPr>
      <w:r>
        <w:rPr>
          <w:rFonts w:cs="Narkisim" w:hint="cs"/>
          <w:rtl/>
        </w:rPr>
        <w:tab/>
      </w:r>
      <w:r>
        <w:rPr>
          <w:rFonts w:cs="Narkisim" w:hint="cs"/>
          <w:rtl/>
        </w:rPr>
        <w:tab/>
        <w:t xml:space="preserve">  בשנים 2005-1985.</w:t>
      </w:r>
    </w:p>
    <w:p w:rsidR="00AB1EE2" w:rsidRDefault="00AB1EE2" w:rsidP="00AB1EE2">
      <w:pPr>
        <w:spacing w:line="360" w:lineRule="auto"/>
        <w:rPr>
          <w:rFonts w:cs="Narkisim" w:hint="cs"/>
          <w:rtl/>
        </w:rPr>
      </w:pPr>
      <w:r>
        <w:rPr>
          <w:rFonts w:cs="Narkisim"/>
          <w:noProof/>
        </w:rPr>
        <w:drawing>
          <wp:inline distT="0" distB="0" distL="0" distR="0">
            <wp:extent cx="5521960" cy="2554605"/>
            <wp:effectExtent l="0" t="0" r="2540" b="0"/>
            <wp:docPr id="4" name="תמונה 4" descr="SCAN0573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SCAN0573_000"/>
                    <pic:cNvPicPr>
                      <a:picLocks noChangeAspect="1" noChangeArrowheads="1"/>
                    </pic:cNvPicPr>
                  </pic:nvPicPr>
                  <pic:blipFill>
                    <a:blip r:embed="rId11">
                      <a:extLst>
                        <a:ext uri="{28A0092B-C50C-407E-A947-70E740481C1C}">
                          <a14:useLocalDpi xmlns:a14="http://schemas.microsoft.com/office/drawing/2010/main" val="0"/>
                        </a:ext>
                      </a:extLst>
                    </a:blip>
                    <a:srcRect l="56340" t="10844" b="61757"/>
                    <a:stretch>
                      <a:fillRect/>
                    </a:stretch>
                  </pic:blipFill>
                  <pic:spPr bwMode="auto">
                    <a:xfrm>
                      <a:off x="0" y="0"/>
                      <a:ext cx="5521960" cy="2554605"/>
                    </a:xfrm>
                    <a:prstGeom prst="rect">
                      <a:avLst/>
                    </a:prstGeom>
                    <a:noFill/>
                    <a:ln>
                      <a:noFill/>
                    </a:ln>
                  </pic:spPr>
                </pic:pic>
              </a:graphicData>
            </a:graphic>
          </wp:inline>
        </w:drawing>
      </w:r>
    </w:p>
    <w:p w:rsidR="00AB1EE2" w:rsidRDefault="00AB1EE2" w:rsidP="00AB1EE2">
      <w:pPr>
        <w:spacing w:line="360" w:lineRule="auto"/>
        <w:rPr>
          <w:rFonts w:cs="Narkisim" w:hint="cs"/>
          <w:rtl/>
        </w:rPr>
      </w:pPr>
      <w:r>
        <w:rPr>
          <w:rFonts w:cs="Narkisim" w:hint="cs"/>
          <w:rtl/>
        </w:rPr>
        <w:t>18.</w:t>
      </w:r>
      <w:r>
        <w:rPr>
          <w:rFonts w:cs="Narkisim" w:hint="cs"/>
          <w:rtl/>
        </w:rPr>
        <w:tab/>
        <w:t>סוג הדלק שמשתמשים בו במכוסות משפיע על מידת הזיהום הנפלטת בנסיעה.</w:t>
      </w:r>
    </w:p>
    <w:p w:rsidR="00AB1EE2" w:rsidRDefault="00AB1EE2" w:rsidP="00AB1EE2">
      <w:pPr>
        <w:spacing w:line="360" w:lineRule="auto"/>
        <w:rPr>
          <w:rFonts w:cs="Narkisim" w:hint="cs"/>
          <w:rtl/>
        </w:rPr>
      </w:pPr>
      <w:r>
        <w:rPr>
          <w:rFonts w:cs="Narkisim" w:hint="cs"/>
          <w:rtl/>
        </w:rPr>
        <w:tab/>
        <w:t xml:space="preserve">בטבלה שלפניך מוצגת כמות המזהם </w:t>
      </w:r>
      <w:r>
        <w:rPr>
          <w:rFonts w:cs="Narkisim"/>
        </w:rPr>
        <w:t>CO</w:t>
      </w:r>
      <w:r>
        <w:rPr>
          <w:rFonts w:cs="Narkisim" w:hint="cs"/>
          <w:rtl/>
        </w:rPr>
        <w:t xml:space="preserve"> שנפלטה ממכוניות המונעות על ידי בנזין</w:t>
      </w:r>
    </w:p>
    <w:p w:rsidR="00AB1EE2" w:rsidRDefault="00AB1EE2" w:rsidP="00AB1EE2">
      <w:pPr>
        <w:spacing w:line="360" w:lineRule="auto"/>
        <w:rPr>
          <w:rFonts w:cs="Narkisim" w:hint="cs"/>
          <w:rtl/>
        </w:rPr>
      </w:pPr>
      <w:r>
        <w:rPr>
          <w:rFonts w:cs="Narkisim" w:hint="cs"/>
          <w:rtl/>
        </w:rPr>
        <w:lastRenderedPageBreak/>
        <w:tab/>
        <w:t xml:space="preserve">         וממכוניות המונעות על ידי סולר.</w:t>
      </w:r>
    </w:p>
    <w:p w:rsidR="00AB1EE2" w:rsidRDefault="00AB1EE2" w:rsidP="00AB1EE2">
      <w:pPr>
        <w:spacing w:line="360" w:lineRule="auto"/>
        <w:rPr>
          <w:rFonts w:cs="Narkisim" w:hint="cs"/>
          <w:rtl/>
        </w:rPr>
      </w:pPr>
    </w:p>
    <w:p w:rsidR="00AB1EE2" w:rsidRDefault="00AB1EE2" w:rsidP="00AB1EE2">
      <w:pPr>
        <w:spacing w:line="360" w:lineRule="auto"/>
        <w:rPr>
          <w:rFonts w:cs="Narkisim" w:hint="cs"/>
          <w:rtl/>
        </w:rPr>
      </w:pPr>
      <w:r>
        <w:rPr>
          <w:rFonts w:cs="Narkisim" w:hint="cs"/>
          <w:rtl/>
        </w:rPr>
        <w:tab/>
        <w:t>כמות הפליטה של</w:t>
      </w:r>
      <w:r>
        <w:rPr>
          <w:rFonts w:cs="Narkisim"/>
        </w:rPr>
        <w:t xml:space="preserve">CO </w:t>
      </w:r>
      <w:r>
        <w:rPr>
          <w:rFonts w:cs="Narkisim" w:hint="cs"/>
          <w:rtl/>
        </w:rPr>
        <w:t>ממכוניות המונעות על ידי בנזין או על ידי סולר</w:t>
      </w:r>
    </w:p>
    <w:p w:rsidR="00AB1EE2" w:rsidRDefault="00AB1EE2" w:rsidP="00AB1EE2">
      <w:pPr>
        <w:spacing w:line="360" w:lineRule="auto"/>
        <w:rPr>
          <w:rFonts w:cs="Narkisim" w:hint="cs"/>
          <w:rtl/>
        </w:rPr>
      </w:pPr>
      <w:r>
        <w:rPr>
          <w:rFonts w:cs="Narkisim"/>
          <w:noProof/>
        </w:rPr>
        <w:drawing>
          <wp:inline distT="0" distB="0" distL="0" distR="0">
            <wp:extent cx="5964555" cy="3657600"/>
            <wp:effectExtent l="0" t="0" r="0" b="0"/>
            <wp:docPr id="3" name="תמונה 3" descr="SCAN0573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SCAN0573_000"/>
                    <pic:cNvPicPr>
                      <a:picLocks noChangeAspect="1" noChangeArrowheads="1"/>
                    </pic:cNvPicPr>
                  </pic:nvPicPr>
                  <pic:blipFill>
                    <a:blip r:embed="rId12">
                      <a:extLst>
                        <a:ext uri="{28A0092B-C50C-407E-A947-70E740481C1C}">
                          <a14:useLocalDpi xmlns:a14="http://schemas.microsoft.com/office/drawing/2010/main" val="0"/>
                        </a:ext>
                      </a:extLst>
                    </a:blip>
                    <a:srcRect l="58153" t="49612" b="10077"/>
                    <a:stretch>
                      <a:fillRect/>
                    </a:stretch>
                  </pic:blipFill>
                  <pic:spPr bwMode="auto">
                    <a:xfrm>
                      <a:off x="0" y="0"/>
                      <a:ext cx="5964555" cy="3657600"/>
                    </a:xfrm>
                    <a:prstGeom prst="rect">
                      <a:avLst/>
                    </a:prstGeom>
                    <a:noFill/>
                    <a:ln>
                      <a:noFill/>
                    </a:ln>
                  </pic:spPr>
                </pic:pic>
              </a:graphicData>
            </a:graphic>
          </wp:inline>
        </w:drawing>
      </w:r>
    </w:p>
    <w:p w:rsidR="00AB1EE2" w:rsidRDefault="00AB1EE2" w:rsidP="00AB1EE2">
      <w:pPr>
        <w:jc w:val="right"/>
        <w:rPr>
          <w:rFonts w:cs="Narkisim" w:hint="cs"/>
          <w:rtl/>
        </w:rPr>
      </w:pPr>
    </w:p>
    <w:p w:rsidR="00AB1EE2" w:rsidRDefault="00AB1EE2" w:rsidP="00AB1EE2">
      <w:pPr>
        <w:rPr>
          <w:rFonts w:hint="cs"/>
          <w:b/>
          <w:bCs/>
          <w:rtl/>
        </w:rPr>
      </w:pPr>
    </w:p>
    <w:p w:rsidR="00157DF3" w:rsidRPr="00157DF3" w:rsidRDefault="00157DF3" w:rsidP="00157DF3">
      <w:pPr>
        <w:rPr>
          <w:rFonts w:hint="cs"/>
          <w:b/>
          <w:bCs/>
          <w:rtl/>
        </w:rPr>
      </w:pPr>
    </w:p>
    <w:p w:rsidR="00157DF3" w:rsidRDefault="00157DF3">
      <w:pPr>
        <w:rPr>
          <w:rFonts w:hint="cs"/>
          <w:rtl/>
        </w:rPr>
      </w:pPr>
    </w:p>
    <w:p w:rsidR="00AB1EE2" w:rsidRDefault="00AB1EE2">
      <w:pPr>
        <w:rPr>
          <w:rFonts w:hint="cs"/>
          <w:rtl/>
        </w:rPr>
      </w:pPr>
    </w:p>
    <w:p w:rsidR="00AB1EE2" w:rsidRDefault="00AB1EE2">
      <w:pPr>
        <w:bidi w:val="0"/>
      </w:pPr>
      <w:r>
        <w:rPr>
          <w:rtl/>
        </w:rPr>
        <w:br w:type="page"/>
      </w:r>
    </w:p>
    <w:p w:rsidR="00AB1EE2" w:rsidRDefault="00AB1EE2">
      <w:pPr>
        <w:rPr>
          <w:rFonts w:hint="cs"/>
          <w:b/>
          <w:bCs/>
          <w:rtl/>
        </w:rPr>
      </w:pPr>
      <w:r w:rsidRPr="00AB1EE2">
        <w:rPr>
          <w:rFonts w:hint="cs"/>
          <w:b/>
          <w:bCs/>
          <w:rtl/>
        </w:rPr>
        <w:lastRenderedPageBreak/>
        <w:t>בגרות 2010</w:t>
      </w:r>
    </w:p>
    <w:p w:rsidR="00AB1EE2" w:rsidRDefault="00AB1EE2" w:rsidP="00AB1EE2">
      <w:pPr>
        <w:pStyle w:val="Style26"/>
        <w:widowControl/>
        <w:bidi/>
        <w:spacing w:after="120" w:line="240" w:lineRule="auto"/>
        <w:ind w:left="5" w:firstLine="0"/>
        <w:rPr>
          <w:rStyle w:val="FontStyle70"/>
          <w:rFonts w:ascii="Arial" w:hAnsi="Arial" w:cs="Arial"/>
          <w:sz w:val="24"/>
        </w:rPr>
      </w:pPr>
      <w:r>
        <w:rPr>
          <w:rStyle w:val="FontStyle70"/>
          <w:rFonts w:ascii="Arial" w:hAnsi="Arial" w:cs="Arial"/>
          <w:sz w:val="24"/>
          <w:rtl/>
        </w:rPr>
        <w:t>איזה סוג של קרינה מגיע הרבה פחות לפני כדור הארץ בגלל שכבת האוזון</w:t>
      </w:r>
      <w:r>
        <w:rPr>
          <w:rStyle w:val="FontStyle70"/>
          <w:rFonts w:ascii="Arial" w:hAnsi="Arial" w:cs="Arial"/>
          <w:sz w:val="24"/>
        </w:rPr>
        <w:t>?</w:t>
      </w:r>
    </w:p>
    <w:p w:rsidR="00AB1EE2" w:rsidRDefault="00AB1EE2" w:rsidP="00AB1EE2">
      <w:pPr>
        <w:pStyle w:val="Style17"/>
        <w:widowControl/>
        <w:tabs>
          <w:tab w:val="left" w:pos="922"/>
        </w:tabs>
        <w:bidi/>
        <w:spacing w:after="120"/>
        <w:ind w:left="461"/>
        <w:jc w:val="left"/>
        <w:rPr>
          <w:rStyle w:val="FontStyle70"/>
          <w:rFonts w:ascii="Arial" w:hAnsi="Arial" w:cs="Arial"/>
          <w:sz w:val="24"/>
          <w:rtl/>
          <w:lang w:eastAsia="en-US"/>
        </w:rPr>
      </w:pPr>
      <w:r>
        <w:rPr>
          <w:rStyle w:val="FontStyle70"/>
          <w:rFonts w:ascii="Arial" w:hAnsi="Arial" w:cs="Arial"/>
          <w:sz w:val="24"/>
          <w:rtl/>
          <w:lang w:eastAsia="en-US"/>
        </w:rPr>
        <w:t>1.</w:t>
      </w:r>
      <w:r>
        <w:rPr>
          <w:rStyle w:val="FontStyle70"/>
          <w:rFonts w:ascii="Arial" w:hAnsi="Arial" w:cs="Arial"/>
          <w:sz w:val="24"/>
          <w:lang w:eastAsia="en-US"/>
        </w:rPr>
        <w:tab/>
      </w:r>
      <w:r>
        <w:rPr>
          <w:rStyle w:val="FontStyle70"/>
          <w:rFonts w:ascii="Arial" w:hAnsi="Arial" w:cs="Arial"/>
          <w:sz w:val="24"/>
          <w:rtl/>
          <w:lang w:eastAsia="en-US"/>
        </w:rPr>
        <w:t>אור כחול</w:t>
      </w:r>
    </w:p>
    <w:p w:rsidR="00AB1EE2" w:rsidRDefault="00AB1EE2" w:rsidP="00AB1EE2">
      <w:pPr>
        <w:pStyle w:val="Style17"/>
        <w:widowControl/>
        <w:tabs>
          <w:tab w:val="left" w:pos="922"/>
        </w:tabs>
        <w:bidi/>
        <w:spacing w:after="120"/>
        <w:ind w:left="461"/>
        <w:jc w:val="left"/>
        <w:rPr>
          <w:rStyle w:val="FontStyle70"/>
          <w:rFonts w:ascii="Arial" w:hAnsi="Arial" w:cs="Arial"/>
          <w:sz w:val="24"/>
          <w:rtl/>
          <w:lang w:eastAsia="en-US"/>
        </w:rPr>
      </w:pPr>
      <w:r>
        <w:rPr>
          <w:rStyle w:val="FontStyle70"/>
          <w:rFonts w:ascii="Arial" w:hAnsi="Arial" w:cs="Arial"/>
          <w:sz w:val="24"/>
          <w:lang w:eastAsia="en-US"/>
        </w:rPr>
        <w:t>2</w:t>
      </w:r>
      <w:r>
        <w:rPr>
          <w:rStyle w:val="FontStyle70"/>
          <w:rFonts w:ascii="Arial" w:hAnsi="Arial" w:cs="Arial"/>
          <w:sz w:val="24"/>
          <w:rtl/>
          <w:lang w:eastAsia="en-US"/>
        </w:rPr>
        <w:t>.</w:t>
      </w:r>
      <w:r>
        <w:rPr>
          <w:rStyle w:val="FontStyle70"/>
          <w:rFonts w:ascii="Arial" w:hAnsi="Arial" w:cs="Arial"/>
          <w:sz w:val="24"/>
          <w:lang w:eastAsia="en-US"/>
        </w:rPr>
        <w:tab/>
      </w:r>
      <w:r>
        <w:rPr>
          <w:rStyle w:val="FontStyle70"/>
          <w:rFonts w:ascii="Arial" w:hAnsi="Arial" w:cs="Arial"/>
          <w:sz w:val="24"/>
          <w:rtl/>
          <w:lang w:eastAsia="en-US"/>
        </w:rPr>
        <w:t>אור צהוב</w:t>
      </w:r>
    </w:p>
    <w:p w:rsidR="00AB1EE2" w:rsidRDefault="00AB1EE2" w:rsidP="00AB1EE2">
      <w:pPr>
        <w:pStyle w:val="Style17"/>
        <w:widowControl/>
        <w:tabs>
          <w:tab w:val="left" w:pos="922"/>
        </w:tabs>
        <w:bidi/>
        <w:spacing w:after="120"/>
        <w:ind w:left="461"/>
        <w:jc w:val="left"/>
        <w:rPr>
          <w:rStyle w:val="FontStyle70"/>
          <w:rFonts w:ascii="Arial" w:hAnsi="Arial" w:cs="Arial"/>
          <w:sz w:val="24"/>
          <w:rtl/>
          <w:lang w:eastAsia="en-US"/>
        </w:rPr>
      </w:pPr>
      <w:r>
        <w:rPr>
          <w:rStyle w:val="FontStyle70"/>
          <w:rFonts w:ascii="Arial" w:hAnsi="Arial" w:cs="Arial"/>
          <w:sz w:val="24"/>
          <w:rtl/>
          <w:lang w:eastAsia="en-US"/>
        </w:rPr>
        <w:t>3.</w:t>
      </w:r>
      <w:r>
        <w:rPr>
          <w:rStyle w:val="FontStyle70"/>
          <w:rFonts w:ascii="Arial" w:hAnsi="Arial" w:cs="Arial"/>
          <w:sz w:val="24"/>
          <w:lang w:eastAsia="en-US"/>
        </w:rPr>
        <w:tab/>
      </w:r>
      <w:r>
        <w:rPr>
          <w:rStyle w:val="FontStyle70"/>
          <w:rFonts w:ascii="Arial" w:hAnsi="Arial" w:cs="Arial"/>
          <w:sz w:val="24"/>
          <w:rtl/>
          <w:lang w:eastAsia="en-US"/>
        </w:rPr>
        <w:t xml:space="preserve">קרינה </w:t>
      </w:r>
      <w:proofErr w:type="spellStart"/>
      <w:r>
        <w:rPr>
          <w:rStyle w:val="FontStyle70"/>
          <w:rFonts w:ascii="Arial" w:hAnsi="Arial" w:cs="Arial"/>
          <w:sz w:val="24"/>
          <w:rtl/>
          <w:lang w:eastAsia="en-US"/>
        </w:rPr>
        <w:t>תת־אדומה</w:t>
      </w:r>
      <w:proofErr w:type="spellEnd"/>
      <w:r>
        <w:rPr>
          <w:rStyle w:val="FontStyle70"/>
          <w:rFonts w:ascii="Arial" w:hAnsi="Arial" w:cs="Arial"/>
          <w:sz w:val="24"/>
          <w:rtl/>
          <w:lang w:eastAsia="en-US"/>
        </w:rPr>
        <w:t xml:space="preserve"> </w:t>
      </w:r>
      <w:r>
        <w:rPr>
          <w:rStyle w:val="FontStyle70"/>
          <w:rFonts w:ascii="Arial" w:hAnsi="Arial" w:cs="Arial"/>
          <w:sz w:val="24"/>
          <w:lang w:eastAsia="en-US"/>
        </w:rPr>
        <w:t>(IR)</w:t>
      </w:r>
    </w:p>
    <w:p w:rsidR="00AB1EE2" w:rsidRDefault="00AB1EE2" w:rsidP="00AB1EE2">
      <w:pPr>
        <w:pStyle w:val="Style17"/>
        <w:widowControl/>
        <w:tabs>
          <w:tab w:val="left" w:pos="922"/>
        </w:tabs>
        <w:bidi/>
        <w:spacing w:after="120"/>
        <w:ind w:left="461"/>
        <w:jc w:val="left"/>
        <w:rPr>
          <w:rStyle w:val="FontStyle70"/>
          <w:rFonts w:ascii="Arial" w:hAnsi="Arial" w:cs="Arial"/>
          <w:sz w:val="24"/>
          <w:rtl/>
          <w:lang w:eastAsia="en-US"/>
        </w:rPr>
      </w:pPr>
      <w:r>
        <w:rPr>
          <w:rStyle w:val="FontStyle70"/>
          <w:rFonts w:ascii="Arial" w:hAnsi="Arial" w:cs="Arial"/>
          <w:sz w:val="24"/>
          <w:rtl/>
          <w:lang w:eastAsia="en-US"/>
        </w:rPr>
        <w:t>4.</w:t>
      </w:r>
      <w:r>
        <w:rPr>
          <w:rStyle w:val="FontStyle70"/>
          <w:rFonts w:ascii="Arial" w:hAnsi="Arial" w:cs="Arial"/>
          <w:sz w:val="24"/>
          <w:lang w:eastAsia="en-US"/>
        </w:rPr>
        <w:tab/>
      </w:r>
      <w:r>
        <w:rPr>
          <w:rStyle w:val="FontStyle70"/>
          <w:rFonts w:ascii="Arial" w:hAnsi="Arial" w:cs="Arial"/>
          <w:sz w:val="24"/>
          <w:rtl/>
          <w:lang w:eastAsia="en-US"/>
        </w:rPr>
        <w:t xml:space="preserve">קרינה </w:t>
      </w:r>
      <w:proofErr w:type="spellStart"/>
      <w:r>
        <w:rPr>
          <w:rStyle w:val="FontStyle70"/>
          <w:rFonts w:ascii="Arial" w:hAnsi="Arial" w:cs="Arial"/>
          <w:sz w:val="24"/>
          <w:rtl/>
          <w:lang w:eastAsia="en-US"/>
        </w:rPr>
        <w:t>אולטרה־סגולה</w:t>
      </w:r>
      <w:proofErr w:type="spellEnd"/>
      <w:r>
        <w:rPr>
          <w:rStyle w:val="FontStyle70"/>
          <w:rFonts w:ascii="Arial" w:hAnsi="Arial" w:cs="Arial"/>
          <w:sz w:val="24"/>
          <w:lang w:eastAsia="en-US"/>
        </w:rPr>
        <w:t xml:space="preserve"> (UV)</w:t>
      </w:r>
    </w:p>
    <w:p w:rsidR="00AB1EE2" w:rsidRDefault="00AB1EE2" w:rsidP="00AB1EE2">
      <w:pPr>
        <w:pStyle w:val="Style26"/>
        <w:widowControl/>
        <w:bidi/>
        <w:spacing w:after="120" w:line="240" w:lineRule="auto"/>
        <w:ind w:left="5" w:firstLine="0"/>
        <w:rPr>
          <w:rStyle w:val="FontStyle70"/>
          <w:rFonts w:ascii="Arial" w:hAnsi="Arial" w:cs="Arial"/>
          <w:sz w:val="24"/>
          <w:rtl/>
        </w:rPr>
      </w:pPr>
      <w:r>
        <w:rPr>
          <w:rStyle w:val="FontStyle70"/>
          <w:rFonts w:ascii="Arial" w:hAnsi="Arial" w:cs="Arial"/>
          <w:b/>
          <w:bCs/>
          <w:sz w:val="24"/>
          <w:rtl/>
        </w:rPr>
        <w:t>ב</w:t>
      </w:r>
      <w:r>
        <w:rPr>
          <w:rStyle w:val="FontStyle70"/>
          <w:rFonts w:ascii="Arial" w:hAnsi="Arial" w:cs="Arial"/>
          <w:b/>
          <w:bCs/>
          <w:sz w:val="24"/>
        </w:rPr>
        <w:t>.</w:t>
      </w:r>
      <w:r>
        <w:rPr>
          <w:rStyle w:val="FontStyle70"/>
          <w:rFonts w:ascii="Arial" w:hAnsi="Arial" w:cs="Arial"/>
          <w:b/>
          <w:bCs/>
          <w:sz w:val="24"/>
          <w:rtl/>
        </w:rPr>
        <w:t xml:space="preserve">  </w:t>
      </w:r>
      <w:r>
        <w:rPr>
          <w:rStyle w:val="FontStyle70"/>
          <w:rFonts w:ascii="Arial" w:hAnsi="Arial" w:cs="Arial"/>
          <w:sz w:val="24"/>
          <w:rtl/>
        </w:rPr>
        <w:t>גזי החממה הם</w:t>
      </w:r>
      <w:r>
        <w:rPr>
          <w:rStyle w:val="FontStyle70"/>
          <w:rFonts w:ascii="Arial" w:hAnsi="Arial" w:cs="Arial"/>
          <w:sz w:val="24"/>
        </w:rPr>
        <w:t>:</w:t>
      </w:r>
    </w:p>
    <w:p w:rsidR="00AB1EE2" w:rsidRDefault="00AB1EE2" w:rsidP="00AB1EE2">
      <w:pPr>
        <w:pStyle w:val="Style17"/>
        <w:widowControl/>
        <w:tabs>
          <w:tab w:val="left" w:pos="926"/>
        </w:tabs>
        <w:bidi/>
        <w:spacing w:after="120"/>
        <w:ind w:left="465"/>
        <w:jc w:val="left"/>
        <w:rPr>
          <w:rStyle w:val="FontStyle70"/>
          <w:rFonts w:ascii="Arial" w:hAnsi="Arial" w:cs="Arial"/>
          <w:sz w:val="24"/>
          <w:rtl/>
          <w:lang w:eastAsia="en-US"/>
        </w:rPr>
      </w:pPr>
      <w:r>
        <w:rPr>
          <w:rStyle w:val="FontStyle70"/>
          <w:rFonts w:ascii="Arial" w:hAnsi="Arial" w:cs="Arial"/>
          <w:sz w:val="24"/>
          <w:rtl/>
          <w:lang w:eastAsia="en-US"/>
        </w:rPr>
        <w:t>1.</w:t>
      </w:r>
      <w:r>
        <w:rPr>
          <w:rStyle w:val="FontStyle70"/>
          <w:rFonts w:ascii="Arial" w:hAnsi="Arial" w:cs="Arial"/>
          <w:sz w:val="24"/>
          <w:lang w:eastAsia="en-US"/>
        </w:rPr>
        <w:tab/>
      </w:r>
      <w:r>
        <w:rPr>
          <w:rStyle w:val="FontStyle70"/>
          <w:rFonts w:ascii="Arial" w:hAnsi="Arial" w:cs="Arial"/>
          <w:sz w:val="24"/>
          <w:rtl/>
          <w:lang w:eastAsia="en-US"/>
        </w:rPr>
        <w:t>גזים הבולעים קרינה המגיעה מפני כדור הארץ</w:t>
      </w:r>
      <w:r>
        <w:rPr>
          <w:rStyle w:val="FontStyle70"/>
          <w:rFonts w:ascii="Arial" w:hAnsi="Arial" w:cs="Arial"/>
          <w:sz w:val="24"/>
          <w:lang w:eastAsia="en-US"/>
        </w:rPr>
        <w:t>.</w:t>
      </w:r>
    </w:p>
    <w:p w:rsidR="00AB1EE2" w:rsidRDefault="00AB1EE2" w:rsidP="00AB1EE2">
      <w:pPr>
        <w:pStyle w:val="Style17"/>
        <w:widowControl/>
        <w:tabs>
          <w:tab w:val="left" w:pos="926"/>
        </w:tabs>
        <w:bidi/>
        <w:spacing w:after="120"/>
        <w:ind w:left="465"/>
        <w:jc w:val="left"/>
        <w:rPr>
          <w:rStyle w:val="FontStyle70"/>
          <w:rFonts w:ascii="Arial" w:hAnsi="Arial" w:cs="Arial"/>
          <w:sz w:val="24"/>
          <w:rtl/>
          <w:lang w:eastAsia="en-US"/>
        </w:rPr>
      </w:pPr>
      <w:r>
        <w:rPr>
          <w:rStyle w:val="FontStyle70"/>
          <w:rFonts w:ascii="Arial" w:hAnsi="Arial" w:cs="Arial"/>
          <w:sz w:val="24"/>
          <w:rtl/>
          <w:lang w:eastAsia="en-US"/>
        </w:rPr>
        <w:t>2.</w:t>
      </w:r>
      <w:r>
        <w:rPr>
          <w:rStyle w:val="FontStyle70"/>
          <w:rFonts w:ascii="Arial" w:hAnsi="Arial" w:cs="Arial"/>
          <w:sz w:val="24"/>
          <w:lang w:eastAsia="en-US"/>
        </w:rPr>
        <w:tab/>
      </w:r>
      <w:r>
        <w:rPr>
          <w:rStyle w:val="FontStyle70"/>
          <w:rFonts w:ascii="Arial" w:hAnsi="Arial" w:cs="Arial"/>
          <w:sz w:val="24"/>
          <w:rtl/>
          <w:lang w:eastAsia="en-US"/>
        </w:rPr>
        <w:t>גזים הנפוצים במיוחד בחממות</w:t>
      </w:r>
      <w:r>
        <w:rPr>
          <w:rStyle w:val="FontStyle70"/>
          <w:rFonts w:ascii="Arial" w:hAnsi="Arial" w:cs="Arial"/>
          <w:sz w:val="24"/>
          <w:lang w:eastAsia="en-US"/>
        </w:rPr>
        <w:t>.</w:t>
      </w:r>
    </w:p>
    <w:p w:rsidR="00AB1EE2" w:rsidRDefault="00AB1EE2" w:rsidP="00AB1EE2">
      <w:pPr>
        <w:pStyle w:val="Style17"/>
        <w:widowControl/>
        <w:tabs>
          <w:tab w:val="left" w:pos="926"/>
        </w:tabs>
        <w:bidi/>
        <w:spacing w:after="120"/>
        <w:ind w:left="465"/>
        <w:jc w:val="left"/>
        <w:rPr>
          <w:rStyle w:val="FontStyle70"/>
          <w:rFonts w:ascii="Arial" w:hAnsi="Arial" w:cs="Arial"/>
          <w:sz w:val="24"/>
          <w:rtl/>
          <w:lang w:eastAsia="en-US"/>
        </w:rPr>
      </w:pPr>
      <w:r>
        <w:rPr>
          <w:rStyle w:val="FontStyle70"/>
          <w:rFonts w:ascii="Arial" w:hAnsi="Arial" w:cs="Arial"/>
          <w:sz w:val="24"/>
          <w:rtl/>
          <w:lang w:eastAsia="en-US"/>
        </w:rPr>
        <w:t>3.</w:t>
      </w:r>
      <w:r>
        <w:rPr>
          <w:rStyle w:val="FontStyle70"/>
          <w:rFonts w:ascii="Arial" w:hAnsi="Arial" w:cs="Arial"/>
          <w:sz w:val="24"/>
          <w:lang w:eastAsia="en-US"/>
        </w:rPr>
        <w:tab/>
      </w:r>
      <w:r>
        <w:rPr>
          <w:rStyle w:val="FontStyle70"/>
          <w:rFonts w:ascii="Arial" w:hAnsi="Arial" w:cs="Arial"/>
          <w:sz w:val="24"/>
          <w:rtl/>
          <w:lang w:eastAsia="en-US"/>
        </w:rPr>
        <w:t>גזים שקל יותר לחמם אותם בהשוואה לחימום גזים אחרים</w:t>
      </w:r>
      <w:r>
        <w:rPr>
          <w:rStyle w:val="FontStyle70"/>
          <w:rFonts w:ascii="Arial" w:hAnsi="Arial" w:cs="Arial"/>
          <w:sz w:val="24"/>
          <w:lang w:eastAsia="en-US"/>
        </w:rPr>
        <w:t>.</w:t>
      </w:r>
    </w:p>
    <w:p w:rsidR="00AB1EE2" w:rsidRDefault="00AB1EE2" w:rsidP="00AB1EE2">
      <w:pPr>
        <w:pStyle w:val="Style17"/>
        <w:widowControl/>
        <w:tabs>
          <w:tab w:val="left" w:pos="926"/>
        </w:tabs>
        <w:bidi/>
        <w:spacing w:after="120"/>
        <w:ind w:left="465"/>
        <w:jc w:val="left"/>
        <w:rPr>
          <w:rStyle w:val="FontStyle70"/>
          <w:rFonts w:ascii="Arial" w:hAnsi="Arial" w:cs="Arial"/>
          <w:sz w:val="24"/>
          <w:rtl/>
          <w:lang w:eastAsia="en-US"/>
        </w:rPr>
      </w:pPr>
      <w:r>
        <w:rPr>
          <w:rStyle w:val="FontStyle70"/>
          <w:rFonts w:ascii="Arial" w:hAnsi="Arial" w:cs="Arial"/>
          <w:sz w:val="24"/>
          <w:rtl/>
          <w:lang w:eastAsia="en-US"/>
        </w:rPr>
        <w:t>4.</w:t>
      </w:r>
      <w:r>
        <w:rPr>
          <w:rStyle w:val="FontStyle70"/>
          <w:rFonts w:ascii="Arial" w:hAnsi="Arial" w:cs="Arial"/>
          <w:sz w:val="24"/>
          <w:lang w:eastAsia="en-US"/>
        </w:rPr>
        <w:tab/>
      </w:r>
      <w:r>
        <w:rPr>
          <w:rStyle w:val="FontStyle70"/>
          <w:rFonts w:ascii="Arial" w:hAnsi="Arial" w:cs="Arial"/>
          <w:sz w:val="24"/>
          <w:rtl/>
          <w:lang w:eastAsia="en-US"/>
        </w:rPr>
        <w:t>גזים שרובם רעילים וגורמים למחלות חום</w:t>
      </w:r>
      <w:r>
        <w:rPr>
          <w:rStyle w:val="FontStyle70"/>
          <w:rFonts w:ascii="Arial" w:hAnsi="Arial" w:cs="Arial"/>
          <w:sz w:val="24"/>
          <w:lang w:eastAsia="en-US"/>
        </w:rPr>
        <w:t>.</w:t>
      </w:r>
    </w:p>
    <w:p w:rsidR="00AB1EE2" w:rsidRDefault="00AB1EE2" w:rsidP="00AB1EE2">
      <w:pPr>
        <w:pStyle w:val="Style26"/>
        <w:widowControl/>
        <w:bidi/>
        <w:spacing w:after="120" w:line="240" w:lineRule="auto"/>
        <w:ind w:left="5" w:firstLine="0"/>
        <w:rPr>
          <w:rStyle w:val="FontStyle70"/>
          <w:rFonts w:ascii="Arial" w:hAnsi="Arial" w:cs="Arial"/>
          <w:b/>
          <w:bCs/>
          <w:sz w:val="24"/>
          <w:rtl/>
        </w:rPr>
      </w:pPr>
      <w:r>
        <w:rPr>
          <w:rStyle w:val="FontStyle70"/>
          <w:rFonts w:ascii="Arial" w:hAnsi="Arial" w:cs="Arial"/>
          <w:sz w:val="24"/>
          <w:rtl/>
        </w:rPr>
        <w:t>ג. איזה מבין התהליכים 4-1 שלפניך גורס לזיהום האוויר הרב ביותר?</w:t>
      </w:r>
    </w:p>
    <w:p w:rsidR="00AB1EE2" w:rsidRDefault="00AB1EE2" w:rsidP="00AB1EE2">
      <w:pPr>
        <w:pStyle w:val="Style17"/>
        <w:widowControl/>
        <w:tabs>
          <w:tab w:val="left" w:pos="921"/>
        </w:tabs>
        <w:bidi/>
        <w:spacing w:after="120"/>
        <w:ind w:left="465"/>
        <w:jc w:val="left"/>
        <w:rPr>
          <w:rStyle w:val="FontStyle70"/>
          <w:rFonts w:ascii="Arial" w:hAnsi="Arial" w:cs="Arial"/>
          <w:sz w:val="24"/>
          <w:rtl/>
          <w:lang w:eastAsia="en-US"/>
        </w:rPr>
      </w:pPr>
      <w:r>
        <w:rPr>
          <w:rStyle w:val="FontStyle70"/>
          <w:rFonts w:ascii="Arial" w:hAnsi="Arial" w:cs="Arial"/>
          <w:sz w:val="24"/>
          <w:rtl/>
          <w:lang w:eastAsia="en-US"/>
        </w:rPr>
        <w:t>1.</w:t>
      </w:r>
      <w:r>
        <w:rPr>
          <w:rStyle w:val="FontStyle70"/>
          <w:rFonts w:ascii="Arial" w:hAnsi="Arial" w:cs="Arial"/>
          <w:sz w:val="24"/>
          <w:lang w:eastAsia="en-US"/>
        </w:rPr>
        <w:tab/>
      </w:r>
      <w:r>
        <w:rPr>
          <w:rStyle w:val="FontStyle70"/>
          <w:rFonts w:ascii="Arial" w:hAnsi="Arial" w:cs="Arial"/>
          <w:sz w:val="24"/>
          <w:rtl/>
          <w:lang w:eastAsia="en-US"/>
        </w:rPr>
        <w:t>פירוק הפרשות על ידי חיידקים מפרקים</w:t>
      </w:r>
    </w:p>
    <w:p w:rsidR="00AB1EE2" w:rsidRDefault="00AB1EE2" w:rsidP="00AB1EE2">
      <w:pPr>
        <w:pStyle w:val="Style17"/>
        <w:widowControl/>
        <w:tabs>
          <w:tab w:val="left" w:pos="921"/>
        </w:tabs>
        <w:bidi/>
        <w:spacing w:after="120"/>
        <w:ind w:left="465"/>
        <w:jc w:val="left"/>
        <w:rPr>
          <w:rStyle w:val="FontStyle70"/>
          <w:rFonts w:ascii="Arial" w:hAnsi="Arial" w:cs="Arial"/>
          <w:sz w:val="24"/>
          <w:rtl/>
          <w:lang w:eastAsia="en-US"/>
        </w:rPr>
      </w:pPr>
      <w:r>
        <w:rPr>
          <w:rStyle w:val="FontStyle70"/>
          <w:rFonts w:ascii="Arial" w:hAnsi="Arial" w:cs="Arial"/>
          <w:sz w:val="24"/>
          <w:rtl/>
          <w:lang w:eastAsia="en-US"/>
        </w:rPr>
        <w:t>2.</w:t>
      </w:r>
      <w:r>
        <w:rPr>
          <w:rStyle w:val="FontStyle70"/>
          <w:rFonts w:ascii="Arial" w:hAnsi="Arial" w:cs="Arial"/>
          <w:sz w:val="24"/>
          <w:lang w:eastAsia="en-US"/>
        </w:rPr>
        <w:tab/>
      </w:r>
      <w:r>
        <w:rPr>
          <w:rStyle w:val="FontStyle70"/>
          <w:rFonts w:ascii="Arial" w:hAnsi="Arial" w:cs="Arial"/>
          <w:sz w:val="24"/>
          <w:rtl/>
          <w:lang w:eastAsia="en-US"/>
        </w:rPr>
        <w:t>בליה של חומרים כמו סלעים וקירות</w:t>
      </w:r>
    </w:p>
    <w:p w:rsidR="00AB1EE2" w:rsidRDefault="00AB1EE2" w:rsidP="00AB1EE2">
      <w:pPr>
        <w:pStyle w:val="Style17"/>
        <w:widowControl/>
        <w:tabs>
          <w:tab w:val="left" w:pos="921"/>
        </w:tabs>
        <w:bidi/>
        <w:spacing w:after="120"/>
        <w:ind w:left="465"/>
        <w:jc w:val="left"/>
        <w:rPr>
          <w:rStyle w:val="FontStyle70"/>
          <w:rFonts w:ascii="Arial" w:hAnsi="Arial" w:cs="Arial"/>
          <w:sz w:val="24"/>
          <w:rtl/>
          <w:lang w:eastAsia="en-US"/>
        </w:rPr>
      </w:pPr>
      <w:r>
        <w:rPr>
          <w:rStyle w:val="FontStyle70"/>
          <w:rFonts w:ascii="Arial" w:hAnsi="Arial" w:cs="Arial"/>
          <w:sz w:val="24"/>
          <w:rtl/>
          <w:lang w:eastAsia="en-US"/>
        </w:rPr>
        <w:t>3.</w:t>
      </w:r>
      <w:r>
        <w:rPr>
          <w:rStyle w:val="FontStyle70"/>
          <w:rFonts w:ascii="Arial" w:hAnsi="Arial" w:cs="Arial"/>
          <w:sz w:val="24"/>
          <w:lang w:eastAsia="en-US"/>
        </w:rPr>
        <w:tab/>
      </w:r>
      <w:r>
        <w:rPr>
          <w:rStyle w:val="FontStyle70"/>
          <w:rFonts w:ascii="Arial" w:hAnsi="Arial" w:cs="Arial"/>
          <w:sz w:val="24"/>
          <w:rtl/>
          <w:lang w:eastAsia="en-US"/>
        </w:rPr>
        <w:t>שרפה לצורך הפקת אנרגיה</w:t>
      </w:r>
    </w:p>
    <w:p w:rsidR="00AB1EE2" w:rsidRDefault="00AB1EE2" w:rsidP="00AB1EE2">
      <w:pPr>
        <w:pStyle w:val="Style17"/>
        <w:widowControl/>
        <w:tabs>
          <w:tab w:val="left" w:pos="921"/>
        </w:tabs>
        <w:bidi/>
        <w:spacing w:after="120"/>
        <w:ind w:left="425"/>
        <w:jc w:val="left"/>
        <w:rPr>
          <w:rStyle w:val="FontStyle70"/>
          <w:rFonts w:ascii="Arial" w:hAnsi="Arial" w:cs="Arial"/>
          <w:sz w:val="24"/>
          <w:rtl/>
          <w:lang w:eastAsia="en-US"/>
        </w:rPr>
      </w:pPr>
      <w:r>
        <w:rPr>
          <w:rStyle w:val="FontStyle70"/>
          <w:rFonts w:ascii="Arial" w:hAnsi="Arial" w:cs="Arial"/>
          <w:sz w:val="24"/>
          <w:rtl/>
          <w:lang w:eastAsia="en-US"/>
        </w:rPr>
        <w:t>4. התנדפות חומרים רעילים</w:t>
      </w:r>
    </w:p>
    <w:p w:rsidR="00AB1EE2" w:rsidRDefault="00AB1EE2" w:rsidP="00AB1EE2">
      <w:pPr>
        <w:pStyle w:val="Style17"/>
        <w:widowControl/>
        <w:tabs>
          <w:tab w:val="left" w:pos="921"/>
        </w:tabs>
        <w:bidi/>
        <w:spacing w:after="120"/>
        <w:jc w:val="left"/>
        <w:rPr>
          <w:rStyle w:val="FontStyle70"/>
          <w:rFonts w:ascii="Arial" w:hAnsi="Arial" w:cs="Arial"/>
          <w:sz w:val="24"/>
          <w:rtl/>
          <w:lang w:eastAsia="en-US"/>
        </w:rPr>
      </w:pPr>
    </w:p>
    <w:p w:rsidR="00AB1EE2" w:rsidRDefault="00AB1EE2" w:rsidP="00AB1EE2">
      <w:pPr>
        <w:pStyle w:val="Style17"/>
        <w:widowControl/>
        <w:tabs>
          <w:tab w:val="left" w:pos="921"/>
        </w:tabs>
        <w:bidi/>
        <w:spacing w:after="120"/>
        <w:jc w:val="left"/>
        <w:rPr>
          <w:rStyle w:val="FontStyle70"/>
          <w:rFonts w:ascii="Arial" w:hAnsi="Arial" w:cs="Arial"/>
          <w:sz w:val="24"/>
          <w:rtl/>
          <w:lang w:eastAsia="en-US"/>
        </w:rPr>
      </w:pPr>
    </w:p>
    <w:p w:rsidR="00AB1EE2" w:rsidRDefault="00AB1EE2" w:rsidP="00AB1EE2">
      <w:pPr>
        <w:pStyle w:val="Style17"/>
        <w:widowControl/>
        <w:tabs>
          <w:tab w:val="left" w:pos="921"/>
        </w:tabs>
        <w:bidi/>
        <w:spacing w:after="120"/>
        <w:jc w:val="left"/>
        <w:rPr>
          <w:rStyle w:val="FontStyle70"/>
          <w:rFonts w:ascii="Arial" w:hAnsi="Arial" w:cs="Arial"/>
          <w:sz w:val="24"/>
          <w:rtl/>
          <w:lang w:eastAsia="en-US"/>
        </w:rPr>
      </w:pPr>
    </w:p>
    <w:p w:rsidR="00AB1EE2" w:rsidRDefault="00AB1EE2" w:rsidP="00AB1EE2">
      <w:pPr>
        <w:pStyle w:val="Style17"/>
        <w:widowControl/>
        <w:tabs>
          <w:tab w:val="left" w:pos="921"/>
        </w:tabs>
        <w:bidi/>
        <w:spacing w:after="120"/>
        <w:jc w:val="left"/>
        <w:rPr>
          <w:rStyle w:val="FontStyle70"/>
          <w:rFonts w:ascii="Arial" w:hAnsi="Arial" w:cs="Arial"/>
          <w:sz w:val="24"/>
          <w:rtl/>
          <w:lang w:eastAsia="en-US"/>
        </w:rPr>
      </w:pPr>
    </w:p>
    <w:p w:rsidR="00AB1EE2" w:rsidRDefault="00AB1EE2" w:rsidP="00AB1EE2">
      <w:pPr>
        <w:pStyle w:val="Style26"/>
        <w:widowControl/>
        <w:bidi/>
        <w:spacing w:after="120" w:line="240" w:lineRule="auto"/>
        <w:ind w:left="5" w:firstLine="0"/>
        <w:rPr>
          <w:rStyle w:val="FontStyle70"/>
          <w:rFonts w:ascii="Arial" w:hAnsi="Arial" w:cs="Arial"/>
          <w:sz w:val="24"/>
          <w:rtl/>
        </w:rPr>
      </w:pPr>
      <w:r>
        <w:rPr>
          <w:rStyle w:val="FontStyle70"/>
          <w:rFonts w:ascii="Arial" w:hAnsi="Arial" w:cs="Arial"/>
          <w:b/>
          <w:bCs/>
          <w:sz w:val="24"/>
          <w:rtl/>
        </w:rPr>
        <w:t>ד.</w:t>
      </w:r>
      <w:r>
        <w:rPr>
          <w:rStyle w:val="FontStyle70"/>
          <w:rFonts w:ascii="Arial" w:hAnsi="Arial" w:cs="Arial"/>
          <w:b/>
          <w:bCs/>
          <w:sz w:val="24"/>
        </w:rPr>
        <w:t xml:space="preserve"> </w:t>
      </w:r>
      <w:r>
        <w:rPr>
          <w:rStyle w:val="FontStyle70"/>
          <w:rFonts w:ascii="Arial" w:hAnsi="Arial" w:cs="Arial"/>
          <w:sz w:val="24"/>
          <w:rtl/>
        </w:rPr>
        <w:t>מזהם משני(שניתי) הוא חומר</w:t>
      </w:r>
      <w:r>
        <w:rPr>
          <w:rStyle w:val="FontStyle70"/>
          <w:rFonts w:ascii="Arial" w:hAnsi="Arial" w:cs="Arial"/>
          <w:sz w:val="24"/>
        </w:rPr>
        <w:t>:</w:t>
      </w:r>
    </w:p>
    <w:p w:rsidR="00AB1EE2" w:rsidRDefault="00AB1EE2" w:rsidP="00AB1EE2">
      <w:pPr>
        <w:pStyle w:val="Style17"/>
        <w:widowControl/>
        <w:tabs>
          <w:tab w:val="left" w:pos="921"/>
        </w:tabs>
        <w:bidi/>
        <w:spacing w:after="120"/>
        <w:ind w:left="461"/>
        <w:jc w:val="left"/>
        <w:rPr>
          <w:rStyle w:val="FontStyle70"/>
          <w:rFonts w:ascii="Arial" w:hAnsi="Arial" w:cs="Arial"/>
          <w:sz w:val="24"/>
          <w:rtl/>
          <w:lang w:eastAsia="en-US"/>
        </w:rPr>
      </w:pPr>
      <w:r>
        <w:rPr>
          <w:rStyle w:val="FontStyle70"/>
          <w:rFonts w:ascii="Arial" w:hAnsi="Arial" w:cs="Arial"/>
          <w:sz w:val="24"/>
          <w:rtl/>
          <w:lang w:eastAsia="en-US"/>
        </w:rPr>
        <w:t>1.</w:t>
      </w:r>
      <w:r>
        <w:rPr>
          <w:rStyle w:val="FontStyle70"/>
          <w:rFonts w:ascii="Arial" w:hAnsi="Arial" w:cs="Arial"/>
          <w:sz w:val="24"/>
          <w:lang w:eastAsia="en-US"/>
        </w:rPr>
        <w:tab/>
      </w:r>
      <w:r>
        <w:rPr>
          <w:rStyle w:val="FontStyle70"/>
          <w:rFonts w:ascii="Arial" w:hAnsi="Arial" w:cs="Arial"/>
          <w:sz w:val="24"/>
          <w:rtl/>
          <w:lang w:eastAsia="en-US"/>
        </w:rPr>
        <w:t>שנוצר בתהליכים שמתרחשים לפני פליטה של חומרים לאוויר</w:t>
      </w:r>
      <w:r>
        <w:rPr>
          <w:rStyle w:val="FontStyle70"/>
          <w:rFonts w:ascii="Arial" w:hAnsi="Arial" w:cs="Arial"/>
          <w:sz w:val="24"/>
          <w:lang w:eastAsia="en-US"/>
        </w:rPr>
        <w:t>.</w:t>
      </w:r>
    </w:p>
    <w:p w:rsidR="00AB1EE2" w:rsidRDefault="00AB1EE2" w:rsidP="00AB1EE2">
      <w:pPr>
        <w:pStyle w:val="Style17"/>
        <w:widowControl/>
        <w:tabs>
          <w:tab w:val="left" w:pos="921"/>
        </w:tabs>
        <w:bidi/>
        <w:spacing w:after="120"/>
        <w:ind w:left="461"/>
        <w:jc w:val="left"/>
        <w:rPr>
          <w:rStyle w:val="FontStyle70"/>
          <w:rFonts w:ascii="Arial" w:hAnsi="Arial" w:cs="Arial"/>
          <w:sz w:val="24"/>
          <w:rtl/>
          <w:lang w:eastAsia="en-US"/>
        </w:rPr>
      </w:pPr>
      <w:r>
        <w:rPr>
          <w:rStyle w:val="FontStyle70"/>
          <w:rFonts w:ascii="Arial" w:hAnsi="Arial" w:cs="Arial"/>
          <w:sz w:val="24"/>
          <w:rtl/>
          <w:lang w:eastAsia="en-US"/>
        </w:rPr>
        <w:t>2.</w:t>
      </w:r>
      <w:r>
        <w:rPr>
          <w:rStyle w:val="FontStyle70"/>
          <w:rFonts w:ascii="Arial" w:hAnsi="Arial" w:cs="Arial"/>
          <w:sz w:val="24"/>
          <w:lang w:eastAsia="en-US"/>
        </w:rPr>
        <w:tab/>
      </w:r>
      <w:r>
        <w:rPr>
          <w:rStyle w:val="FontStyle70"/>
          <w:rFonts w:ascii="Arial" w:hAnsi="Arial" w:cs="Arial"/>
          <w:sz w:val="24"/>
          <w:rtl/>
          <w:lang w:eastAsia="en-US"/>
        </w:rPr>
        <w:t xml:space="preserve">שנוצר בתהליכים שמתרחשים </w:t>
      </w:r>
      <w:r>
        <w:rPr>
          <w:rStyle w:val="FontStyle70"/>
          <w:rFonts w:ascii="Arial" w:hAnsi="Arial" w:cs="Arial"/>
          <w:sz w:val="24"/>
          <w:u w:val="single"/>
          <w:rtl/>
          <w:lang w:eastAsia="en-US"/>
        </w:rPr>
        <w:t>אחרי</w:t>
      </w:r>
      <w:r>
        <w:rPr>
          <w:rStyle w:val="FontStyle70"/>
          <w:rFonts w:ascii="Arial" w:hAnsi="Arial" w:cs="Arial"/>
          <w:sz w:val="24"/>
          <w:rtl/>
          <w:lang w:eastAsia="en-US"/>
        </w:rPr>
        <w:t xml:space="preserve"> פליטה של חומרים לאוויר.</w:t>
      </w:r>
    </w:p>
    <w:p w:rsidR="00AB1EE2" w:rsidRDefault="00AB1EE2" w:rsidP="00AB1EE2">
      <w:pPr>
        <w:pStyle w:val="Style17"/>
        <w:widowControl/>
        <w:tabs>
          <w:tab w:val="left" w:pos="921"/>
        </w:tabs>
        <w:bidi/>
        <w:spacing w:after="120"/>
        <w:ind w:left="461"/>
        <w:jc w:val="left"/>
        <w:rPr>
          <w:rStyle w:val="FontStyle70"/>
          <w:rFonts w:ascii="Arial" w:hAnsi="Arial" w:cs="Arial"/>
          <w:sz w:val="24"/>
          <w:rtl/>
          <w:lang w:eastAsia="en-US"/>
        </w:rPr>
      </w:pPr>
      <w:r>
        <w:rPr>
          <w:rStyle w:val="FontStyle70"/>
          <w:rFonts w:ascii="Arial" w:hAnsi="Arial" w:cs="Arial"/>
          <w:sz w:val="24"/>
          <w:rtl/>
          <w:lang w:eastAsia="en-US"/>
        </w:rPr>
        <w:t>3.</w:t>
      </w:r>
      <w:r>
        <w:rPr>
          <w:rStyle w:val="FontStyle70"/>
          <w:rFonts w:ascii="Arial" w:hAnsi="Arial" w:cs="Arial"/>
          <w:sz w:val="24"/>
          <w:lang w:eastAsia="en-US"/>
        </w:rPr>
        <w:tab/>
      </w:r>
      <w:r>
        <w:rPr>
          <w:rStyle w:val="FontStyle70"/>
          <w:rFonts w:ascii="Arial" w:hAnsi="Arial" w:cs="Arial"/>
          <w:sz w:val="24"/>
          <w:rtl/>
          <w:lang w:eastAsia="en-US"/>
        </w:rPr>
        <w:t>שאינו עובר פירוק על ידי מפרקים</w:t>
      </w:r>
      <w:r>
        <w:rPr>
          <w:rStyle w:val="FontStyle70"/>
          <w:rFonts w:ascii="Arial" w:hAnsi="Arial" w:cs="Arial"/>
          <w:sz w:val="24"/>
          <w:lang w:eastAsia="en-US"/>
        </w:rPr>
        <w:t>.</w:t>
      </w:r>
    </w:p>
    <w:p w:rsidR="00AB1EE2" w:rsidRDefault="00AB1EE2" w:rsidP="00AB1EE2">
      <w:pPr>
        <w:pStyle w:val="Style17"/>
        <w:widowControl/>
        <w:tabs>
          <w:tab w:val="left" w:pos="921"/>
        </w:tabs>
        <w:bidi/>
        <w:spacing w:after="120"/>
        <w:ind w:left="461"/>
        <w:jc w:val="left"/>
        <w:rPr>
          <w:rStyle w:val="FontStyle70"/>
          <w:rFonts w:ascii="Arial" w:hAnsi="Arial" w:cs="Arial"/>
          <w:sz w:val="24"/>
          <w:rtl/>
          <w:lang w:eastAsia="en-US"/>
        </w:rPr>
      </w:pPr>
      <w:r>
        <w:rPr>
          <w:rStyle w:val="FontStyle70"/>
          <w:rFonts w:ascii="Arial" w:hAnsi="Arial" w:cs="Arial"/>
          <w:sz w:val="24"/>
          <w:rtl/>
          <w:lang w:eastAsia="en-US"/>
        </w:rPr>
        <w:t>4.</w:t>
      </w:r>
      <w:r>
        <w:rPr>
          <w:rStyle w:val="FontStyle70"/>
          <w:rFonts w:ascii="Arial" w:hAnsi="Arial" w:cs="Arial"/>
          <w:sz w:val="24"/>
          <w:lang w:eastAsia="en-US"/>
        </w:rPr>
        <w:tab/>
      </w:r>
      <w:r>
        <w:rPr>
          <w:rStyle w:val="FontStyle70"/>
          <w:rFonts w:ascii="Arial" w:hAnsi="Arial" w:cs="Arial"/>
          <w:sz w:val="24"/>
          <w:rtl/>
          <w:lang w:eastAsia="en-US"/>
        </w:rPr>
        <w:t>שנוצר בכמויות זעירות</w:t>
      </w:r>
      <w:r>
        <w:rPr>
          <w:rStyle w:val="FontStyle70"/>
          <w:rFonts w:ascii="Arial" w:hAnsi="Arial" w:cs="Arial"/>
          <w:sz w:val="24"/>
          <w:lang w:eastAsia="en-US"/>
        </w:rPr>
        <w:t>.</w:t>
      </w:r>
    </w:p>
    <w:p w:rsidR="00AB1EE2" w:rsidRDefault="00AB1EE2" w:rsidP="00AB1EE2">
      <w:pPr>
        <w:pStyle w:val="Style26"/>
        <w:widowControl/>
        <w:bidi/>
        <w:spacing w:after="120" w:line="240" w:lineRule="auto"/>
        <w:ind w:left="5" w:firstLine="0"/>
        <w:rPr>
          <w:rStyle w:val="FontStyle70"/>
          <w:rFonts w:ascii="Arial" w:hAnsi="Arial" w:cs="Arial"/>
          <w:sz w:val="24"/>
          <w:rtl/>
        </w:rPr>
      </w:pPr>
      <w:r>
        <w:rPr>
          <w:rStyle w:val="FontStyle70"/>
          <w:rFonts w:ascii="Arial" w:hAnsi="Arial" w:cs="Arial"/>
          <w:sz w:val="24"/>
          <w:rtl/>
        </w:rPr>
        <w:t>ה.</w:t>
      </w:r>
      <w:r>
        <w:rPr>
          <w:rStyle w:val="FontStyle70"/>
          <w:rFonts w:ascii="Arial" w:hAnsi="Arial" w:cs="Arial"/>
          <w:sz w:val="24"/>
        </w:rPr>
        <w:t xml:space="preserve">  </w:t>
      </w:r>
      <w:r>
        <w:rPr>
          <w:rStyle w:val="FontStyle70"/>
          <w:rFonts w:ascii="Arial" w:hAnsi="Arial" w:cs="Arial"/>
          <w:sz w:val="24"/>
          <w:rtl/>
        </w:rPr>
        <w:t>איזה מהאטומים 4-1 שלפניך גורם להידלדלות שכבת האוזון</w:t>
      </w:r>
      <w:r>
        <w:rPr>
          <w:rStyle w:val="FontStyle70"/>
          <w:rFonts w:ascii="Arial" w:hAnsi="Arial" w:cs="Arial"/>
          <w:sz w:val="24"/>
        </w:rPr>
        <w:t>?</w:t>
      </w:r>
    </w:p>
    <w:p w:rsidR="00AB1EE2" w:rsidRDefault="00AB1EE2" w:rsidP="00AB1EE2">
      <w:pPr>
        <w:pStyle w:val="Style17"/>
        <w:widowControl/>
        <w:tabs>
          <w:tab w:val="left" w:pos="921"/>
        </w:tabs>
        <w:bidi/>
        <w:spacing w:after="120"/>
        <w:ind w:left="461"/>
        <w:jc w:val="left"/>
        <w:rPr>
          <w:rStyle w:val="FontStyle70"/>
          <w:rFonts w:ascii="Arial" w:hAnsi="Arial" w:cs="Arial"/>
          <w:sz w:val="24"/>
          <w:rtl/>
          <w:lang w:eastAsia="en-US"/>
        </w:rPr>
      </w:pPr>
      <w:r>
        <w:rPr>
          <w:rStyle w:val="FontStyle70"/>
          <w:rFonts w:ascii="Arial" w:hAnsi="Arial" w:cs="Arial"/>
          <w:sz w:val="24"/>
          <w:rtl/>
          <w:lang w:eastAsia="en-US"/>
        </w:rPr>
        <w:t>1.</w:t>
      </w:r>
      <w:r>
        <w:rPr>
          <w:rStyle w:val="FontStyle70"/>
          <w:rFonts w:ascii="Arial" w:hAnsi="Arial" w:cs="Arial"/>
          <w:sz w:val="24"/>
          <w:lang w:eastAsia="en-US"/>
        </w:rPr>
        <w:tab/>
      </w:r>
      <w:r>
        <w:rPr>
          <w:rStyle w:val="FontStyle70"/>
          <w:rFonts w:ascii="Arial" w:hAnsi="Arial" w:cs="Arial"/>
          <w:sz w:val="24"/>
          <w:rtl/>
          <w:lang w:eastAsia="en-US"/>
        </w:rPr>
        <w:t>אטומי חנקן</w:t>
      </w:r>
    </w:p>
    <w:p w:rsidR="00AB1EE2" w:rsidRDefault="00AB1EE2" w:rsidP="00AB1EE2">
      <w:pPr>
        <w:pStyle w:val="Style17"/>
        <w:widowControl/>
        <w:tabs>
          <w:tab w:val="left" w:pos="921"/>
        </w:tabs>
        <w:bidi/>
        <w:spacing w:after="120"/>
        <w:ind w:left="461"/>
        <w:jc w:val="left"/>
        <w:rPr>
          <w:rStyle w:val="FontStyle70"/>
          <w:rFonts w:ascii="Arial" w:hAnsi="Arial" w:cs="Arial"/>
          <w:sz w:val="24"/>
          <w:rtl/>
          <w:lang w:eastAsia="en-US"/>
        </w:rPr>
      </w:pPr>
      <w:r>
        <w:rPr>
          <w:rStyle w:val="FontStyle70"/>
          <w:rFonts w:ascii="Arial" w:hAnsi="Arial" w:cs="Arial"/>
          <w:sz w:val="24"/>
          <w:rtl/>
          <w:lang w:eastAsia="en-US"/>
        </w:rPr>
        <w:t>2.</w:t>
      </w:r>
      <w:r>
        <w:rPr>
          <w:rStyle w:val="FontStyle70"/>
          <w:rFonts w:ascii="Arial" w:hAnsi="Arial" w:cs="Arial"/>
          <w:sz w:val="24"/>
          <w:lang w:eastAsia="en-US"/>
        </w:rPr>
        <w:tab/>
      </w:r>
      <w:r>
        <w:rPr>
          <w:rStyle w:val="FontStyle70"/>
          <w:rFonts w:ascii="Arial" w:hAnsi="Arial" w:cs="Arial"/>
          <w:sz w:val="24"/>
          <w:rtl/>
          <w:lang w:eastAsia="en-US"/>
        </w:rPr>
        <w:t>אטומי כלור</w:t>
      </w:r>
    </w:p>
    <w:p w:rsidR="00AB1EE2" w:rsidRDefault="00AB1EE2" w:rsidP="00AB1EE2">
      <w:pPr>
        <w:pStyle w:val="Style17"/>
        <w:widowControl/>
        <w:tabs>
          <w:tab w:val="left" w:pos="921"/>
        </w:tabs>
        <w:bidi/>
        <w:spacing w:after="120"/>
        <w:ind w:left="461"/>
        <w:jc w:val="left"/>
        <w:rPr>
          <w:rStyle w:val="FontStyle70"/>
          <w:rFonts w:ascii="Arial" w:hAnsi="Arial" w:cs="Arial"/>
          <w:sz w:val="24"/>
          <w:rtl/>
          <w:lang w:eastAsia="en-US"/>
        </w:rPr>
      </w:pPr>
      <w:r>
        <w:rPr>
          <w:rStyle w:val="FontStyle70"/>
          <w:rFonts w:ascii="Arial" w:hAnsi="Arial" w:cs="Arial"/>
          <w:sz w:val="24"/>
          <w:rtl/>
          <w:lang w:eastAsia="en-US"/>
        </w:rPr>
        <w:t>3.</w:t>
      </w:r>
      <w:r>
        <w:rPr>
          <w:rStyle w:val="FontStyle70"/>
          <w:rFonts w:ascii="Arial" w:hAnsi="Arial" w:cs="Arial"/>
          <w:sz w:val="24"/>
          <w:lang w:eastAsia="en-US"/>
        </w:rPr>
        <w:tab/>
      </w:r>
      <w:r>
        <w:rPr>
          <w:rStyle w:val="FontStyle70"/>
          <w:rFonts w:ascii="Arial" w:hAnsi="Arial" w:cs="Arial"/>
          <w:sz w:val="24"/>
          <w:rtl/>
          <w:lang w:eastAsia="en-US"/>
        </w:rPr>
        <w:t>אטומי חמצן</w:t>
      </w:r>
    </w:p>
    <w:p w:rsidR="00AB1EE2" w:rsidRDefault="00AB1EE2" w:rsidP="00AB1EE2">
      <w:pPr>
        <w:pStyle w:val="Style17"/>
        <w:widowControl/>
        <w:tabs>
          <w:tab w:val="left" w:pos="921"/>
        </w:tabs>
        <w:bidi/>
        <w:spacing w:after="120"/>
        <w:ind w:left="461"/>
        <w:jc w:val="left"/>
        <w:rPr>
          <w:rStyle w:val="FontStyle70"/>
          <w:rFonts w:ascii="Arial" w:hAnsi="Arial" w:cs="Arial"/>
          <w:sz w:val="24"/>
          <w:rtl/>
          <w:lang w:eastAsia="en-US"/>
        </w:rPr>
      </w:pPr>
      <w:r>
        <w:rPr>
          <w:rStyle w:val="FontStyle70"/>
          <w:rFonts w:ascii="Arial" w:hAnsi="Arial" w:cs="Arial"/>
          <w:sz w:val="24"/>
          <w:rtl/>
          <w:lang w:eastAsia="en-US"/>
        </w:rPr>
        <w:t>4.</w:t>
      </w:r>
      <w:r>
        <w:rPr>
          <w:rStyle w:val="FontStyle70"/>
          <w:rFonts w:ascii="Arial" w:hAnsi="Arial" w:cs="Arial"/>
          <w:sz w:val="24"/>
          <w:lang w:eastAsia="en-US"/>
        </w:rPr>
        <w:tab/>
      </w:r>
      <w:r>
        <w:rPr>
          <w:rStyle w:val="FontStyle70"/>
          <w:rFonts w:ascii="Arial" w:hAnsi="Arial" w:cs="Arial"/>
          <w:sz w:val="24"/>
          <w:rtl/>
          <w:lang w:eastAsia="en-US"/>
        </w:rPr>
        <w:t>אטומי פחמן</w:t>
      </w:r>
    </w:p>
    <w:p w:rsidR="00AB1EE2" w:rsidRDefault="00AB1EE2" w:rsidP="00AB1EE2">
      <w:pPr>
        <w:pStyle w:val="Style15"/>
        <w:widowControl/>
        <w:bidi/>
        <w:spacing w:after="120"/>
        <w:ind w:left="14"/>
        <w:jc w:val="left"/>
        <w:rPr>
          <w:rStyle w:val="FontStyle76"/>
          <w:rFonts w:ascii="Arial" w:hAnsi="Arial" w:cs="Arial"/>
          <w:sz w:val="24"/>
          <w:u w:val="single"/>
          <w:rtl/>
        </w:rPr>
      </w:pPr>
    </w:p>
    <w:p w:rsidR="005C35C1" w:rsidRDefault="005C35C1" w:rsidP="005C35C1">
      <w:pPr>
        <w:pStyle w:val="Style26"/>
        <w:widowControl/>
        <w:bidi/>
        <w:spacing w:after="120" w:line="240" w:lineRule="auto"/>
        <w:ind w:left="446" w:hanging="446"/>
        <w:rPr>
          <w:rStyle w:val="FontStyle70"/>
          <w:rFonts w:ascii="Arial" w:hAnsi="Arial" w:cs="Arial"/>
          <w:sz w:val="24"/>
          <w:lang w:eastAsia="en-US"/>
        </w:rPr>
      </w:pPr>
      <w:r>
        <w:rPr>
          <w:rStyle w:val="FontStyle76"/>
          <w:rFonts w:ascii="Arial" w:hAnsi="Arial" w:cs="Arial"/>
          <w:b w:val="0"/>
          <w:bCs w:val="0"/>
          <w:sz w:val="24"/>
          <w:rtl/>
          <w:lang w:eastAsia="en-US"/>
        </w:rPr>
        <w:t>.</w:t>
      </w:r>
      <w:r>
        <w:rPr>
          <w:rStyle w:val="FontStyle76"/>
          <w:rFonts w:ascii="Arial" w:hAnsi="Arial" w:cs="Arial"/>
          <w:sz w:val="24"/>
          <w:lang w:eastAsia="en-US"/>
        </w:rPr>
        <w:t xml:space="preserve"> </w:t>
      </w:r>
      <w:r>
        <w:rPr>
          <w:rStyle w:val="FontStyle70"/>
          <w:rFonts w:ascii="Arial" w:hAnsi="Arial" w:cs="Arial"/>
          <w:sz w:val="24"/>
          <w:rtl/>
          <w:lang w:eastAsia="en-US"/>
        </w:rPr>
        <w:t xml:space="preserve">בשנים האחרונות של המאה ה־20 נערכו ועידות </w:t>
      </w:r>
      <w:proofErr w:type="spellStart"/>
      <w:r>
        <w:rPr>
          <w:rStyle w:val="FontStyle70"/>
          <w:rFonts w:ascii="Arial" w:hAnsi="Arial" w:cs="Arial"/>
          <w:sz w:val="24"/>
          <w:rtl/>
          <w:lang w:eastAsia="en-US"/>
        </w:rPr>
        <w:t>בין־לאומיות</w:t>
      </w:r>
      <w:proofErr w:type="spellEnd"/>
      <w:r>
        <w:rPr>
          <w:rStyle w:val="FontStyle70"/>
          <w:rFonts w:ascii="Arial" w:hAnsi="Arial" w:cs="Arial"/>
          <w:sz w:val="24"/>
          <w:rtl/>
          <w:lang w:eastAsia="en-US"/>
        </w:rPr>
        <w:t xml:space="preserve"> שנידונו בהן צעדים להתמודדות עם בעיית האוזון </w:t>
      </w:r>
      <w:proofErr w:type="spellStart"/>
      <w:r>
        <w:rPr>
          <w:rStyle w:val="FontStyle70"/>
          <w:rFonts w:ascii="Arial" w:hAnsi="Arial" w:cs="Arial"/>
          <w:sz w:val="24"/>
          <w:rtl/>
          <w:lang w:eastAsia="en-US"/>
        </w:rPr>
        <w:t>הסטרטוספרי</w:t>
      </w:r>
      <w:proofErr w:type="spellEnd"/>
      <w:r>
        <w:rPr>
          <w:rStyle w:val="FontStyle70"/>
          <w:rFonts w:ascii="Arial" w:hAnsi="Arial" w:cs="Arial"/>
          <w:sz w:val="24"/>
          <w:rtl/>
          <w:lang w:eastAsia="en-US"/>
        </w:rPr>
        <w:t>.</w:t>
      </w:r>
    </w:p>
    <w:p w:rsidR="005C35C1" w:rsidRDefault="005C35C1" w:rsidP="005C35C1">
      <w:pPr>
        <w:pStyle w:val="Style23"/>
        <w:widowControl/>
        <w:bidi/>
        <w:spacing w:after="120" w:line="240" w:lineRule="auto"/>
        <w:ind w:left="456"/>
        <w:jc w:val="left"/>
        <w:rPr>
          <w:rStyle w:val="FontStyle70"/>
          <w:rFonts w:ascii="Arial" w:hAnsi="Arial" w:cs="Arial"/>
          <w:sz w:val="24"/>
          <w:rtl/>
          <w:lang w:eastAsia="en-US"/>
        </w:rPr>
      </w:pPr>
      <w:r>
        <w:rPr>
          <w:rStyle w:val="FontStyle70"/>
          <w:rFonts w:ascii="Arial" w:hAnsi="Arial" w:cs="Arial"/>
          <w:sz w:val="24"/>
          <w:rtl/>
          <w:lang w:eastAsia="en-US"/>
        </w:rPr>
        <w:t>לפניך גרף המתאר, בעבור כל אחת מהוועידות, את התחזית בנוגע לריכוז החומרים הפוגעים באוזון, אם יישמו את כל ההחלטות שהתקבלו באותה ועידה. כמו כן מוצגת בגרף התחזית בנוגע לריכוז החומרים הפוגעים באוזון, אם לא יינקטו צעדים להגנתו.</w:t>
      </w:r>
    </w:p>
    <w:p w:rsidR="005C35C1" w:rsidRDefault="005C35C1" w:rsidP="005C35C1">
      <w:pPr>
        <w:pStyle w:val="Style23"/>
        <w:widowControl/>
        <w:bidi/>
        <w:spacing w:after="120" w:line="240" w:lineRule="auto"/>
        <w:ind w:left="456"/>
        <w:jc w:val="left"/>
        <w:rPr>
          <w:rStyle w:val="FontStyle70"/>
          <w:rFonts w:ascii="Arial" w:hAnsi="Arial" w:cs="Arial"/>
          <w:sz w:val="24"/>
          <w:rtl/>
          <w:lang w:eastAsia="en-US"/>
        </w:rPr>
      </w:pPr>
      <w:r>
        <w:rPr>
          <w:rFonts w:ascii="Arial" w:hAnsi="Arial" w:cs="Arial"/>
          <w:noProof/>
          <w:sz w:val="24"/>
          <w:szCs w:val="18"/>
          <w:lang w:eastAsia="en-US"/>
        </w:rPr>
        <w:lastRenderedPageBreak/>
        <w:drawing>
          <wp:inline distT="0" distB="0" distL="0" distR="0">
            <wp:extent cx="6117590" cy="4867275"/>
            <wp:effectExtent l="0" t="0" r="0" b="952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7590" cy="4867275"/>
                    </a:xfrm>
                    <a:prstGeom prst="rect">
                      <a:avLst/>
                    </a:prstGeom>
                    <a:noFill/>
                    <a:ln>
                      <a:noFill/>
                    </a:ln>
                  </pic:spPr>
                </pic:pic>
              </a:graphicData>
            </a:graphic>
          </wp:inline>
        </w:drawing>
      </w:r>
    </w:p>
    <w:p w:rsidR="005C35C1" w:rsidRDefault="005C35C1" w:rsidP="005C35C1">
      <w:pPr>
        <w:pStyle w:val="Style23"/>
        <w:widowControl/>
        <w:bidi/>
        <w:spacing w:after="120" w:line="240" w:lineRule="auto"/>
        <w:ind w:left="456"/>
        <w:jc w:val="left"/>
        <w:rPr>
          <w:rStyle w:val="FontStyle70"/>
          <w:rFonts w:ascii="Arial" w:hAnsi="Arial" w:cs="Arial"/>
          <w:sz w:val="24"/>
          <w:rtl/>
          <w:lang w:eastAsia="en-US"/>
        </w:rPr>
      </w:pPr>
    </w:p>
    <w:p w:rsidR="005C35C1" w:rsidRDefault="005C35C1" w:rsidP="005C35C1">
      <w:pPr>
        <w:pStyle w:val="Style10"/>
        <w:widowControl/>
        <w:bidi/>
        <w:spacing w:after="120" w:line="240" w:lineRule="auto"/>
        <w:ind w:left="451"/>
        <w:jc w:val="left"/>
        <w:rPr>
          <w:rStyle w:val="FontStyle70"/>
          <w:rFonts w:ascii="Arial" w:hAnsi="Arial" w:cs="Arial"/>
          <w:sz w:val="24"/>
          <w:rtl/>
          <w:lang w:eastAsia="en-US"/>
        </w:rPr>
      </w:pPr>
      <w:r>
        <w:rPr>
          <w:rStyle w:val="FontStyle76"/>
          <w:rFonts w:ascii="Arial" w:hAnsi="Arial" w:cs="Arial"/>
          <w:sz w:val="24"/>
          <w:rtl/>
          <w:lang w:eastAsia="en-US"/>
        </w:rPr>
        <w:t>א</w:t>
      </w:r>
      <w:r>
        <w:rPr>
          <w:rStyle w:val="FontStyle76"/>
          <w:rFonts w:ascii="Arial" w:hAnsi="Arial" w:cs="Arial"/>
          <w:sz w:val="24"/>
          <w:lang w:eastAsia="en-US"/>
        </w:rPr>
        <w:t xml:space="preserve">.   </w:t>
      </w:r>
      <w:r>
        <w:rPr>
          <w:rStyle w:val="FontStyle70"/>
          <w:rFonts w:ascii="Arial" w:hAnsi="Arial" w:cs="Arial"/>
          <w:sz w:val="24"/>
          <w:rtl/>
          <w:lang w:eastAsia="en-US"/>
        </w:rPr>
        <w:t>מה אפשר ללמוד מהגרף על המודעות של מדינות העולם לבעיית האוזון</w:t>
      </w:r>
    </w:p>
    <w:p w:rsidR="005C35C1" w:rsidRDefault="005C35C1" w:rsidP="005C35C1">
      <w:pPr>
        <w:pStyle w:val="Style35"/>
        <w:widowControl/>
        <w:bidi/>
        <w:spacing w:after="120" w:line="240" w:lineRule="auto"/>
        <w:ind w:left="437"/>
        <w:rPr>
          <w:rStyle w:val="FontStyle70"/>
          <w:rFonts w:ascii="Arial" w:hAnsi="Arial" w:cs="Arial"/>
          <w:sz w:val="24"/>
          <w:rtl/>
          <w:lang w:eastAsia="en-US"/>
        </w:rPr>
      </w:pPr>
      <w:proofErr w:type="spellStart"/>
      <w:r>
        <w:rPr>
          <w:rStyle w:val="FontStyle70"/>
          <w:rFonts w:ascii="Arial" w:hAnsi="Arial" w:cs="Arial"/>
          <w:sz w:val="24"/>
          <w:rtl/>
          <w:lang w:eastAsia="en-US"/>
        </w:rPr>
        <w:t>הסטרטוספרי</w:t>
      </w:r>
      <w:proofErr w:type="spellEnd"/>
      <w:r>
        <w:rPr>
          <w:rStyle w:val="FontStyle70"/>
          <w:rFonts w:ascii="Arial" w:hAnsi="Arial" w:cs="Arial"/>
          <w:sz w:val="24"/>
          <w:rtl/>
          <w:lang w:eastAsia="en-US"/>
        </w:rPr>
        <w:t xml:space="preserve">? נמק את תשובתך,     (נקודה אחת) </w:t>
      </w:r>
    </w:p>
    <w:p w:rsidR="005C35C1" w:rsidRDefault="005C35C1" w:rsidP="005C35C1">
      <w:pPr>
        <w:pStyle w:val="Style10"/>
        <w:widowControl/>
        <w:bidi/>
        <w:spacing w:after="120" w:line="240" w:lineRule="auto"/>
        <w:ind w:left="451"/>
        <w:jc w:val="left"/>
        <w:rPr>
          <w:rStyle w:val="FontStyle70"/>
          <w:rFonts w:ascii="Arial" w:hAnsi="Arial" w:cs="Arial"/>
          <w:sz w:val="24"/>
          <w:rtl/>
          <w:lang w:eastAsia="en-US"/>
        </w:rPr>
      </w:pPr>
      <w:r>
        <w:rPr>
          <w:rStyle w:val="FontStyle76"/>
          <w:rFonts w:ascii="Arial" w:hAnsi="Arial" w:cs="Arial"/>
          <w:sz w:val="24"/>
          <w:rtl/>
        </w:rPr>
        <w:t>ב</w:t>
      </w:r>
      <w:r>
        <w:rPr>
          <w:rStyle w:val="FontStyle76"/>
          <w:rFonts w:ascii="Arial" w:hAnsi="Arial" w:cs="Arial"/>
          <w:sz w:val="24"/>
          <w:rtl/>
        </w:rPr>
        <w:tab/>
      </w:r>
      <w:r>
        <w:rPr>
          <w:rStyle w:val="FontStyle70"/>
          <w:rFonts w:ascii="Arial" w:hAnsi="Arial" w:cs="Arial"/>
          <w:sz w:val="24"/>
          <w:rtl/>
          <w:lang w:eastAsia="en-US"/>
        </w:rPr>
        <w:t xml:space="preserve">הצע שתי החלטות שוועידה </w:t>
      </w:r>
      <w:proofErr w:type="spellStart"/>
      <w:r>
        <w:rPr>
          <w:rStyle w:val="FontStyle70"/>
          <w:rFonts w:ascii="Arial" w:hAnsi="Arial" w:cs="Arial"/>
          <w:sz w:val="24"/>
          <w:rtl/>
          <w:lang w:eastAsia="en-US"/>
        </w:rPr>
        <w:t>בין־לאומית</w:t>
      </w:r>
      <w:proofErr w:type="spellEnd"/>
      <w:r>
        <w:rPr>
          <w:rStyle w:val="FontStyle70"/>
          <w:rFonts w:ascii="Arial" w:hAnsi="Arial" w:cs="Arial"/>
          <w:sz w:val="24"/>
          <w:rtl/>
          <w:lang w:eastAsia="en-US"/>
        </w:rPr>
        <w:t xml:space="preserve"> יכולה לקבל כדי להתמודד עם בעיית האוזון</w:t>
      </w:r>
    </w:p>
    <w:p w:rsidR="005C35C1" w:rsidRDefault="005C35C1" w:rsidP="005C35C1">
      <w:pPr>
        <w:pStyle w:val="Style10"/>
        <w:widowControl/>
        <w:bidi/>
        <w:spacing w:after="120" w:line="240" w:lineRule="auto"/>
        <w:ind w:left="907"/>
        <w:jc w:val="left"/>
        <w:rPr>
          <w:rStyle w:val="FontStyle70"/>
          <w:rFonts w:ascii="Arial" w:hAnsi="Arial" w:cs="Arial"/>
          <w:sz w:val="24"/>
          <w:rtl/>
          <w:lang w:eastAsia="en-US"/>
        </w:rPr>
      </w:pPr>
      <w:proofErr w:type="spellStart"/>
      <w:r>
        <w:rPr>
          <w:rStyle w:val="FontStyle70"/>
          <w:rFonts w:ascii="Arial" w:hAnsi="Arial" w:cs="Arial"/>
          <w:sz w:val="24"/>
          <w:rtl/>
          <w:lang w:eastAsia="en-US"/>
        </w:rPr>
        <w:t>הסטרטוספרי</w:t>
      </w:r>
      <w:proofErr w:type="spellEnd"/>
      <w:r>
        <w:rPr>
          <w:rStyle w:val="FontStyle70"/>
          <w:rFonts w:ascii="Arial" w:hAnsi="Arial" w:cs="Arial"/>
          <w:sz w:val="24"/>
          <w:rtl/>
          <w:lang w:eastAsia="en-US"/>
        </w:rPr>
        <w:t>.     (2 נקודות)</w:t>
      </w:r>
    </w:p>
    <w:p w:rsidR="005C35C1" w:rsidRDefault="005C35C1" w:rsidP="005C35C1">
      <w:pPr>
        <w:pStyle w:val="Style10"/>
        <w:widowControl/>
        <w:bidi/>
        <w:spacing w:after="120" w:line="240" w:lineRule="auto"/>
        <w:ind w:left="907"/>
        <w:jc w:val="left"/>
        <w:rPr>
          <w:rStyle w:val="FontStyle70"/>
          <w:rFonts w:ascii="Arial" w:hAnsi="Arial" w:cs="Arial"/>
          <w:sz w:val="24"/>
          <w:rtl/>
          <w:lang w:eastAsia="en-US"/>
        </w:rPr>
      </w:pPr>
    </w:p>
    <w:p w:rsidR="005C35C1" w:rsidRDefault="005C35C1" w:rsidP="005C35C1">
      <w:pPr>
        <w:pStyle w:val="Style10"/>
        <w:widowControl/>
        <w:bidi/>
        <w:spacing w:after="120" w:line="240" w:lineRule="auto"/>
        <w:ind w:left="907"/>
        <w:jc w:val="left"/>
        <w:rPr>
          <w:rStyle w:val="FontStyle70"/>
          <w:rFonts w:ascii="Arial" w:hAnsi="Arial" w:cs="Arial"/>
          <w:sz w:val="24"/>
          <w:rtl/>
          <w:lang w:eastAsia="en-US"/>
        </w:rPr>
      </w:pPr>
    </w:p>
    <w:p w:rsidR="005C35C1" w:rsidRDefault="005C35C1" w:rsidP="005C35C1">
      <w:pPr>
        <w:pStyle w:val="Style10"/>
        <w:widowControl/>
        <w:bidi/>
        <w:spacing w:after="120" w:line="240" w:lineRule="auto"/>
        <w:ind w:left="907"/>
        <w:jc w:val="left"/>
        <w:rPr>
          <w:rStyle w:val="FontStyle70"/>
          <w:rFonts w:ascii="Arial" w:hAnsi="Arial" w:cs="Arial"/>
          <w:sz w:val="24"/>
          <w:rtl/>
          <w:lang w:eastAsia="en-US"/>
        </w:rPr>
      </w:pPr>
    </w:p>
    <w:p w:rsidR="005C35C1" w:rsidRDefault="005C35C1" w:rsidP="005C35C1">
      <w:pPr>
        <w:pStyle w:val="Style10"/>
        <w:widowControl/>
        <w:bidi/>
        <w:spacing w:after="120" w:line="240" w:lineRule="auto"/>
        <w:ind w:left="907"/>
        <w:jc w:val="left"/>
        <w:rPr>
          <w:rStyle w:val="FontStyle70"/>
          <w:rFonts w:ascii="Arial" w:hAnsi="Arial" w:cs="Arial"/>
          <w:sz w:val="24"/>
          <w:rtl/>
          <w:lang w:eastAsia="en-US"/>
        </w:rPr>
      </w:pPr>
    </w:p>
    <w:p w:rsidR="005C35C1" w:rsidRDefault="005C35C1" w:rsidP="005C35C1">
      <w:pPr>
        <w:pStyle w:val="Style10"/>
        <w:widowControl/>
        <w:bidi/>
        <w:spacing w:after="120" w:line="240" w:lineRule="auto"/>
        <w:ind w:left="907"/>
        <w:jc w:val="left"/>
        <w:rPr>
          <w:rStyle w:val="FontStyle70"/>
          <w:rFonts w:ascii="Arial" w:hAnsi="Arial" w:cs="Arial"/>
          <w:sz w:val="24"/>
          <w:rtl/>
          <w:lang w:eastAsia="en-US"/>
        </w:rPr>
      </w:pPr>
    </w:p>
    <w:p w:rsidR="005C35C1" w:rsidRDefault="005C35C1" w:rsidP="005C35C1">
      <w:pPr>
        <w:pStyle w:val="Style10"/>
        <w:widowControl/>
        <w:bidi/>
        <w:spacing w:after="120" w:line="240" w:lineRule="auto"/>
        <w:ind w:left="907"/>
        <w:jc w:val="left"/>
        <w:rPr>
          <w:rStyle w:val="FontStyle70"/>
          <w:rFonts w:ascii="Arial" w:hAnsi="Arial" w:cs="Arial"/>
          <w:sz w:val="24"/>
          <w:rtl/>
          <w:lang w:eastAsia="en-US"/>
        </w:rPr>
      </w:pPr>
    </w:p>
    <w:p w:rsidR="005C35C1" w:rsidRDefault="005C35C1" w:rsidP="005C35C1">
      <w:pPr>
        <w:pStyle w:val="Style26"/>
        <w:widowControl/>
        <w:bidi/>
        <w:spacing w:after="120" w:line="240" w:lineRule="auto"/>
        <w:ind w:left="446" w:hanging="446"/>
        <w:rPr>
          <w:rStyle w:val="FontStyle70"/>
          <w:rFonts w:ascii="Arial" w:hAnsi="Arial" w:cs="Arial"/>
          <w:b/>
          <w:bCs/>
          <w:sz w:val="24"/>
          <w:rtl/>
          <w:lang w:eastAsia="en-US"/>
        </w:rPr>
      </w:pPr>
      <w:r>
        <w:rPr>
          <w:rStyle w:val="FontStyle76"/>
          <w:rFonts w:ascii="Arial" w:hAnsi="Arial" w:cs="Arial"/>
          <w:b w:val="0"/>
          <w:bCs w:val="0"/>
          <w:sz w:val="24"/>
          <w:rtl/>
        </w:rPr>
        <w:t xml:space="preserve"> 16. הגרף שלפניך מציג את השכיחות של אירועי גשם בעוצמות שונות באיטליה, בשנים </w:t>
      </w:r>
      <w:r>
        <w:rPr>
          <w:rStyle w:val="FontStyle70"/>
          <w:rFonts w:ascii="Arial" w:hAnsi="Arial" w:cs="Arial"/>
          <w:b/>
          <w:bCs/>
          <w:sz w:val="24"/>
          <w:lang w:eastAsia="en-US"/>
        </w:rPr>
        <w:t>1990-1950.</w:t>
      </w:r>
    </w:p>
    <w:p w:rsidR="005C35C1" w:rsidRDefault="005C35C1" w:rsidP="005C35C1">
      <w:pPr>
        <w:pStyle w:val="Style17"/>
        <w:widowControl/>
        <w:tabs>
          <w:tab w:val="left" w:pos="912"/>
        </w:tabs>
        <w:bidi/>
        <w:spacing w:after="120"/>
        <w:ind w:left="456"/>
        <w:jc w:val="left"/>
        <w:rPr>
          <w:rStyle w:val="FontStyle76"/>
          <w:rFonts w:ascii="Arial" w:hAnsi="Arial" w:cs="Arial"/>
          <w:sz w:val="24"/>
          <w:rtl/>
        </w:rPr>
      </w:pPr>
      <w:r>
        <w:rPr>
          <w:rFonts w:ascii="Arial" w:hAnsi="Arial" w:cs="Arial"/>
          <w:b/>
          <w:bCs/>
          <w:noProof/>
          <w:sz w:val="24"/>
          <w:szCs w:val="18"/>
          <w:lang w:eastAsia="en-US"/>
        </w:rPr>
        <w:lastRenderedPageBreak/>
        <w:drawing>
          <wp:inline distT="0" distB="0" distL="0" distR="0">
            <wp:extent cx="6117590" cy="390525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7590" cy="3905250"/>
                    </a:xfrm>
                    <a:prstGeom prst="rect">
                      <a:avLst/>
                    </a:prstGeom>
                    <a:noFill/>
                    <a:ln>
                      <a:noFill/>
                    </a:ln>
                  </pic:spPr>
                </pic:pic>
              </a:graphicData>
            </a:graphic>
          </wp:inline>
        </w:drawing>
      </w:r>
    </w:p>
    <w:p w:rsidR="005C35C1" w:rsidRDefault="005C35C1" w:rsidP="005C35C1">
      <w:pPr>
        <w:pStyle w:val="Style17"/>
        <w:widowControl/>
        <w:tabs>
          <w:tab w:val="left" w:pos="912"/>
        </w:tabs>
        <w:bidi/>
        <w:spacing w:after="120"/>
        <w:ind w:left="456"/>
        <w:jc w:val="left"/>
        <w:rPr>
          <w:rStyle w:val="FontStyle70"/>
          <w:rFonts w:ascii="Arial" w:hAnsi="Arial" w:cs="Arial"/>
          <w:sz w:val="24"/>
          <w:rtl/>
        </w:rPr>
      </w:pPr>
      <w:r>
        <w:rPr>
          <w:rStyle w:val="FontStyle76"/>
          <w:rFonts w:ascii="Arial" w:hAnsi="Arial" w:cs="Arial"/>
          <w:sz w:val="24"/>
          <w:rtl/>
          <w:lang w:eastAsia="en-US"/>
        </w:rPr>
        <w:t>א</w:t>
      </w:r>
      <w:r>
        <w:rPr>
          <w:rStyle w:val="FontStyle76"/>
          <w:rFonts w:ascii="Arial" w:hAnsi="Arial" w:cs="Arial"/>
          <w:sz w:val="24"/>
          <w:lang w:eastAsia="en-US"/>
        </w:rPr>
        <w:t>.</w:t>
      </w:r>
      <w:r>
        <w:rPr>
          <w:rStyle w:val="FontStyle76"/>
          <w:rFonts w:ascii="Arial" w:hAnsi="Arial" w:cs="Arial"/>
          <w:sz w:val="24"/>
          <w:lang w:eastAsia="en-US"/>
        </w:rPr>
        <w:tab/>
      </w:r>
      <w:r>
        <w:rPr>
          <w:rStyle w:val="FontStyle70"/>
          <w:rFonts w:ascii="Arial" w:hAnsi="Arial" w:cs="Arial"/>
          <w:sz w:val="24"/>
          <w:rtl/>
          <w:lang w:eastAsia="en-US"/>
        </w:rPr>
        <w:t>תאר את המגמות הנראות בגרף.     (2 נקודות)</w:t>
      </w:r>
    </w:p>
    <w:p w:rsidR="005C35C1" w:rsidRDefault="005C35C1" w:rsidP="005C35C1">
      <w:pPr>
        <w:pStyle w:val="Style28"/>
        <w:widowControl/>
        <w:tabs>
          <w:tab w:val="left" w:pos="912"/>
        </w:tabs>
        <w:bidi/>
        <w:spacing w:after="120" w:line="240" w:lineRule="auto"/>
        <w:ind w:left="912" w:hanging="456"/>
        <w:rPr>
          <w:rStyle w:val="FontStyle70"/>
          <w:rFonts w:ascii="Arial" w:hAnsi="Arial" w:cs="Arial"/>
          <w:sz w:val="24"/>
          <w:rtl/>
          <w:lang w:eastAsia="en-US"/>
        </w:rPr>
      </w:pPr>
      <w:r>
        <w:rPr>
          <w:rStyle w:val="FontStyle76"/>
          <w:rFonts w:ascii="Arial" w:hAnsi="Arial" w:cs="Arial"/>
          <w:sz w:val="24"/>
          <w:rtl/>
          <w:lang w:eastAsia="en-US"/>
        </w:rPr>
        <w:t>ב</w:t>
      </w:r>
      <w:r>
        <w:rPr>
          <w:rStyle w:val="FontStyle76"/>
          <w:rFonts w:ascii="Arial" w:hAnsi="Arial" w:cs="Arial"/>
          <w:sz w:val="24"/>
          <w:lang w:eastAsia="en-US"/>
        </w:rPr>
        <w:t>.</w:t>
      </w:r>
      <w:r>
        <w:rPr>
          <w:rStyle w:val="FontStyle76"/>
          <w:rFonts w:ascii="Arial" w:hAnsi="Arial" w:cs="Arial"/>
          <w:sz w:val="24"/>
          <w:lang w:eastAsia="en-US"/>
        </w:rPr>
        <w:tab/>
      </w:r>
      <w:r>
        <w:rPr>
          <w:rStyle w:val="FontStyle70"/>
          <w:rFonts w:ascii="Arial" w:hAnsi="Arial" w:cs="Arial"/>
          <w:sz w:val="24"/>
          <w:rtl/>
          <w:lang w:eastAsia="en-US"/>
        </w:rPr>
        <w:t>איזו תופעה כלל עולמית, שנוצרת בהשפעת האדם, יכולה להסביר את המגמות</w:t>
      </w:r>
    </w:p>
    <w:p w:rsidR="005C35C1" w:rsidRDefault="005C35C1" w:rsidP="005C35C1">
      <w:pPr>
        <w:pStyle w:val="Style28"/>
        <w:widowControl/>
        <w:tabs>
          <w:tab w:val="left" w:pos="912"/>
        </w:tabs>
        <w:bidi/>
        <w:spacing w:after="120" w:line="240" w:lineRule="auto"/>
        <w:ind w:left="912" w:hanging="456"/>
        <w:rPr>
          <w:rStyle w:val="FontStyle70"/>
          <w:rFonts w:ascii="Arial" w:hAnsi="Arial" w:cs="Arial"/>
          <w:sz w:val="24"/>
          <w:rtl/>
          <w:lang w:eastAsia="en-US"/>
        </w:rPr>
      </w:pPr>
      <w:r>
        <w:rPr>
          <w:rStyle w:val="FontStyle70"/>
          <w:rFonts w:ascii="Arial" w:hAnsi="Arial" w:cs="Arial"/>
          <w:sz w:val="24"/>
          <w:rtl/>
          <w:lang w:eastAsia="en-US"/>
        </w:rPr>
        <w:t>הנראות בגרף?     (נקודה אחת)</w:t>
      </w:r>
    </w:p>
    <w:p w:rsidR="005C35C1" w:rsidRDefault="005C35C1" w:rsidP="005C35C1">
      <w:pPr>
        <w:pStyle w:val="Style10"/>
        <w:widowControl/>
        <w:bidi/>
        <w:spacing w:after="120" w:line="240" w:lineRule="auto"/>
        <w:jc w:val="left"/>
        <w:rPr>
          <w:rStyle w:val="FontStyle70"/>
          <w:rFonts w:ascii="Arial" w:hAnsi="Arial" w:cs="Arial"/>
          <w:sz w:val="24"/>
          <w:rtl/>
          <w:lang w:eastAsia="en-US"/>
        </w:rPr>
      </w:pPr>
      <w:r>
        <w:rPr>
          <w:rStyle w:val="FontStyle70"/>
          <w:rFonts w:ascii="Arial" w:hAnsi="Arial" w:cs="Arial"/>
          <w:sz w:val="24"/>
          <w:rtl/>
          <w:lang w:eastAsia="en-US"/>
        </w:rPr>
        <w:t xml:space="preserve">17. </w:t>
      </w:r>
      <w:r>
        <w:rPr>
          <w:rStyle w:val="FontStyle70"/>
          <w:rFonts w:ascii="Arial" w:hAnsi="Arial" w:cs="Arial"/>
          <w:sz w:val="24"/>
          <w:lang w:eastAsia="en-US"/>
        </w:rPr>
        <w:t xml:space="preserve"> </w:t>
      </w:r>
      <w:r>
        <w:rPr>
          <w:rStyle w:val="FontStyle70"/>
          <w:rFonts w:ascii="Arial" w:hAnsi="Arial" w:cs="Arial"/>
          <w:sz w:val="24"/>
          <w:rtl/>
          <w:lang w:eastAsia="en-US"/>
        </w:rPr>
        <w:t>תכנון סביבתי נכון יכול לצמצם את זיהום האוויר באזורים מאוכלסים</w:t>
      </w:r>
      <w:r>
        <w:rPr>
          <w:rStyle w:val="FontStyle70"/>
          <w:rFonts w:ascii="Arial" w:hAnsi="Arial" w:cs="Arial"/>
          <w:sz w:val="24"/>
          <w:lang w:eastAsia="en-US"/>
        </w:rPr>
        <w:t>.</w:t>
      </w:r>
    </w:p>
    <w:p w:rsidR="005C35C1" w:rsidRDefault="005C35C1" w:rsidP="005C35C1">
      <w:pPr>
        <w:pStyle w:val="Style1"/>
        <w:widowControl/>
        <w:bidi/>
        <w:spacing w:after="120"/>
        <w:ind w:left="451"/>
        <w:rPr>
          <w:rStyle w:val="FontStyle70"/>
          <w:rFonts w:ascii="Arial" w:hAnsi="Arial" w:cs="Arial"/>
          <w:sz w:val="24"/>
          <w:rtl/>
          <w:lang w:eastAsia="en-US"/>
        </w:rPr>
      </w:pPr>
      <w:r>
        <w:rPr>
          <w:rStyle w:val="FontStyle70"/>
          <w:rFonts w:ascii="Arial" w:hAnsi="Arial" w:cs="Arial"/>
          <w:sz w:val="24"/>
          <w:rtl/>
          <w:lang w:eastAsia="en-US"/>
        </w:rPr>
        <w:t>ציין</w:t>
      </w:r>
      <w:r>
        <w:rPr>
          <w:rStyle w:val="FontStyle70"/>
          <w:rFonts w:ascii="Arial" w:hAnsi="Arial" w:cs="Arial"/>
          <w:sz w:val="24"/>
          <w:lang w:eastAsia="en-US"/>
        </w:rPr>
        <w:t xml:space="preserve"> </w:t>
      </w:r>
      <w:r>
        <w:rPr>
          <w:rStyle w:val="FontStyle70"/>
          <w:rFonts w:ascii="Arial" w:hAnsi="Arial" w:cs="Arial"/>
          <w:sz w:val="24"/>
          <w:u w:val="single"/>
          <w:rtl/>
          <w:lang w:eastAsia="en-US"/>
        </w:rPr>
        <w:t>שתי</w:t>
      </w:r>
      <w:r>
        <w:rPr>
          <w:rStyle w:val="FontStyle70"/>
          <w:rFonts w:ascii="Arial" w:hAnsi="Arial" w:cs="Arial"/>
          <w:sz w:val="24"/>
          <w:lang w:eastAsia="en-US"/>
        </w:rPr>
        <w:t xml:space="preserve"> </w:t>
      </w:r>
      <w:r>
        <w:rPr>
          <w:rStyle w:val="FontStyle70"/>
          <w:rFonts w:ascii="Arial" w:hAnsi="Arial" w:cs="Arial"/>
          <w:sz w:val="24"/>
          <w:rtl/>
          <w:lang w:eastAsia="en-US"/>
        </w:rPr>
        <w:t>דוגמאות לתכנון סביבתי שיכולות לסייע בהקטנת זיהום האוויר באזורים מאוכלסים</w:t>
      </w:r>
      <w:r>
        <w:rPr>
          <w:rStyle w:val="FontStyle70"/>
          <w:rFonts w:ascii="Arial" w:hAnsi="Arial" w:cs="Arial"/>
          <w:sz w:val="24"/>
          <w:lang w:eastAsia="en-US"/>
        </w:rPr>
        <w:t>.</w:t>
      </w:r>
    </w:p>
    <w:p w:rsidR="005C35C1" w:rsidRDefault="005C35C1" w:rsidP="005C35C1">
      <w:pPr>
        <w:pStyle w:val="Style14"/>
        <w:widowControl/>
        <w:bidi/>
        <w:spacing w:after="120" w:line="240" w:lineRule="auto"/>
        <w:ind w:left="446"/>
        <w:rPr>
          <w:rStyle w:val="FontStyle78"/>
          <w:rFonts w:ascii="Arial" w:hAnsi="Arial" w:cs="Arial"/>
          <w:sz w:val="24"/>
          <w:rtl/>
        </w:rPr>
      </w:pPr>
      <w:r>
        <w:rPr>
          <w:rStyle w:val="FontStyle76"/>
          <w:rFonts w:ascii="Arial" w:hAnsi="Arial" w:cs="Arial"/>
          <w:b w:val="0"/>
          <w:bCs w:val="0"/>
          <w:sz w:val="24"/>
          <w:rtl/>
          <w:lang w:eastAsia="en-US"/>
        </w:rPr>
        <w:t>18.</w:t>
      </w:r>
      <w:r>
        <w:rPr>
          <w:rStyle w:val="FontStyle76"/>
          <w:rFonts w:ascii="Arial" w:hAnsi="Arial" w:cs="Arial"/>
          <w:sz w:val="24"/>
          <w:rtl/>
          <w:lang w:eastAsia="en-US"/>
        </w:rPr>
        <w:t xml:space="preserve"> </w:t>
      </w:r>
      <w:r>
        <w:rPr>
          <w:rStyle w:val="FontStyle76"/>
          <w:rFonts w:ascii="Arial" w:hAnsi="Arial" w:cs="Arial"/>
          <w:sz w:val="24"/>
          <w:lang w:eastAsia="en-US"/>
        </w:rPr>
        <w:t xml:space="preserve"> </w:t>
      </w:r>
      <w:r>
        <w:rPr>
          <w:rStyle w:val="FontStyle78"/>
          <w:rFonts w:ascii="Arial" w:hAnsi="Arial" w:cs="Arial"/>
          <w:sz w:val="24"/>
          <w:rtl/>
          <w:lang w:eastAsia="en-US"/>
        </w:rPr>
        <w:t>לפניך טבלה ובה נתונים על פליטת חומרים ממוצעת מכלי רכב חדשים (מודל 2009). ככל שנפח המנוע גדול יותר, הרכב גדול יותר</w:t>
      </w:r>
      <w:r>
        <w:rPr>
          <w:rStyle w:val="FontStyle78"/>
          <w:rFonts w:ascii="Arial" w:hAnsi="Arial" w:cs="Arial"/>
          <w:sz w:val="24"/>
          <w:lang w:eastAsia="en-US"/>
        </w:rPr>
        <w:t>.</w:t>
      </w:r>
    </w:p>
    <w:p w:rsidR="005C35C1" w:rsidRDefault="005C35C1" w:rsidP="005C35C1">
      <w:pPr>
        <w:bidi w:val="0"/>
        <w:spacing w:after="120"/>
        <w:rPr>
          <w:szCs w:val="24"/>
          <w:rtl/>
        </w:rPr>
      </w:pPr>
    </w:p>
    <w:tbl>
      <w:tblPr>
        <w:tblW w:w="0" w:type="auto"/>
        <w:tblInd w:w="40" w:type="dxa"/>
        <w:tblLayout w:type="fixed"/>
        <w:tblCellMar>
          <w:left w:w="40" w:type="dxa"/>
          <w:right w:w="40" w:type="dxa"/>
        </w:tblCellMar>
        <w:tblLook w:val="04A0" w:firstRow="1" w:lastRow="0" w:firstColumn="1" w:lastColumn="0" w:noHBand="0" w:noVBand="1"/>
      </w:tblPr>
      <w:tblGrid>
        <w:gridCol w:w="2467"/>
        <w:gridCol w:w="2472"/>
        <w:gridCol w:w="2491"/>
      </w:tblGrid>
      <w:tr w:rsidR="005C35C1" w:rsidTr="005C35C1">
        <w:tc>
          <w:tcPr>
            <w:tcW w:w="2467" w:type="dxa"/>
            <w:tcBorders>
              <w:top w:val="single" w:sz="6" w:space="0" w:color="auto"/>
              <w:left w:val="single" w:sz="6" w:space="0" w:color="auto"/>
              <w:bottom w:val="nil"/>
              <w:right w:val="single" w:sz="6" w:space="0" w:color="auto"/>
            </w:tcBorders>
            <w:hideMark/>
          </w:tcPr>
          <w:p w:rsidR="005C35C1" w:rsidRDefault="005C35C1">
            <w:pPr>
              <w:pStyle w:val="Style50"/>
              <w:widowControl/>
              <w:bidi/>
              <w:spacing w:after="120"/>
              <w:jc w:val="center"/>
              <w:rPr>
                <w:rStyle w:val="FontStyle76"/>
                <w:rFonts w:ascii="Arial" w:hAnsi="Arial" w:cs="Arial"/>
                <w:sz w:val="24"/>
              </w:rPr>
            </w:pPr>
            <w:proofErr w:type="spellStart"/>
            <w:r>
              <w:rPr>
                <w:rStyle w:val="FontStyle76"/>
                <w:rFonts w:ascii="Arial" w:hAnsi="Arial" w:cs="Arial"/>
                <w:sz w:val="24"/>
                <w:rtl/>
                <w:lang w:eastAsia="en-US"/>
              </w:rPr>
              <w:t>פחממנים</w:t>
            </w:r>
            <w:proofErr w:type="spellEnd"/>
          </w:p>
        </w:tc>
        <w:tc>
          <w:tcPr>
            <w:tcW w:w="2472" w:type="dxa"/>
            <w:tcBorders>
              <w:top w:val="single" w:sz="6" w:space="0" w:color="auto"/>
              <w:left w:val="single" w:sz="6" w:space="0" w:color="auto"/>
              <w:bottom w:val="nil"/>
              <w:right w:val="single" w:sz="6" w:space="0" w:color="auto"/>
            </w:tcBorders>
            <w:hideMark/>
          </w:tcPr>
          <w:p w:rsidR="005C35C1" w:rsidRDefault="005C35C1">
            <w:pPr>
              <w:pStyle w:val="Style50"/>
              <w:widowControl/>
              <w:bidi/>
              <w:spacing w:after="120"/>
              <w:jc w:val="center"/>
              <w:rPr>
                <w:rStyle w:val="FontStyle76"/>
                <w:rFonts w:ascii="Arial" w:hAnsi="Arial" w:cs="Arial"/>
                <w:sz w:val="24"/>
              </w:rPr>
            </w:pPr>
            <w:r>
              <w:rPr>
                <w:rStyle w:val="FontStyle76"/>
                <w:rFonts w:ascii="Arial" w:hAnsi="Arial" w:cs="Arial"/>
                <w:sz w:val="24"/>
                <w:rtl/>
                <w:lang w:eastAsia="en-US"/>
              </w:rPr>
              <w:t xml:space="preserve">פחמן </w:t>
            </w:r>
            <w:proofErr w:type="spellStart"/>
            <w:r>
              <w:rPr>
                <w:rStyle w:val="FontStyle76"/>
                <w:rFonts w:ascii="Arial" w:hAnsi="Arial" w:cs="Arial"/>
                <w:sz w:val="24"/>
                <w:rtl/>
                <w:lang w:eastAsia="en-US"/>
              </w:rPr>
              <w:t>דו־חמצני</w:t>
            </w:r>
            <w:proofErr w:type="spellEnd"/>
          </w:p>
        </w:tc>
        <w:tc>
          <w:tcPr>
            <w:tcW w:w="2491" w:type="dxa"/>
            <w:tcBorders>
              <w:top w:val="single" w:sz="6" w:space="0" w:color="auto"/>
              <w:left w:val="single" w:sz="6" w:space="0" w:color="auto"/>
              <w:bottom w:val="nil"/>
              <w:right w:val="single" w:sz="6" w:space="0" w:color="auto"/>
            </w:tcBorders>
            <w:hideMark/>
          </w:tcPr>
          <w:p w:rsidR="005C35C1" w:rsidRDefault="005C35C1">
            <w:pPr>
              <w:pStyle w:val="Style50"/>
              <w:widowControl/>
              <w:bidi/>
              <w:spacing w:after="120"/>
              <w:jc w:val="center"/>
              <w:rPr>
                <w:rStyle w:val="FontStyle76"/>
                <w:rFonts w:ascii="Arial" w:hAnsi="Arial" w:cs="Arial"/>
                <w:sz w:val="24"/>
              </w:rPr>
            </w:pPr>
            <w:r>
              <w:rPr>
                <w:rStyle w:val="FontStyle76"/>
                <w:rFonts w:ascii="Arial" w:hAnsi="Arial" w:cs="Arial"/>
                <w:sz w:val="24"/>
                <w:rtl/>
                <w:lang w:eastAsia="en-US"/>
              </w:rPr>
              <w:t>נפח מנוע</w:t>
            </w:r>
          </w:p>
        </w:tc>
      </w:tr>
      <w:tr w:rsidR="005C35C1" w:rsidTr="005C35C1">
        <w:tc>
          <w:tcPr>
            <w:tcW w:w="2467" w:type="dxa"/>
            <w:tcBorders>
              <w:top w:val="nil"/>
              <w:left w:val="single" w:sz="6" w:space="0" w:color="auto"/>
              <w:bottom w:val="single" w:sz="6" w:space="0" w:color="auto"/>
              <w:right w:val="single" w:sz="6" w:space="0" w:color="auto"/>
            </w:tcBorders>
            <w:hideMark/>
          </w:tcPr>
          <w:p w:rsidR="005C35C1" w:rsidRDefault="005C35C1">
            <w:pPr>
              <w:pStyle w:val="Style50"/>
              <w:widowControl/>
              <w:bidi/>
              <w:spacing w:after="120"/>
              <w:jc w:val="center"/>
              <w:rPr>
                <w:rStyle w:val="FontStyle76"/>
                <w:rFonts w:ascii="Arial" w:hAnsi="Arial" w:cs="Arial"/>
                <w:sz w:val="24"/>
              </w:rPr>
            </w:pPr>
            <w:r>
              <w:rPr>
                <w:rStyle w:val="FontStyle76"/>
                <w:rFonts w:ascii="Arial" w:hAnsi="Arial" w:cs="Arial"/>
                <w:sz w:val="24"/>
                <w:rtl/>
                <w:lang w:eastAsia="en-US"/>
              </w:rPr>
              <w:t>(גרם/ק״מ)</w:t>
            </w:r>
          </w:p>
        </w:tc>
        <w:tc>
          <w:tcPr>
            <w:tcW w:w="2472" w:type="dxa"/>
            <w:tcBorders>
              <w:top w:val="nil"/>
              <w:left w:val="single" w:sz="6" w:space="0" w:color="auto"/>
              <w:bottom w:val="single" w:sz="6" w:space="0" w:color="auto"/>
              <w:right w:val="single" w:sz="6" w:space="0" w:color="auto"/>
            </w:tcBorders>
            <w:hideMark/>
          </w:tcPr>
          <w:p w:rsidR="005C35C1" w:rsidRDefault="005C35C1">
            <w:pPr>
              <w:pStyle w:val="Style50"/>
              <w:widowControl/>
              <w:bidi/>
              <w:spacing w:after="120"/>
              <w:jc w:val="center"/>
              <w:rPr>
                <w:rStyle w:val="FontStyle76"/>
                <w:rFonts w:ascii="Arial" w:hAnsi="Arial" w:cs="Arial"/>
                <w:sz w:val="24"/>
              </w:rPr>
            </w:pPr>
            <w:r>
              <w:rPr>
                <w:rStyle w:val="FontStyle76"/>
                <w:rFonts w:ascii="Arial" w:hAnsi="Arial" w:cs="Arial"/>
                <w:sz w:val="24"/>
                <w:rtl/>
                <w:lang w:eastAsia="en-US"/>
              </w:rPr>
              <w:t>(גרם/ק׳׳מ)</w:t>
            </w:r>
          </w:p>
        </w:tc>
        <w:tc>
          <w:tcPr>
            <w:tcW w:w="2491" w:type="dxa"/>
            <w:tcBorders>
              <w:top w:val="nil"/>
              <w:left w:val="single" w:sz="6" w:space="0" w:color="auto"/>
              <w:bottom w:val="single" w:sz="6" w:space="0" w:color="auto"/>
              <w:right w:val="single" w:sz="6" w:space="0" w:color="auto"/>
            </w:tcBorders>
            <w:hideMark/>
          </w:tcPr>
          <w:p w:rsidR="005C35C1" w:rsidRDefault="005C35C1">
            <w:pPr>
              <w:pStyle w:val="Style50"/>
              <w:widowControl/>
              <w:bidi/>
              <w:spacing w:after="120"/>
              <w:jc w:val="center"/>
              <w:rPr>
                <w:rStyle w:val="FontStyle76"/>
                <w:rFonts w:ascii="Arial" w:hAnsi="Arial" w:cs="Arial"/>
                <w:sz w:val="24"/>
              </w:rPr>
            </w:pPr>
            <w:r>
              <w:rPr>
                <w:rStyle w:val="FontStyle76"/>
                <w:rFonts w:ascii="Arial" w:hAnsi="Arial" w:cs="Arial"/>
                <w:sz w:val="24"/>
                <w:rtl/>
                <w:lang w:eastAsia="en-US"/>
              </w:rPr>
              <w:t>(</w:t>
            </w:r>
            <w:proofErr w:type="spellStart"/>
            <w:r>
              <w:rPr>
                <w:rStyle w:val="FontStyle76"/>
                <w:rFonts w:ascii="Arial" w:hAnsi="Arial" w:cs="Arial"/>
                <w:sz w:val="24"/>
                <w:rtl/>
                <w:lang w:eastAsia="en-US"/>
              </w:rPr>
              <w:t>סמ</w:t>
            </w:r>
            <w:proofErr w:type="spellEnd"/>
            <w:r>
              <w:rPr>
                <w:rStyle w:val="FontStyle76"/>
                <w:rFonts w:ascii="Arial" w:hAnsi="Arial" w:cs="Arial"/>
                <w:sz w:val="24"/>
                <w:rtl/>
                <w:lang w:eastAsia="en-US"/>
              </w:rPr>
              <w:t>''ק)</w:t>
            </w:r>
          </w:p>
        </w:tc>
      </w:tr>
      <w:tr w:rsidR="005C35C1" w:rsidTr="005C35C1">
        <w:tc>
          <w:tcPr>
            <w:tcW w:w="2467" w:type="dxa"/>
            <w:tcBorders>
              <w:top w:val="single" w:sz="6" w:space="0" w:color="auto"/>
              <w:left w:val="single" w:sz="6" w:space="0" w:color="auto"/>
              <w:bottom w:val="single" w:sz="6" w:space="0" w:color="auto"/>
              <w:right w:val="single" w:sz="6" w:space="0" w:color="auto"/>
            </w:tcBorders>
            <w:hideMark/>
          </w:tcPr>
          <w:p w:rsidR="005C35C1" w:rsidRDefault="005C35C1">
            <w:pPr>
              <w:pStyle w:val="Style7"/>
              <w:widowControl/>
              <w:spacing w:after="120"/>
              <w:jc w:val="center"/>
              <w:rPr>
                <w:rStyle w:val="FontStyle78"/>
                <w:rFonts w:ascii="Arial" w:hAnsi="Arial" w:cs="Arial"/>
                <w:sz w:val="24"/>
              </w:rPr>
            </w:pPr>
            <w:r>
              <w:rPr>
                <w:rStyle w:val="FontStyle78"/>
                <w:rFonts w:ascii="Arial" w:hAnsi="Arial" w:cs="Arial"/>
                <w:sz w:val="24"/>
                <w:lang w:eastAsia="en-US"/>
              </w:rPr>
              <w:t>39.0</w:t>
            </w:r>
          </w:p>
        </w:tc>
        <w:tc>
          <w:tcPr>
            <w:tcW w:w="2472" w:type="dxa"/>
            <w:tcBorders>
              <w:top w:val="single" w:sz="6" w:space="0" w:color="auto"/>
              <w:left w:val="single" w:sz="6" w:space="0" w:color="auto"/>
              <w:bottom w:val="single" w:sz="6" w:space="0" w:color="auto"/>
              <w:right w:val="single" w:sz="6" w:space="0" w:color="auto"/>
            </w:tcBorders>
            <w:hideMark/>
          </w:tcPr>
          <w:p w:rsidR="005C35C1" w:rsidRDefault="005C35C1">
            <w:pPr>
              <w:pStyle w:val="Style7"/>
              <w:widowControl/>
              <w:spacing w:after="120"/>
              <w:jc w:val="center"/>
              <w:rPr>
                <w:rStyle w:val="FontStyle78"/>
                <w:rFonts w:ascii="Arial" w:hAnsi="Arial" w:cs="Arial"/>
                <w:sz w:val="24"/>
              </w:rPr>
            </w:pPr>
            <w:r>
              <w:rPr>
                <w:rStyle w:val="FontStyle78"/>
                <w:rFonts w:ascii="Arial" w:hAnsi="Arial" w:cs="Arial"/>
                <w:sz w:val="24"/>
                <w:lang w:eastAsia="en-US"/>
              </w:rPr>
              <w:t>142.7</w:t>
            </w:r>
          </w:p>
        </w:tc>
        <w:tc>
          <w:tcPr>
            <w:tcW w:w="2491" w:type="dxa"/>
            <w:tcBorders>
              <w:top w:val="single" w:sz="6" w:space="0" w:color="auto"/>
              <w:left w:val="single" w:sz="6" w:space="0" w:color="auto"/>
              <w:bottom w:val="single" w:sz="6" w:space="0" w:color="auto"/>
              <w:right w:val="single" w:sz="6" w:space="0" w:color="auto"/>
            </w:tcBorders>
            <w:hideMark/>
          </w:tcPr>
          <w:p w:rsidR="005C35C1" w:rsidRDefault="005C35C1">
            <w:pPr>
              <w:pStyle w:val="Style7"/>
              <w:widowControl/>
              <w:spacing w:after="120"/>
              <w:jc w:val="center"/>
              <w:rPr>
                <w:rStyle w:val="FontStyle78"/>
                <w:rFonts w:ascii="Arial" w:hAnsi="Arial" w:cs="Arial"/>
                <w:sz w:val="24"/>
              </w:rPr>
            </w:pPr>
            <w:r>
              <w:rPr>
                <w:rStyle w:val="FontStyle78"/>
                <w:rFonts w:ascii="Arial" w:hAnsi="Arial" w:cs="Arial"/>
                <w:sz w:val="24"/>
                <w:lang w:eastAsia="en-US"/>
              </w:rPr>
              <w:t>1600-1000</w:t>
            </w:r>
          </w:p>
        </w:tc>
      </w:tr>
      <w:tr w:rsidR="005C35C1" w:rsidTr="005C35C1">
        <w:tc>
          <w:tcPr>
            <w:tcW w:w="2467" w:type="dxa"/>
            <w:tcBorders>
              <w:top w:val="single" w:sz="6" w:space="0" w:color="auto"/>
              <w:left w:val="single" w:sz="6" w:space="0" w:color="auto"/>
              <w:bottom w:val="single" w:sz="6" w:space="0" w:color="auto"/>
              <w:right w:val="single" w:sz="6" w:space="0" w:color="auto"/>
            </w:tcBorders>
            <w:hideMark/>
          </w:tcPr>
          <w:p w:rsidR="005C35C1" w:rsidRDefault="005C35C1">
            <w:pPr>
              <w:pStyle w:val="Style7"/>
              <w:widowControl/>
              <w:spacing w:after="120"/>
              <w:jc w:val="center"/>
              <w:rPr>
                <w:rStyle w:val="FontStyle78"/>
                <w:rFonts w:ascii="Arial" w:hAnsi="Arial" w:cs="Arial"/>
                <w:sz w:val="24"/>
              </w:rPr>
            </w:pPr>
            <w:r>
              <w:rPr>
                <w:rStyle w:val="FontStyle78"/>
                <w:rFonts w:ascii="Arial" w:hAnsi="Arial" w:cs="Arial"/>
                <w:sz w:val="24"/>
                <w:lang w:eastAsia="en-US"/>
              </w:rPr>
              <w:t>43.3</w:t>
            </w:r>
          </w:p>
        </w:tc>
        <w:tc>
          <w:tcPr>
            <w:tcW w:w="2472" w:type="dxa"/>
            <w:tcBorders>
              <w:top w:val="single" w:sz="6" w:space="0" w:color="auto"/>
              <w:left w:val="single" w:sz="6" w:space="0" w:color="auto"/>
              <w:bottom w:val="single" w:sz="6" w:space="0" w:color="auto"/>
              <w:right w:val="single" w:sz="6" w:space="0" w:color="auto"/>
            </w:tcBorders>
            <w:hideMark/>
          </w:tcPr>
          <w:p w:rsidR="005C35C1" w:rsidRDefault="005C35C1">
            <w:pPr>
              <w:pStyle w:val="Style7"/>
              <w:widowControl/>
              <w:spacing w:after="120"/>
              <w:jc w:val="center"/>
              <w:rPr>
                <w:rStyle w:val="FontStyle78"/>
                <w:rFonts w:ascii="Arial" w:hAnsi="Arial" w:cs="Arial"/>
                <w:sz w:val="24"/>
              </w:rPr>
            </w:pPr>
            <w:r>
              <w:rPr>
                <w:rStyle w:val="FontStyle78"/>
                <w:rFonts w:ascii="Arial" w:hAnsi="Arial" w:cs="Arial"/>
                <w:sz w:val="24"/>
                <w:lang w:eastAsia="en-US"/>
              </w:rPr>
              <w:t>166.8</w:t>
            </w:r>
          </w:p>
        </w:tc>
        <w:tc>
          <w:tcPr>
            <w:tcW w:w="2491" w:type="dxa"/>
            <w:tcBorders>
              <w:top w:val="single" w:sz="6" w:space="0" w:color="auto"/>
              <w:left w:val="single" w:sz="6" w:space="0" w:color="auto"/>
              <w:bottom w:val="single" w:sz="6" w:space="0" w:color="auto"/>
              <w:right w:val="single" w:sz="6" w:space="0" w:color="auto"/>
            </w:tcBorders>
            <w:hideMark/>
          </w:tcPr>
          <w:p w:rsidR="005C35C1" w:rsidRDefault="005C35C1">
            <w:pPr>
              <w:pStyle w:val="Style7"/>
              <w:widowControl/>
              <w:spacing w:after="120"/>
              <w:jc w:val="center"/>
              <w:rPr>
                <w:rStyle w:val="FontStyle78"/>
                <w:rFonts w:ascii="Arial" w:hAnsi="Arial" w:cs="Arial"/>
                <w:sz w:val="24"/>
              </w:rPr>
            </w:pPr>
            <w:r>
              <w:rPr>
                <w:rStyle w:val="FontStyle78"/>
                <w:rFonts w:ascii="Arial" w:hAnsi="Arial" w:cs="Arial"/>
                <w:sz w:val="24"/>
                <w:lang w:eastAsia="en-US"/>
              </w:rPr>
              <w:t>2000-1601</w:t>
            </w:r>
          </w:p>
        </w:tc>
      </w:tr>
      <w:tr w:rsidR="005C35C1" w:rsidTr="005C35C1">
        <w:tc>
          <w:tcPr>
            <w:tcW w:w="2467" w:type="dxa"/>
            <w:tcBorders>
              <w:top w:val="single" w:sz="6" w:space="0" w:color="auto"/>
              <w:left w:val="single" w:sz="6" w:space="0" w:color="auto"/>
              <w:bottom w:val="single" w:sz="6" w:space="0" w:color="auto"/>
              <w:right w:val="single" w:sz="6" w:space="0" w:color="auto"/>
            </w:tcBorders>
            <w:hideMark/>
          </w:tcPr>
          <w:p w:rsidR="005C35C1" w:rsidRDefault="005C35C1">
            <w:pPr>
              <w:pStyle w:val="Style7"/>
              <w:widowControl/>
              <w:spacing w:after="120"/>
              <w:jc w:val="center"/>
              <w:rPr>
                <w:rStyle w:val="FontStyle78"/>
                <w:rFonts w:ascii="Arial" w:hAnsi="Arial" w:cs="Arial"/>
                <w:sz w:val="24"/>
              </w:rPr>
            </w:pPr>
            <w:r>
              <w:rPr>
                <w:rStyle w:val="FontStyle78"/>
                <w:rFonts w:ascii="Arial" w:hAnsi="Arial" w:cs="Arial"/>
                <w:sz w:val="24"/>
                <w:lang w:eastAsia="en-US"/>
              </w:rPr>
              <w:t>45.7</w:t>
            </w:r>
          </w:p>
        </w:tc>
        <w:tc>
          <w:tcPr>
            <w:tcW w:w="2472" w:type="dxa"/>
            <w:tcBorders>
              <w:top w:val="single" w:sz="6" w:space="0" w:color="auto"/>
              <w:left w:val="single" w:sz="6" w:space="0" w:color="auto"/>
              <w:bottom w:val="single" w:sz="6" w:space="0" w:color="auto"/>
              <w:right w:val="single" w:sz="6" w:space="0" w:color="auto"/>
            </w:tcBorders>
            <w:hideMark/>
          </w:tcPr>
          <w:p w:rsidR="005C35C1" w:rsidRDefault="005C35C1">
            <w:pPr>
              <w:pStyle w:val="Style7"/>
              <w:widowControl/>
              <w:spacing w:after="120"/>
              <w:jc w:val="center"/>
              <w:rPr>
                <w:rStyle w:val="FontStyle78"/>
                <w:rFonts w:ascii="Arial" w:hAnsi="Arial" w:cs="Arial"/>
                <w:sz w:val="24"/>
              </w:rPr>
            </w:pPr>
            <w:r>
              <w:rPr>
                <w:rStyle w:val="FontStyle78"/>
                <w:rFonts w:ascii="Arial" w:hAnsi="Arial" w:cs="Arial"/>
                <w:sz w:val="24"/>
                <w:lang w:eastAsia="en-US"/>
              </w:rPr>
              <w:t>180.8</w:t>
            </w:r>
          </w:p>
        </w:tc>
        <w:tc>
          <w:tcPr>
            <w:tcW w:w="2491" w:type="dxa"/>
            <w:tcBorders>
              <w:top w:val="single" w:sz="6" w:space="0" w:color="auto"/>
              <w:left w:val="single" w:sz="6" w:space="0" w:color="auto"/>
              <w:bottom w:val="single" w:sz="6" w:space="0" w:color="auto"/>
              <w:right w:val="single" w:sz="6" w:space="0" w:color="auto"/>
            </w:tcBorders>
            <w:hideMark/>
          </w:tcPr>
          <w:p w:rsidR="005C35C1" w:rsidRDefault="005C35C1">
            <w:pPr>
              <w:pStyle w:val="Style7"/>
              <w:widowControl/>
              <w:spacing w:after="120"/>
              <w:jc w:val="center"/>
              <w:rPr>
                <w:rStyle w:val="FontStyle78"/>
                <w:rFonts w:ascii="Arial" w:hAnsi="Arial" w:cs="Arial"/>
                <w:sz w:val="24"/>
              </w:rPr>
            </w:pPr>
            <w:r>
              <w:rPr>
                <w:rStyle w:val="FontStyle78"/>
                <w:rFonts w:ascii="Arial" w:hAnsi="Arial" w:cs="Arial"/>
                <w:sz w:val="24"/>
                <w:lang w:eastAsia="en-US"/>
              </w:rPr>
              <w:t>3000-2001</w:t>
            </w:r>
          </w:p>
        </w:tc>
      </w:tr>
      <w:tr w:rsidR="005C35C1" w:rsidTr="005C35C1">
        <w:tc>
          <w:tcPr>
            <w:tcW w:w="2467" w:type="dxa"/>
            <w:tcBorders>
              <w:top w:val="single" w:sz="6" w:space="0" w:color="auto"/>
              <w:left w:val="single" w:sz="6" w:space="0" w:color="auto"/>
              <w:bottom w:val="single" w:sz="6" w:space="0" w:color="auto"/>
              <w:right w:val="single" w:sz="6" w:space="0" w:color="auto"/>
            </w:tcBorders>
            <w:hideMark/>
          </w:tcPr>
          <w:p w:rsidR="005C35C1" w:rsidRDefault="005C35C1">
            <w:pPr>
              <w:pStyle w:val="Style7"/>
              <w:widowControl/>
              <w:spacing w:after="120"/>
              <w:jc w:val="center"/>
              <w:rPr>
                <w:rStyle w:val="FontStyle78"/>
                <w:rFonts w:ascii="Arial" w:hAnsi="Arial" w:cs="Arial"/>
                <w:sz w:val="24"/>
              </w:rPr>
            </w:pPr>
            <w:r>
              <w:rPr>
                <w:rStyle w:val="FontStyle78"/>
                <w:rFonts w:ascii="Arial" w:hAnsi="Arial" w:cs="Arial"/>
                <w:sz w:val="24"/>
                <w:lang w:eastAsia="en-US"/>
              </w:rPr>
              <w:t>45.9</w:t>
            </w:r>
          </w:p>
        </w:tc>
        <w:tc>
          <w:tcPr>
            <w:tcW w:w="2472" w:type="dxa"/>
            <w:tcBorders>
              <w:top w:val="single" w:sz="6" w:space="0" w:color="auto"/>
              <w:left w:val="single" w:sz="6" w:space="0" w:color="auto"/>
              <w:bottom w:val="single" w:sz="6" w:space="0" w:color="auto"/>
              <w:right w:val="single" w:sz="6" w:space="0" w:color="auto"/>
            </w:tcBorders>
            <w:hideMark/>
          </w:tcPr>
          <w:p w:rsidR="005C35C1" w:rsidRDefault="005C35C1">
            <w:pPr>
              <w:pStyle w:val="Style7"/>
              <w:widowControl/>
              <w:spacing w:after="120"/>
              <w:jc w:val="center"/>
              <w:rPr>
                <w:rStyle w:val="FontStyle78"/>
                <w:rFonts w:ascii="Arial" w:hAnsi="Arial" w:cs="Arial"/>
                <w:sz w:val="24"/>
              </w:rPr>
            </w:pPr>
            <w:r>
              <w:rPr>
                <w:rStyle w:val="FontStyle78"/>
                <w:rFonts w:ascii="Arial" w:hAnsi="Arial" w:cs="Arial"/>
                <w:sz w:val="24"/>
                <w:lang w:eastAsia="en-US"/>
              </w:rPr>
              <w:t>191.1</w:t>
            </w:r>
          </w:p>
        </w:tc>
        <w:tc>
          <w:tcPr>
            <w:tcW w:w="2491" w:type="dxa"/>
            <w:tcBorders>
              <w:top w:val="single" w:sz="6" w:space="0" w:color="auto"/>
              <w:left w:val="single" w:sz="6" w:space="0" w:color="auto"/>
              <w:bottom w:val="single" w:sz="6" w:space="0" w:color="auto"/>
              <w:right w:val="single" w:sz="6" w:space="0" w:color="auto"/>
            </w:tcBorders>
            <w:hideMark/>
          </w:tcPr>
          <w:p w:rsidR="005C35C1" w:rsidRDefault="005C35C1">
            <w:pPr>
              <w:pStyle w:val="Style7"/>
              <w:widowControl/>
              <w:spacing w:after="120"/>
              <w:jc w:val="center"/>
              <w:rPr>
                <w:rStyle w:val="FontStyle78"/>
                <w:rFonts w:ascii="Arial" w:hAnsi="Arial" w:cs="Arial"/>
                <w:sz w:val="24"/>
              </w:rPr>
            </w:pPr>
            <w:r>
              <w:rPr>
                <w:rStyle w:val="FontStyle78"/>
                <w:rFonts w:ascii="Arial" w:hAnsi="Arial" w:cs="Arial"/>
                <w:sz w:val="24"/>
                <w:lang w:eastAsia="en-US"/>
              </w:rPr>
              <w:t>4000-3001</w:t>
            </w:r>
          </w:p>
        </w:tc>
      </w:tr>
    </w:tbl>
    <w:p w:rsidR="005C35C1" w:rsidRDefault="005C35C1" w:rsidP="005C35C1">
      <w:pPr>
        <w:pStyle w:val="Style52"/>
        <w:widowControl/>
        <w:bidi/>
        <w:spacing w:after="120" w:line="240" w:lineRule="auto"/>
        <w:ind w:left="4406"/>
        <w:rPr>
          <w:rFonts w:ascii="Arial" w:hAnsi="Arial" w:cs="Arial"/>
          <w:sz w:val="24"/>
          <w:lang w:eastAsia="en-US"/>
        </w:rPr>
      </w:pPr>
    </w:p>
    <w:p w:rsidR="005C35C1" w:rsidRDefault="005C35C1" w:rsidP="005C35C1">
      <w:pPr>
        <w:pStyle w:val="Style52"/>
        <w:widowControl/>
        <w:bidi/>
        <w:spacing w:after="120" w:line="240" w:lineRule="auto"/>
        <w:ind w:left="4406"/>
        <w:rPr>
          <w:rStyle w:val="FontStyle78"/>
          <w:rFonts w:ascii="Arial" w:hAnsi="Arial" w:cs="Arial"/>
          <w:sz w:val="24"/>
          <w:rtl/>
        </w:rPr>
      </w:pPr>
      <w:r>
        <w:rPr>
          <w:rStyle w:val="FontStyle78"/>
          <w:rFonts w:ascii="Arial" w:hAnsi="Arial" w:cs="Arial"/>
          <w:sz w:val="24"/>
          <w:rtl/>
          <w:lang w:eastAsia="en-US"/>
        </w:rPr>
        <w:t>(מעובד על פי</w:t>
      </w:r>
      <w:r>
        <w:rPr>
          <w:rStyle w:val="FontStyle78"/>
          <w:rFonts w:ascii="Arial" w:hAnsi="Arial" w:cs="Arial"/>
          <w:sz w:val="24"/>
          <w:lang w:eastAsia="en-US"/>
        </w:rPr>
        <w:t xml:space="preserve">: </w:t>
      </w:r>
      <w:hyperlink r:id="rId15" w:history="1">
        <w:r>
          <w:rPr>
            <w:rStyle w:val="Hyperlink"/>
            <w:rFonts w:ascii="Arial" w:hAnsi="Arial" w:cs="Arial"/>
            <w:sz w:val="24"/>
            <w:lang w:eastAsia="en-US"/>
          </w:rPr>
          <w:t>www.vcacarfueldata.org.uk</w:t>
        </w:r>
      </w:hyperlink>
      <w:r>
        <w:rPr>
          <w:rStyle w:val="FontStyle78"/>
          <w:rFonts w:ascii="Arial" w:hAnsi="Arial" w:cs="Arial"/>
          <w:sz w:val="24"/>
          <w:rtl/>
          <w:lang w:eastAsia="en-US"/>
        </w:rPr>
        <w:t>)</w:t>
      </w:r>
    </w:p>
    <w:p w:rsidR="005C35C1" w:rsidRDefault="005C35C1" w:rsidP="005C35C1">
      <w:pPr>
        <w:pStyle w:val="Style52"/>
        <w:widowControl/>
        <w:bidi/>
        <w:spacing w:after="120" w:line="240" w:lineRule="auto"/>
        <w:ind w:left="446"/>
        <w:jc w:val="left"/>
        <w:rPr>
          <w:rStyle w:val="FontStyle78"/>
          <w:rFonts w:ascii="Arial" w:hAnsi="Arial" w:cs="Arial"/>
          <w:sz w:val="24"/>
          <w:rtl/>
          <w:lang w:eastAsia="en-US"/>
        </w:rPr>
      </w:pPr>
      <w:r>
        <w:rPr>
          <w:rStyle w:val="FontStyle78"/>
          <w:rFonts w:ascii="Arial" w:hAnsi="Arial" w:cs="Arial"/>
          <w:sz w:val="24"/>
          <w:rtl/>
          <w:lang w:eastAsia="en-US"/>
        </w:rPr>
        <w:t>א.   מהי המגמה המסתמנת בטבלה?    (2 נקודות)</w:t>
      </w:r>
    </w:p>
    <w:p w:rsidR="005C35C1" w:rsidRDefault="005C35C1" w:rsidP="005C35C1">
      <w:pPr>
        <w:pStyle w:val="Style52"/>
        <w:widowControl/>
        <w:bidi/>
        <w:spacing w:after="120" w:line="240" w:lineRule="auto"/>
        <w:ind w:left="437"/>
        <w:rPr>
          <w:rStyle w:val="FontStyle78"/>
          <w:rFonts w:ascii="Arial" w:hAnsi="Arial" w:cs="Arial"/>
          <w:sz w:val="24"/>
          <w:rtl/>
          <w:lang w:eastAsia="en-US"/>
        </w:rPr>
      </w:pPr>
      <w:r>
        <w:rPr>
          <w:rStyle w:val="FontStyle78"/>
          <w:rFonts w:ascii="Arial" w:hAnsi="Arial" w:cs="Arial"/>
          <w:sz w:val="24"/>
          <w:rtl/>
          <w:lang w:eastAsia="en-US"/>
        </w:rPr>
        <w:t>ג.   הצע הסבר למגמה שכתבת בסעיף א.    (נקודה אחת)</w:t>
      </w:r>
    </w:p>
    <w:p w:rsidR="005C35C1" w:rsidRDefault="005C35C1" w:rsidP="005C35C1">
      <w:pPr>
        <w:pStyle w:val="Style15"/>
        <w:widowControl/>
        <w:bidi/>
        <w:spacing w:after="120"/>
        <w:ind w:left="19"/>
        <w:jc w:val="left"/>
        <w:rPr>
          <w:rStyle w:val="FontStyle76"/>
          <w:rFonts w:ascii="Arial" w:hAnsi="Arial" w:cs="Arial"/>
          <w:sz w:val="24"/>
          <w:u w:val="single"/>
          <w:rtl/>
        </w:rPr>
      </w:pPr>
    </w:p>
    <w:p w:rsidR="005C35C1" w:rsidRDefault="005C35C1">
      <w:pPr>
        <w:bidi w:val="0"/>
        <w:rPr>
          <w:b/>
          <w:bCs/>
        </w:rPr>
      </w:pPr>
      <w:r>
        <w:rPr>
          <w:b/>
          <w:bCs/>
          <w:rtl/>
        </w:rPr>
        <w:br w:type="page"/>
      </w:r>
    </w:p>
    <w:p w:rsidR="00AB1EE2" w:rsidRDefault="005C35C1">
      <w:pPr>
        <w:rPr>
          <w:rFonts w:hint="cs"/>
          <w:b/>
          <w:bCs/>
          <w:rtl/>
        </w:rPr>
      </w:pPr>
      <w:r>
        <w:rPr>
          <w:rFonts w:hint="cs"/>
          <w:b/>
          <w:bCs/>
          <w:rtl/>
        </w:rPr>
        <w:lastRenderedPageBreak/>
        <w:t>בגרות 2009</w:t>
      </w:r>
    </w:p>
    <w:p w:rsidR="00152133" w:rsidRDefault="00152133" w:rsidP="00152133">
      <w:pPr>
        <w:pStyle w:val="Style11"/>
        <w:widowControl/>
        <w:bidi/>
        <w:spacing w:after="120" w:line="240" w:lineRule="auto"/>
        <w:ind w:left="38"/>
        <w:jc w:val="left"/>
        <w:rPr>
          <w:rStyle w:val="FontStyle97"/>
          <w:rFonts w:ascii="Arial" w:hAnsi="Arial" w:cs="Arial"/>
          <w:sz w:val="24"/>
          <w:rtl/>
          <w:lang w:eastAsia="en-US"/>
        </w:rPr>
      </w:pPr>
      <w:r>
        <w:rPr>
          <w:rStyle w:val="FontStyle97"/>
          <w:rFonts w:ascii="Arial" w:hAnsi="Arial" w:cs="Arial"/>
          <w:sz w:val="24"/>
          <w:rtl/>
          <w:lang w:eastAsia="en-US"/>
        </w:rPr>
        <w:t>למה גשם חומצי יכול לגרום</w:t>
      </w:r>
      <w:r>
        <w:rPr>
          <w:rStyle w:val="FontStyle97"/>
          <w:rFonts w:ascii="Arial" w:hAnsi="Arial" w:cs="Arial"/>
          <w:sz w:val="24"/>
          <w:lang w:eastAsia="en-US"/>
        </w:rPr>
        <w:t>?</w:t>
      </w:r>
    </w:p>
    <w:p w:rsidR="00152133" w:rsidRDefault="00152133" w:rsidP="00152133">
      <w:pPr>
        <w:pStyle w:val="Style1"/>
        <w:widowControl/>
        <w:tabs>
          <w:tab w:val="left" w:pos="941"/>
        </w:tabs>
        <w:bidi/>
        <w:spacing w:after="120"/>
        <w:ind w:left="490"/>
        <w:jc w:val="left"/>
        <w:rPr>
          <w:rStyle w:val="FontStyle97"/>
          <w:rFonts w:ascii="Arial" w:hAnsi="Arial" w:cs="Arial"/>
          <w:sz w:val="24"/>
          <w:rtl/>
          <w:lang w:eastAsia="en-US"/>
        </w:rPr>
      </w:pPr>
      <w:r>
        <w:rPr>
          <w:rStyle w:val="FontStyle97"/>
          <w:rFonts w:ascii="Arial" w:hAnsi="Arial" w:cs="Arial" w:hint="cs"/>
          <w:sz w:val="24"/>
          <w:rtl/>
          <w:lang w:eastAsia="en-US"/>
        </w:rPr>
        <w:t>1.</w:t>
      </w:r>
      <w:r>
        <w:rPr>
          <w:rStyle w:val="FontStyle97"/>
          <w:rFonts w:ascii="Arial" w:hAnsi="Arial" w:cs="Arial"/>
          <w:sz w:val="24"/>
          <w:lang w:eastAsia="en-US"/>
        </w:rPr>
        <w:tab/>
      </w:r>
      <w:r>
        <w:rPr>
          <w:rStyle w:val="FontStyle97"/>
          <w:rFonts w:ascii="Arial" w:hAnsi="Arial" w:cs="Arial"/>
          <w:sz w:val="24"/>
          <w:rtl/>
          <w:lang w:eastAsia="en-US"/>
        </w:rPr>
        <w:t>לנזקים לצמחים</w:t>
      </w:r>
    </w:p>
    <w:p w:rsidR="00152133" w:rsidRDefault="00152133" w:rsidP="00152133">
      <w:pPr>
        <w:pStyle w:val="Style1"/>
        <w:widowControl/>
        <w:tabs>
          <w:tab w:val="left" w:pos="941"/>
        </w:tabs>
        <w:bidi/>
        <w:spacing w:after="120"/>
        <w:ind w:left="490"/>
        <w:jc w:val="left"/>
        <w:rPr>
          <w:rStyle w:val="FontStyle97"/>
          <w:rFonts w:ascii="Arial" w:hAnsi="Arial" w:cs="Arial"/>
          <w:sz w:val="24"/>
          <w:rtl/>
          <w:lang w:eastAsia="en-US"/>
        </w:rPr>
      </w:pPr>
      <w:r>
        <w:rPr>
          <w:rStyle w:val="FontStyle97"/>
          <w:rFonts w:ascii="Arial" w:hAnsi="Arial" w:cs="Arial" w:hint="cs"/>
          <w:sz w:val="24"/>
          <w:rtl/>
          <w:lang w:eastAsia="en-US"/>
        </w:rPr>
        <w:t>2.</w:t>
      </w:r>
      <w:r>
        <w:rPr>
          <w:rStyle w:val="FontStyle97"/>
          <w:rFonts w:ascii="Arial" w:hAnsi="Arial" w:cs="Arial"/>
          <w:sz w:val="24"/>
          <w:lang w:eastAsia="en-US"/>
        </w:rPr>
        <w:tab/>
      </w:r>
      <w:r>
        <w:rPr>
          <w:rStyle w:val="FontStyle97"/>
          <w:rFonts w:ascii="Arial" w:hAnsi="Arial" w:cs="Arial"/>
          <w:sz w:val="24"/>
          <w:rtl/>
          <w:lang w:eastAsia="en-US"/>
        </w:rPr>
        <w:t>להצטברות פיח על מבנים</w:t>
      </w:r>
    </w:p>
    <w:p w:rsidR="00152133" w:rsidRDefault="00152133" w:rsidP="00152133">
      <w:pPr>
        <w:pStyle w:val="Style1"/>
        <w:widowControl/>
        <w:tabs>
          <w:tab w:val="left" w:pos="941"/>
        </w:tabs>
        <w:bidi/>
        <w:spacing w:after="120"/>
        <w:ind w:left="490"/>
        <w:jc w:val="left"/>
        <w:rPr>
          <w:rStyle w:val="FontStyle97"/>
          <w:rFonts w:ascii="Arial" w:hAnsi="Arial" w:cs="Arial"/>
          <w:sz w:val="24"/>
          <w:rtl/>
          <w:lang w:eastAsia="en-US"/>
        </w:rPr>
      </w:pPr>
      <w:r>
        <w:rPr>
          <w:rStyle w:val="FontStyle97"/>
          <w:rFonts w:ascii="Arial" w:hAnsi="Arial" w:cs="Arial" w:hint="cs"/>
          <w:sz w:val="24"/>
          <w:rtl/>
          <w:lang w:eastAsia="en-US"/>
        </w:rPr>
        <w:t>3.</w:t>
      </w:r>
      <w:r>
        <w:rPr>
          <w:rStyle w:val="FontStyle97"/>
          <w:rFonts w:ascii="Arial" w:hAnsi="Arial" w:cs="Arial"/>
          <w:sz w:val="24"/>
          <w:lang w:eastAsia="en-US"/>
        </w:rPr>
        <w:tab/>
      </w:r>
      <w:r>
        <w:rPr>
          <w:rStyle w:val="FontStyle97"/>
          <w:rFonts w:ascii="Arial" w:hAnsi="Arial" w:cs="Arial"/>
          <w:sz w:val="24"/>
          <w:rtl/>
          <w:lang w:eastAsia="en-US"/>
        </w:rPr>
        <w:t>לטעם חמוץ של גידולי מזון</w:t>
      </w:r>
    </w:p>
    <w:p w:rsidR="00152133" w:rsidRDefault="00152133" w:rsidP="00152133">
      <w:pPr>
        <w:pStyle w:val="Style1"/>
        <w:widowControl/>
        <w:tabs>
          <w:tab w:val="left" w:pos="941"/>
        </w:tabs>
        <w:bidi/>
        <w:spacing w:after="120"/>
        <w:ind w:left="490"/>
        <w:jc w:val="left"/>
        <w:rPr>
          <w:rStyle w:val="FontStyle97"/>
          <w:rFonts w:ascii="Arial" w:hAnsi="Arial" w:cs="Arial"/>
          <w:sz w:val="24"/>
          <w:rtl/>
          <w:lang w:eastAsia="en-US"/>
        </w:rPr>
      </w:pPr>
      <w:r>
        <w:rPr>
          <w:rStyle w:val="FontStyle97"/>
          <w:rFonts w:ascii="Arial" w:hAnsi="Arial" w:cs="Arial" w:hint="cs"/>
          <w:sz w:val="24"/>
          <w:rtl/>
          <w:lang w:eastAsia="en-US"/>
        </w:rPr>
        <w:t>4.</w:t>
      </w:r>
      <w:r>
        <w:rPr>
          <w:rStyle w:val="FontStyle97"/>
          <w:rFonts w:ascii="Arial" w:hAnsi="Arial" w:cs="Arial"/>
          <w:sz w:val="24"/>
          <w:lang w:eastAsia="en-US"/>
        </w:rPr>
        <w:tab/>
      </w:r>
      <w:r>
        <w:rPr>
          <w:rStyle w:val="FontStyle97"/>
          <w:rFonts w:ascii="Arial" w:hAnsi="Arial" w:cs="Arial"/>
          <w:sz w:val="24"/>
          <w:rtl/>
          <w:lang w:eastAsia="en-US"/>
        </w:rPr>
        <w:t>לריבוי של אוכלוסיית הדגים באגמים</w:t>
      </w:r>
    </w:p>
    <w:p w:rsidR="00152133" w:rsidRDefault="00152133" w:rsidP="00152133">
      <w:pPr>
        <w:pStyle w:val="Style11"/>
        <w:widowControl/>
        <w:bidi/>
        <w:spacing w:after="120" w:line="240" w:lineRule="auto"/>
        <w:ind w:left="38"/>
        <w:jc w:val="left"/>
        <w:rPr>
          <w:rStyle w:val="FontStyle97"/>
          <w:rFonts w:ascii="Arial" w:hAnsi="Arial" w:cs="Arial"/>
          <w:sz w:val="24"/>
          <w:rtl/>
          <w:lang w:eastAsia="en-US"/>
        </w:rPr>
      </w:pPr>
      <w:proofErr w:type="spellStart"/>
      <w:r>
        <w:rPr>
          <w:rStyle w:val="FontStyle97"/>
          <w:rFonts w:ascii="Arial" w:hAnsi="Arial" w:cs="Arial" w:hint="cs"/>
          <w:sz w:val="24"/>
          <w:rtl/>
          <w:lang w:eastAsia="en-US"/>
        </w:rPr>
        <w:t>ב.</w:t>
      </w:r>
      <w:r>
        <w:rPr>
          <w:rStyle w:val="FontStyle97"/>
          <w:rFonts w:ascii="Arial" w:hAnsi="Arial" w:cs="Arial"/>
          <w:sz w:val="24"/>
          <w:rtl/>
          <w:lang w:eastAsia="en-US"/>
        </w:rPr>
        <w:t>איזו</w:t>
      </w:r>
      <w:proofErr w:type="spellEnd"/>
      <w:r>
        <w:rPr>
          <w:rStyle w:val="FontStyle97"/>
          <w:rFonts w:ascii="Arial" w:hAnsi="Arial" w:cs="Arial"/>
          <w:sz w:val="24"/>
          <w:rtl/>
          <w:lang w:eastAsia="en-US"/>
        </w:rPr>
        <w:t xml:space="preserve"> מהפעילויות שלפניך</w:t>
      </w:r>
      <w:r>
        <w:rPr>
          <w:rStyle w:val="FontStyle97"/>
          <w:rFonts w:ascii="Arial" w:hAnsi="Arial" w:cs="Arial"/>
          <w:sz w:val="24"/>
          <w:lang w:eastAsia="en-US"/>
        </w:rPr>
        <w:t xml:space="preserve"> </w:t>
      </w:r>
      <w:r>
        <w:rPr>
          <w:rStyle w:val="FontStyle97"/>
          <w:rFonts w:ascii="Arial" w:hAnsi="Arial" w:cs="Arial"/>
          <w:sz w:val="24"/>
          <w:u w:val="single"/>
          <w:rtl/>
          <w:lang w:eastAsia="en-US"/>
        </w:rPr>
        <w:t>אינה</w:t>
      </w:r>
      <w:r>
        <w:rPr>
          <w:rStyle w:val="FontStyle97"/>
          <w:rFonts w:ascii="Arial" w:hAnsi="Arial" w:cs="Arial"/>
          <w:sz w:val="24"/>
          <w:rtl/>
          <w:lang w:eastAsia="en-US"/>
        </w:rPr>
        <w:t xml:space="preserve"> תורמת לעלייה בכמות גזי החממה באטמוספרה?</w:t>
      </w:r>
    </w:p>
    <w:p w:rsidR="00152133" w:rsidRDefault="00152133" w:rsidP="00152133">
      <w:pPr>
        <w:pStyle w:val="Style1"/>
        <w:widowControl/>
        <w:tabs>
          <w:tab w:val="left" w:pos="461"/>
        </w:tabs>
        <w:bidi/>
        <w:spacing w:after="120"/>
        <w:ind w:left="10"/>
        <w:jc w:val="left"/>
        <w:rPr>
          <w:rStyle w:val="FontStyle97"/>
          <w:rFonts w:ascii="Arial" w:hAnsi="Arial" w:cs="Arial"/>
          <w:sz w:val="24"/>
          <w:rtl/>
          <w:lang w:eastAsia="en-US"/>
        </w:rPr>
      </w:pPr>
      <w:r>
        <w:rPr>
          <w:rStyle w:val="FontStyle97"/>
          <w:rFonts w:ascii="Arial" w:hAnsi="Arial" w:cs="Arial" w:hint="cs"/>
          <w:sz w:val="24"/>
          <w:rtl/>
          <w:lang w:eastAsia="en-US"/>
        </w:rPr>
        <w:t>1.</w:t>
      </w:r>
      <w:r>
        <w:rPr>
          <w:rStyle w:val="FontStyle97"/>
          <w:rFonts w:ascii="Arial" w:hAnsi="Arial" w:cs="Arial"/>
          <w:sz w:val="24"/>
          <w:lang w:eastAsia="en-US"/>
        </w:rPr>
        <w:tab/>
      </w:r>
      <w:r>
        <w:rPr>
          <w:rStyle w:val="FontStyle97"/>
          <w:rFonts w:ascii="Arial" w:hAnsi="Arial" w:cs="Arial"/>
          <w:sz w:val="24"/>
          <w:rtl/>
          <w:lang w:eastAsia="en-US"/>
        </w:rPr>
        <w:t xml:space="preserve">שימוש </w:t>
      </w:r>
      <w:proofErr w:type="spellStart"/>
      <w:r>
        <w:rPr>
          <w:rStyle w:val="FontStyle97"/>
          <w:rFonts w:ascii="Arial" w:hAnsi="Arial" w:cs="Arial"/>
          <w:sz w:val="24"/>
          <w:rtl/>
          <w:lang w:eastAsia="en-US"/>
        </w:rPr>
        <w:t>בדלקים</w:t>
      </w:r>
      <w:proofErr w:type="spellEnd"/>
      <w:r>
        <w:rPr>
          <w:rStyle w:val="FontStyle97"/>
          <w:rFonts w:ascii="Arial" w:hAnsi="Arial" w:cs="Arial"/>
          <w:sz w:val="24"/>
          <w:lang w:eastAsia="en-US"/>
        </w:rPr>
        <w:t xml:space="preserve"> </w:t>
      </w:r>
      <w:r>
        <w:rPr>
          <w:rStyle w:val="FontStyle97"/>
          <w:rFonts w:ascii="Arial" w:hAnsi="Arial" w:cs="Arial"/>
          <w:sz w:val="24"/>
          <w:rtl/>
          <w:lang w:eastAsia="en-US"/>
        </w:rPr>
        <w:t>בתעשייה ובתחבורה</w:t>
      </w:r>
    </w:p>
    <w:p w:rsidR="00152133" w:rsidRDefault="00152133" w:rsidP="00152133">
      <w:pPr>
        <w:pStyle w:val="Style1"/>
        <w:widowControl/>
        <w:tabs>
          <w:tab w:val="left" w:pos="461"/>
        </w:tabs>
        <w:bidi/>
        <w:spacing w:after="120"/>
        <w:ind w:left="10"/>
        <w:jc w:val="left"/>
        <w:rPr>
          <w:rStyle w:val="FontStyle97"/>
          <w:rFonts w:ascii="Arial" w:hAnsi="Arial" w:cs="Arial"/>
          <w:sz w:val="24"/>
          <w:rtl/>
          <w:lang w:eastAsia="en-US"/>
        </w:rPr>
      </w:pPr>
      <w:r>
        <w:rPr>
          <w:rStyle w:val="FontStyle94"/>
          <w:rFonts w:ascii="Arial" w:hAnsi="Arial" w:cs="Arial" w:hint="cs"/>
          <w:i w:val="0"/>
          <w:iCs w:val="0"/>
          <w:sz w:val="24"/>
          <w:rtl/>
          <w:lang w:eastAsia="en-US"/>
        </w:rPr>
        <w:t>2.</w:t>
      </w:r>
      <w:r>
        <w:rPr>
          <w:rStyle w:val="FontStyle94"/>
          <w:rFonts w:ascii="Arial" w:hAnsi="Arial" w:cs="Arial"/>
          <w:sz w:val="24"/>
          <w:lang w:eastAsia="en-US"/>
        </w:rPr>
        <w:tab/>
      </w:r>
      <w:r>
        <w:rPr>
          <w:rStyle w:val="FontStyle97"/>
          <w:rFonts w:ascii="Arial" w:hAnsi="Arial" w:cs="Arial"/>
          <w:sz w:val="24"/>
          <w:rtl/>
          <w:lang w:eastAsia="en-US"/>
        </w:rPr>
        <w:t>ייצור חשמל בכורים גרעיניים</w:t>
      </w:r>
    </w:p>
    <w:p w:rsidR="00152133" w:rsidRDefault="00152133" w:rsidP="00152133">
      <w:pPr>
        <w:pStyle w:val="Style1"/>
        <w:widowControl/>
        <w:tabs>
          <w:tab w:val="left" w:pos="461"/>
          <w:tab w:val="left" w:pos="5741"/>
        </w:tabs>
        <w:bidi/>
        <w:spacing w:after="120"/>
        <w:ind w:left="10"/>
        <w:jc w:val="left"/>
        <w:rPr>
          <w:rStyle w:val="FontStyle97"/>
          <w:rFonts w:ascii="Arial" w:hAnsi="Arial" w:cs="Arial"/>
          <w:sz w:val="24"/>
          <w:rtl/>
          <w:lang w:eastAsia="en-US"/>
        </w:rPr>
      </w:pPr>
      <w:r>
        <w:rPr>
          <w:rStyle w:val="FontStyle97"/>
          <w:rFonts w:ascii="Arial" w:hAnsi="Arial" w:cs="Arial" w:hint="cs"/>
          <w:sz w:val="24"/>
          <w:rtl/>
          <w:lang w:eastAsia="en-US"/>
        </w:rPr>
        <w:t>3.</w:t>
      </w:r>
      <w:r>
        <w:rPr>
          <w:rStyle w:val="FontStyle97"/>
          <w:rFonts w:ascii="Arial" w:hAnsi="Arial" w:cs="Arial"/>
          <w:sz w:val="24"/>
          <w:lang w:eastAsia="en-US"/>
        </w:rPr>
        <w:tab/>
      </w:r>
      <w:r>
        <w:rPr>
          <w:rStyle w:val="FontStyle97"/>
          <w:rFonts w:ascii="Arial" w:hAnsi="Arial" w:cs="Arial"/>
          <w:sz w:val="24"/>
          <w:rtl/>
          <w:lang w:eastAsia="en-US"/>
        </w:rPr>
        <w:t>גידול בקר</w:t>
      </w:r>
      <w:r>
        <w:rPr>
          <w:rStyle w:val="FontStyle97"/>
          <w:rFonts w:ascii="Arial" w:hAnsi="Arial" w:cs="Arial"/>
          <w:sz w:val="24"/>
          <w:rtl/>
          <w:lang w:eastAsia="en-US"/>
        </w:rPr>
        <w:tab/>
        <w:t>, .</w:t>
      </w:r>
    </w:p>
    <w:p w:rsidR="00152133" w:rsidRDefault="00152133" w:rsidP="00152133">
      <w:pPr>
        <w:pStyle w:val="Style1"/>
        <w:widowControl/>
        <w:tabs>
          <w:tab w:val="left" w:pos="461"/>
        </w:tabs>
        <w:bidi/>
        <w:spacing w:after="120"/>
        <w:ind w:left="10"/>
        <w:jc w:val="left"/>
        <w:rPr>
          <w:rStyle w:val="FontStyle97"/>
          <w:rFonts w:ascii="Arial" w:hAnsi="Arial" w:cs="Arial"/>
          <w:sz w:val="24"/>
          <w:rtl/>
          <w:lang w:eastAsia="en-US"/>
        </w:rPr>
      </w:pPr>
      <w:r>
        <w:rPr>
          <w:rStyle w:val="FontStyle97"/>
          <w:rFonts w:ascii="Arial" w:hAnsi="Arial" w:cs="Arial" w:hint="cs"/>
          <w:sz w:val="24"/>
          <w:rtl/>
          <w:lang w:eastAsia="en-US"/>
        </w:rPr>
        <w:t>4.</w:t>
      </w:r>
      <w:r>
        <w:rPr>
          <w:rStyle w:val="FontStyle97"/>
          <w:rFonts w:ascii="Arial" w:hAnsi="Arial" w:cs="Arial"/>
          <w:sz w:val="24"/>
          <w:lang w:eastAsia="en-US"/>
        </w:rPr>
        <w:tab/>
      </w:r>
      <w:r>
        <w:rPr>
          <w:rStyle w:val="FontStyle97"/>
          <w:rFonts w:ascii="Arial" w:hAnsi="Arial" w:cs="Arial"/>
          <w:sz w:val="24"/>
          <w:rtl/>
          <w:lang w:eastAsia="en-US"/>
        </w:rPr>
        <w:t>שרפות</w:t>
      </w:r>
    </w:p>
    <w:p w:rsidR="00152133" w:rsidRDefault="00152133" w:rsidP="00152133">
      <w:pPr>
        <w:pStyle w:val="Style11"/>
        <w:widowControl/>
        <w:bidi/>
        <w:spacing w:after="120" w:line="240" w:lineRule="auto"/>
        <w:ind w:left="10"/>
        <w:jc w:val="left"/>
        <w:rPr>
          <w:rStyle w:val="FontStyle97"/>
          <w:rFonts w:ascii="Arial" w:hAnsi="Arial" w:cs="Arial"/>
          <w:sz w:val="24"/>
          <w:rtl/>
          <w:lang w:eastAsia="en-US"/>
        </w:rPr>
      </w:pPr>
      <w:proofErr w:type="spellStart"/>
      <w:r>
        <w:rPr>
          <w:rStyle w:val="FontStyle97"/>
          <w:rFonts w:ascii="Arial" w:hAnsi="Arial" w:cs="Arial" w:hint="cs"/>
          <w:sz w:val="24"/>
          <w:rtl/>
          <w:lang w:eastAsia="en-US"/>
        </w:rPr>
        <w:t>ג.</w:t>
      </w:r>
      <w:r>
        <w:rPr>
          <w:rStyle w:val="FontStyle97"/>
          <w:rFonts w:ascii="Arial" w:hAnsi="Arial" w:cs="Arial"/>
          <w:sz w:val="24"/>
          <w:rtl/>
          <w:lang w:eastAsia="en-US"/>
        </w:rPr>
        <w:t>איזה</w:t>
      </w:r>
      <w:proofErr w:type="spellEnd"/>
      <w:r>
        <w:rPr>
          <w:rStyle w:val="FontStyle97"/>
          <w:rFonts w:ascii="Arial" w:hAnsi="Arial" w:cs="Arial"/>
          <w:sz w:val="24"/>
          <w:rtl/>
          <w:lang w:eastAsia="en-US"/>
        </w:rPr>
        <w:t xml:space="preserve"> </w:t>
      </w:r>
      <w:proofErr w:type="spellStart"/>
      <w:r>
        <w:rPr>
          <w:rStyle w:val="FontStyle97"/>
          <w:rFonts w:ascii="Arial" w:hAnsi="Arial" w:cs="Arial"/>
          <w:sz w:val="24"/>
          <w:rtl/>
          <w:lang w:eastAsia="en-US"/>
        </w:rPr>
        <w:t>מהמזהמים</w:t>
      </w:r>
      <w:proofErr w:type="spellEnd"/>
      <w:r>
        <w:rPr>
          <w:rStyle w:val="FontStyle97"/>
          <w:rFonts w:ascii="Arial" w:hAnsi="Arial" w:cs="Arial"/>
          <w:sz w:val="24"/>
          <w:rtl/>
          <w:lang w:eastAsia="en-US"/>
        </w:rPr>
        <w:t xml:space="preserve"> שלפניך הוא מזהם משני</w:t>
      </w:r>
      <w:r>
        <w:rPr>
          <w:rStyle w:val="FontStyle97"/>
          <w:rFonts w:ascii="Arial" w:hAnsi="Arial" w:cs="Arial"/>
          <w:sz w:val="24"/>
          <w:lang w:eastAsia="en-US"/>
        </w:rPr>
        <w:t>?</w:t>
      </w:r>
    </w:p>
    <w:p w:rsidR="00152133" w:rsidRDefault="00152133" w:rsidP="00152133">
      <w:pPr>
        <w:pStyle w:val="Style1"/>
        <w:widowControl/>
        <w:tabs>
          <w:tab w:val="left" w:pos="451"/>
        </w:tabs>
        <w:bidi/>
        <w:spacing w:after="120"/>
        <w:jc w:val="left"/>
        <w:rPr>
          <w:rStyle w:val="FontStyle97"/>
          <w:rFonts w:ascii="Arial" w:hAnsi="Arial" w:cs="Arial"/>
          <w:sz w:val="24"/>
          <w:rtl/>
          <w:lang w:eastAsia="en-US"/>
        </w:rPr>
      </w:pPr>
      <w:r>
        <w:rPr>
          <w:rStyle w:val="FontStyle97"/>
          <w:rFonts w:ascii="Arial" w:hAnsi="Arial" w:cs="Arial" w:hint="cs"/>
          <w:sz w:val="24"/>
          <w:rtl/>
          <w:lang w:eastAsia="en-US"/>
        </w:rPr>
        <w:t>1.</w:t>
      </w:r>
      <w:r>
        <w:rPr>
          <w:rStyle w:val="FontStyle97"/>
          <w:rFonts w:ascii="Arial" w:hAnsi="Arial" w:cs="Arial"/>
          <w:sz w:val="24"/>
          <w:lang w:eastAsia="en-US"/>
        </w:rPr>
        <w:tab/>
      </w:r>
      <w:r>
        <w:rPr>
          <w:rStyle w:val="FontStyle97"/>
          <w:rFonts w:ascii="Arial" w:hAnsi="Arial" w:cs="Arial"/>
          <w:sz w:val="24"/>
          <w:rtl/>
          <w:lang w:eastAsia="en-US"/>
        </w:rPr>
        <w:t>פחמן חד-חמצני</w:t>
      </w:r>
      <w:r>
        <w:rPr>
          <w:rStyle w:val="FontStyle97"/>
          <w:rFonts w:ascii="Arial" w:hAnsi="Arial" w:cs="Arial"/>
          <w:sz w:val="24"/>
          <w:lang w:eastAsia="en-US"/>
        </w:rPr>
        <w:t>(CO)</w:t>
      </w:r>
    </w:p>
    <w:p w:rsidR="00152133" w:rsidRDefault="00152133" w:rsidP="00152133">
      <w:pPr>
        <w:pStyle w:val="Style1"/>
        <w:widowControl/>
        <w:tabs>
          <w:tab w:val="left" w:pos="451"/>
        </w:tabs>
        <w:bidi/>
        <w:spacing w:after="120"/>
        <w:jc w:val="left"/>
        <w:rPr>
          <w:rStyle w:val="FontStyle97"/>
          <w:rFonts w:ascii="Arial" w:hAnsi="Arial" w:cs="Arial"/>
          <w:sz w:val="24"/>
          <w:rtl/>
          <w:lang w:eastAsia="en-US"/>
        </w:rPr>
      </w:pPr>
      <w:r>
        <w:rPr>
          <w:rStyle w:val="FontStyle97"/>
          <w:rFonts w:ascii="Arial" w:hAnsi="Arial" w:cs="Arial" w:hint="cs"/>
          <w:sz w:val="24"/>
          <w:rtl/>
          <w:lang w:eastAsia="en-US"/>
        </w:rPr>
        <w:t>2.</w:t>
      </w:r>
      <w:r>
        <w:rPr>
          <w:rStyle w:val="FontStyle97"/>
          <w:rFonts w:ascii="Arial" w:hAnsi="Arial" w:cs="Arial"/>
          <w:sz w:val="24"/>
          <w:lang w:eastAsia="en-US"/>
        </w:rPr>
        <w:tab/>
      </w:r>
      <w:r>
        <w:rPr>
          <w:rStyle w:val="FontStyle97"/>
          <w:rFonts w:ascii="Arial" w:hAnsi="Arial" w:cs="Arial"/>
          <w:sz w:val="24"/>
          <w:rtl/>
          <w:lang w:eastAsia="en-US"/>
        </w:rPr>
        <w:t>אוזון</w:t>
      </w:r>
      <w:r>
        <w:rPr>
          <w:rStyle w:val="FontStyle97"/>
          <w:rFonts w:ascii="Arial" w:hAnsi="Arial" w:cs="Arial"/>
          <w:sz w:val="24"/>
          <w:lang w:eastAsia="en-US"/>
        </w:rPr>
        <w:t>(0</w:t>
      </w:r>
      <w:r>
        <w:rPr>
          <w:rStyle w:val="FontStyle97"/>
          <w:rFonts w:ascii="Arial" w:hAnsi="Arial" w:cs="Arial"/>
          <w:sz w:val="24"/>
          <w:vertAlign w:val="subscript"/>
          <w:lang w:eastAsia="en-US"/>
        </w:rPr>
        <w:t>3</w:t>
      </w:r>
      <w:r>
        <w:rPr>
          <w:rStyle w:val="FontStyle97"/>
          <w:rFonts w:ascii="Arial" w:hAnsi="Arial" w:cs="Arial"/>
          <w:sz w:val="24"/>
          <w:lang w:eastAsia="en-US"/>
        </w:rPr>
        <w:t>)</w:t>
      </w:r>
    </w:p>
    <w:p w:rsidR="00152133" w:rsidRDefault="00152133" w:rsidP="00152133">
      <w:pPr>
        <w:pStyle w:val="Style1"/>
        <w:widowControl/>
        <w:tabs>
          <w:tab w:val="left" w:pos="451"/>
        </w:tabs>
        <w:bidi/>
        <w:spacing w:after="120"/>
        <w:jc w:val="left"/>
        <w:rPr>
          <w:rStyle w:val="FontStyle97"/>
          <w:rFonts w:ascii="Arial" w:hAnsi="Arial" w:cs="Arial"/>
          <w:sz w:val="24"/>
          <w:rtl/>
          <w:lang w:eastAsia="en-US"/>
        </w:rPr>
      </w:pPr>
      <w:r>
        <w:rPr>
          <w:rStyle w:val="FontStyle97"/>
          <w:rFonts w:ascii="Arial" w:hAnsi="Arial" w:cs="Arial" w:hint="cs"/>
          <w:sz w:val="24"/>
          <w:rtl/>
          <w:lang w:eastAsia="en-US"/>
        </w:rPr>
        <w:t>3.</w:t>
      </w:r>
      <w:r>
        <w:rPr>
          <w:rStyle w:val="FontStyle97"/>
          <w:rFonts w:ascii="Arial" w:hAnsi="Arial" w:cs="Arial"/>
          <w:sz w:val="24"/>
          <w:lang w:eastAsia="en-US"/>
        </w:rPr>
        <w:tab/>
      </w:r>
      <w:proofErr w:type="spellStart"/>
      <w:r>
        <w:rPr>
          <w:rStyle w:val="FontStyle97"/>
          <w:rFonts w:ascii="Arial" w:hAnsi="Arial" w:cs="Arial"/>
          <w:sz w:val="24"/>
          <w:rtl/>
          <w:lang w:eastAsia="en-US"/>
        </w:rPr>
        <w:t>גפרית</w:t>
      </w:r>
      <w:proofErr w:type="spellEnd"/>
      <w:r>
        <w:rPr>
          <w:rStyle w:val="FontStyle97"/>
          <w:rFonts w:ascii="Arial" w:hAnsi="Arial" w:cs="Arial"/>
          <w:sz w:val="24"/>
          <w:rtl/>
          <w:lang w:eastAsia="en-US"/>
        </w:rPr>
        <w:t xml:space="preserve"> דו-חמצנית</w:t>
      </w:r>
      <w:r>
        <w:rPr>
          <w:rStyle w:val="FontStyle97"/>
          <w:rFonts w:ascii="Arial" w:hAnsi="Arial" w:cs="Arial"/>
          <w:sz w:val="24"/>
          <w:lang w:eastAsia="en-US"/>
        </w:rPr>
        <w:t xml:space="preserve"> (S0</w:t>
      </w:r>
      <w:r>
        <w:rPr>
          <w:rStyle w:val="FontStyle97"/>
          <w:rFonts w:ascii="Arial" w:hAnsi="Arial" w:cs="Arial"/>
          <w:sz w:val="24"/>
          <w:vertAlign w:val="subscript"/>
          <w:lang w:eastAsia="en-US"/>
        </w:rPr>
        <w:t>2</w:t>
      </w:r>
      <w:r>
        <w:rPr>
          <w:rStyle w:val="FontStyle97"/>
          <w:rFonts w:ascii="Arial" w:hAnsi="Arial" w:cs="Arial"/>
          <w:sz w:val="24"/>
          <w:lang w:eastAsia="en-US"/>
        </w:rPr>
        <w:t>)</w:t>
      </w:r>
    </w:p>
    <w:p w:rsidR="00152133" w:rsidRDefault="00152133" w:rsidP="00152133">
      <w:pPr>
        <w:pStyle w:val="Style1"/>
        <w:widowControl/>
        <w:tabs>
          <w:tab w:val="left" w:pos="451"/>
        </w:tabs>
        <w:bidi/>
        <w:spacing w:after="120"/>
        <w:jc w:val="left"/>
        <w:rPr>
          <w:rStyle w:val="FontStyle97"/>
          <w:rFonts w:ascii="Arial" w:hAnsi="Arial" w:cs="Arial"/>
          <w:sz w:val="24"/>
          <w:rtl/>
          <w:lang w:eastAsia="en-US"/>
        </w:rPr>
      </w:pPr>
      <w:r>
        <w:rPr>
          <w:rStyle w:val="FontStyle97"/>
          <w:rFonts w:ascii="Arial" w:hAnsi="Arial" w:cs="Arial" w:hint="cs"/>
          <w:sz w:val="24"/>
          <w:rtl/>
          <w:lang w:eastAsia="en-US"/>
        </w:rPr>
        <w:t>4.</w:t>
      </w:r>
      <w:r>
        <w:rPr>
          <w:rStyle w:val="FontStyle97"/>
          <w:rFonts w:ascii="Arial" w:hAnsi="Arial" w:cs="Arial"/>
          <w:sz w:val="24"/>
          <w:lang w:eastAsia="en-US"/>
        </w:rPr>
        <w:tab/>
      </w:r>
      <w:r>
        <w:rPr>
          <w:rStyle w:val="FontStyle97"/>
          <w:rFonts w:ascii="Arial" w:hAnsi="Arial" w:cs="Arial"/>
          <w:sz w:val="24"/>
          <w:rtl/>
          <w:lang w:eastAsia="en-US"/>
        </w:rPr>
        <w:t>חלקיקים</w:t>
      </w:r>
    </w:p>
    <w:p w:rsidR="00152133" w:rsidRDefault="00152133" w:rsidP="00152133">
      <w:pPr>
        <w:pStyle w:val="Style11"/>
        <w:widowControl/>
        <w:bidi/>
        <w:spacing w:after="120" w:line="240" w:lineRule="auto"/>
        <w:ind w:left="10"/>
        <w:jc w:val="both"/>
        <w:rPr>
          <w:rStyle w:val="FontStyle89"/>
          <w:rFonts w:ascii="Arial" w:hAnsi="Arial" w:cs="Arial" w:hint="cs"/>
          <w:sz w:val="24"/>
          <w:rtl/>
          <w:lang w:eastAsia="en-US"/>
        </w:rPr>
      </w:pPr>
    </w:p>
    <w:p w:rsidR="00152133" w:rsidRDefault="00152133" w:rsidP="00152133">
      <w:pPr>
        <w:pStyle w:val="Style11"/>
        <w:widowControl/>
        <w:bidi/>
        <w:spacing w:after="120" w:line="240" w:lineRule="auto"/>
        <w:ind w:left="10"/>
        <w:jc w:val="both"/>
        <w:rPr>
          <w:rStyle w:val="FontStyle89"/>
          <w:rFonts w:ascii="Arial" w:hAnsi="Arial" w:cs="Arial" w:hint="cs"/>
          <w:sz w:val="24"/>
          <w:rtl/>
          <w:lang w:eastAsia="en-US"/>
        </w:rPr>
      </w:pPr>
    </w:p>
    <w:p w:rsidR="00152133" w:rsidRDefault="00152133" w:rsidP="00152133">
      <w:pPr>
        <w:pStyle w:val="Style11"/>
        <w:widowControl/>
        <w:bidi/>
        <w:spacing w:after="120" w:line="240" w:lineRule="auto"/>
        <w:ind w:left="10"/>
        <w:jc w:val="both"/>
        <w:rPr>
          <w:rStyle w:val="FontStyle97"/>
          <w:rFonts w:ascii="Arial" w:hAnsi="Arial" w:cs="Arial"/>
          <w:sz w:val="24"/>
          <w:rtl/>
          <w:lang w:eastAsia="en-US"/>
        </w:rPr>
      </w:pPr>
      <w:proofErr w:type="spellStart"/>
      <w:r>
        <w:rPr>
          <w:rStyle w:val="FontStyle89"/>
          <w:rFonts w:ascii="Arial" w:hAnsi="Arial" w:cs="Arial" w:hint="cs"/>
          <w:sz w:val="24"/>
          <w:rtl/>
          <w:lang w:eastAsia="en-US"/>
        </w:rPr>
        <w:t>ד.</w:t>
      </w:r>
      <w:r>
        <w:rPr>
          <w:rStyle w:val="FontStyle89"/>
          <w:rFonts w:ascii="Arial" w:hAnsi="Arial" w:cs="Arial"/>
          <w:sz w:val="24"/>
          <w:rtl/>
          <w:lang w:eastAsia="en-US"/>
        </w:rPr>
        <w:t>מבין</w:t>
      </w:r>
      <w:proofErr w:type="spellEnd"/>
      <w:r>
        <w:rPr>
          <w:rStyle w:val="FontStyle89"/>
          <w:rFonts w:ascii="Arial" w:hAnsi="Arial" w:cs="Arial"/>
          <w:sz w:val="24"/>
          <w:rtl/>
          <w:lang w:eastAsia="en-US"/>
        </w:rPr>
        <w:t xml:space="preserve"> הדרכים</w:t>
      </w:r>
      <w:r>
        <w:rPr>
          <w:rStyle w:val="FontStyle89"/>
          <w:rFonts w:ascii="Arial" w:hAnsi="Arial" w:cs="Arial"/>
          <w:sz w:val="24"/>
          <w:lang w:eastAsia="en-US"/>
        </w:rPr>
        <w:t xml:space="preserve"> 4-1 </w:t>
      </w:r>
      <w:r>
        <w:rPr>
          <w:rStyle w:val="FontStyle97"/>
          <w:rFonts w:ascii="Arial" w:hAnsi="Arial" w:cs="Arial"/>
          <w:sz w:val="24"/>
          <w:rtl/>
          <w:lang w:eastAsia="en-US"/>
        </w:rPr>
        <w:t>שלפניך, מהי הדרך המקובלת להפחתת זיהום אוויר ממפעלי תעשייה</w:t>
      </w:r>
      <w:r>
        <w:rPr>
          <w:rStyle w:val="FontStyle97"/>
          <w:rFonts w:ascii="Arial" w:hAnsi="Arial" w:cs="Arial"/>
          <w:sz w:val="24"/>
          <w:lang w:eastAsia="en-US"/>
        </w:rPr>
        <w:t>?</w:t>
      </w:r>
    </w:p>
    <w:p w:rsidR="00152133" w:rsidRDefault="00152133" w:rsidP="00152133">
      <w:pPr>
        <w:pStyle w:val="Style1"/>
        <w:widowControl/>
        <w:tabs>
          <w:tab w:val="left" w:pos="461"/>
        </w:tabs>
        <w:bidi/>
        <w:spacing w:after="120"/>
        <w:ind w:left="10"/>
        <w:jc w:val="left"/>
        <w:rPr>
          <w:rStyle w:val="FontStyle97"/>
          <w:rFonts w:ascii="Arial" w:hAnsi="Arial" w:cs="Arial"/>
          <w:sz w:val="24"/>
          <w:rtl/>
          <w:lang w:eastAsia="en-US"/>
        </w:rPr>
      </w:pPr>
      <w:r>
        <w:rPr>
          <w:rStyle w:val="FontStyle97"/>
          <w:rFonts w:ascii="Arial" w:hAnsi="Arial" w:cs="Arial" w:hint="cs"/>
          <w:sz w:val="24"/>
          <w:rtl/>
          <w:lang w:eastAsia="en-US"/>
        </w:rPr>
        <w:t>1.</w:t>
      </w:r>
      <w:r>
        <w:rPr>
          <w:rStyle w:val="FontStyle97"/>
          <w:rFonts w:ascii="Arial" w:hAnsi="Arial" w:cs="Arial"/>
          <w:sz w:val="24"/>
          <w:lang w:eastAsia="en-US"/>
        </w:rPr>
        <w:tab/>
      </w:r>
      <w:r>
        <w:rPr>
          <w:rStyle w:val="FontStyle97"/>
          <w:rFonts w:ascii="Arial" w:hAnsi="Arial" w:cs="Arial"/>
          <w:sz w:val="24"/>
          <w:rtl/>
          <w:lang w:eastAsia="en-US"/>
        </w:rPr>
        <w:t>לקבוע תקני סביבה ועל פיהם לקבוע תקני פליטה</w:t>
      </w:r>
      <w:r>
        <w:rPr>
          <w:rStyle w:val="FontStyle97"/>
          <w:rFonts w:ascii="Arial" w:hAnsi="Arial" w:cs="Arial"/>
          <w:sz w:val="24"/>
          <w:lang w:eastAsia="en-US"/>
        </w:rPr>
        <w:t>.</w:t>
      </w:r>
    </w:p>
    <w:p w:rsidR="00152133" w:rsidRDefault="00152133" w:rsidP="00152133">
      <w:pPr>
        <w:pStyle w:val="Style1"/>
        <w:widowControl/>
        <w:tabs>
          <w:tab w:val="left" w:pos="461"/>
        </w:tabs>
        <w:bidi/>
        <w:spacing w:after="120"/>
        <w:ind w:left="10"/>
        <w:jc w:val="left"/>
        <w:rPr>
          <w:rStyle w:val="FontStyle97"/>
          <w:rFonts w:ascii="Arial" w:hAnsi="Arial" w:cs="Arial"/>
          <w:sz w:val="24"/>
          <w:rtl/>
          <w:lang w:eastAsia="en-US"/>
        </w:rPr>
      </w:pPr>
      <w:r>
        <w:rPr>
          <w:rStyle w:val="FontStyle97"/>
          <w:rFonts w:ascii="Arial" w:hAnsi="Arial" w:cs="Arial" w:hint="cs"/>
          <w:sz w:val="24"/>
          <w:rtl/>
          <w:lang w:eastAsia="en-US"/>
        </w:rPr>
        <w:t>2.</w:t>
      </w:r>
      <w:r>
        <w:rPr>
          <w:rStyle w:val="FontStyle97"/>
          <w:rFonts w:ascii="Arial" w:hAnsi="Arial" w:cs="Arial"/>
          <w:sz w:val="24"/>
          <w:lang w:eastAsia="en-US"/>
        </w:rPr>
        <w:tab/>
      </w:r>
      <w:r>
        <w:rPr>
          <w:rStyle w:val="FontStyle97"/>
          <w:rFonts w:ascii="Arial" w:hAnsi="Arial" w:cs="Arial"/>
          <w:sz w:val="24"/>
          <w:rtl/>
          <w:lang w:eastAsia="en-US"/>
        </w:rPr>
        <w:t>לקבוע תקני פליטה בלי קשר לתקני סביבה</w:t>
      </w:r>
      <w:r>
        <w:rPr>
          <w:rStyle w:val="FontStyle97"/>
          <w:rFonts w:ascii="Arial" w:hAnsi="Arial" w:cs="Arial"/>
          <w:sz w:val="24"/>
          <w:lang w:eastAsia="en-US"/>
        </w:rPr>
        <w:t>.</w:t>
      </w:r>
    </w:p>
    <w:p w:rsidR="00152133" w:rsidRDefault="00152133" w:rsidP="00152133">
      <w:pPr>
        <w:pStyle w:val="Style1"/>
        <w:widowControl/>
        <w:tabs>
          <w:tab w:val="left" w:pos="461"/>
        </w:tabs>
        <w:bidi/>
        <w:spacing w:after="120"/>
        <w:ind w:left="10"/>
        <w:jc w:val="left"/>
        <w:rPr>
          <w:rStyle w:val="FontStyle97"/>
          <w:rFonts w:ascii="Arial" w:hAnsi="Arial" w:cs="Arial"/>
          <w:sz w:val="24"/>
          <w:rtl/>
          <w:lang w:eastAsia="en-US"/>
        </w:rPr>
      </w:pPr>
      <w:r>
        <w:rPr>
          <w:rStyle w:val="FontStyle97"/>
          <w:rFonts w:ascii="Arial" w:hAnsi="Arial" w:cs="Arial" w:hint="cs"/>
          <w:sz w:val="24"/>
          <w:rtl/>
          <w:lang w:eastAsia="en-US"/>
        </w:rPr>
        <w:t>3.</w:t>
      </w:r>
      <w:r>
        <w:rPr>
          <w:rStyle w:val="FontStyle97"/>
          <w:rFonts w:ascii="Arial" w:hAnsi="Arial" w:cs="Arial"/>
          <w:sz w:val="24"/>
          <w:lang w:eastAsia="en-US"/>
        </w:rPr>
        <w:tab/>
      </w:r>
      <w:r>
        <w:rPr>
          <w:rStyle w:val="FontStyle97"/>
          <w:rFonts w:ascii="Arial" w:hAnsi="Arial" w:cs="Arial"/>
          <w:sz w:val="24"/>
          <w:rtl/>
          <w:lang w:eastAsia="en-US"/>
        </w:rPr>
        <w:t xml:space="preserve">להימנע מכל תהליך ייצור שבו נוצרים </w:t>
      </w:r>
      <w:proofErr w:type="spellStart"/>
      <w:r>
        <w:rPr>
          <w:rStyle w:val="FontStyle97"/>
          <w:rFonts w:ascii="Arial" w:hAnsi="Arial" w:cs="Arial"/>
          <w:sz w:val="24"/>
          <w:rtl/>
          <w:lang w:eastAsia="en-US"/>
        </w:rPr>
        <w:t>מזהמי</w:t>
      </w:r>
      <w:proofErr w:type="spellEnd"/>
      <w:r>
        <w:rPr>
          <w:rStyle w:val="FontStyle97"/>
          <w:rFonts w:ascii="Arial" w:hAnsi="Arial" w:cs="Arial"/>
          <w:sz w:val="24"/>
          <w:rtl/>
          <w:lang w:eastAsia="en-US"/>
        </w:rPr>
        <w:t xml:space="preserve"> אוויר</w:t>
      </w:r>
      <w:r>
        <w:rPr>
          <w:rStyle w:val="FontStyle97"/>
          <w:rFonts w:ascii="Arial" w:hAnsi="Arial" w:cs="Arial"/>
          <w:sz w:val="24"/>
          <w:lang w:eastAsia="en-US"/>
        </w:rPr>
        <w:t>.</w:t>
      </w:r>
    </w:p>
    <w:p w:rsidR="00152133" w:rsidRDefault="00152133" w:rsidP="00152133">
      <w:pPr>
        <w:pStyle w:val="Style1"/>
        <w:widowControl/>
        <w:tabs>
          <w:tab w:val="left" w:pos="461"/>
        </w:tabs>
        <w:bidi/>
        <w:spacing w:after="120"/>
        <w:ind w:left="10"/>
        <w:jc w:val="left"/>
        <w:rPr>
          <w:rStyle w:val="FontStyle97"/>
          <w:rFonts w:ascii="Arial" w:hAnsi="Arial" w:cs="Arial"/>
          <w:sz w:val="24"/>
          <w:rtl/>
          <w:lang w:eastAsia="en-US"/>
        </w:rPr>
      </w:pPr>
      <w:r>
        <w:rPr>
          <w:rStyle w:val="FontStyle97"/>
          <w:rFonts w:ascii="Arial" w:hAnsi="Arial" w:cs="Arial" w:hint="cs"/>
          <w:sz w:val="24"/>
          <w:rtl/>
          <w:lang w:eastAsia="en-US"/>
        </w:rPr>
        <w:t>4.</w:t>
      </w:r>
      <w:r>
        <w:rPr>
          <w:rStyle w:val="FontStyle97"/>
          <w:rFonts w:ascii="Arial" w:hAnsi="Arial" w:cs="Arial"/>
          <w:sz w:val="24"/>
          <w:lang w:eastAsia="en-US"/>
        </w:rPr>
        <w:tab/>
      </w:r>
      <w:r>
        <w:rPr>
          <w:rStyle w:val="FontStyle97"/>
          <w:rFonts w:ascii="Arial" w:hAnsi="Arial" w:cs="Arial"/>
          <w:sz w:val="24"/>
          <w:rtl/>
          <w:lang w:eastAsia="en-US"/>
        </w:rPr>
        <w:t>לאסור על מפעלים לפלוט מזהמים לאוויר</w:t>
      </w:r>
      <w:r>
        <w:rPr>
          <w:rStyle w:val="FontStyle97"/>
          <w:rFonts w:ascii="Arial" w:hAnsi="Arial" w:cs="Arial"/>
          <w:sz w:val="24"/>
          <w:lang w:eastAsia="en-US"/>
        </w:rPr>
        <w:t>.</w:t>
      </w:r>
    </w:p>
    <w:p w:rsidR="00152133" w:rsidRDefault="00152133" w:rsidP="00152133">
      <w:pPr>
        <w:pStyle w:val="Style11"/>
        <w:widowControl/>
        <w:bidi/>
        <w:spacing w:after="120" w:line="240" w:lineRule="auto"/>
        <w:ind w:left="19"/>
        <w:jc w:val="left"/>
        <w:rPr>
          <w:rStyle w:val="FontStyle97"/>
          <w:rFonts w:ascii="Arial" w:hAnsi="Arial" w:cs="Arial"/>
          <w:sz w:val="24"/>
          <w:rtl/>
          <w:lang w:eastAsia="en-US"/>
        </w:rPr>
      </w:pPr>
      <w:proofErr w:type="spellStart"/>
      <w:r>
        <w:rPr>
          <w:rStyle w:val="FontStyle97"/>
          <w:rFonts w:ascii="Arial" w:hAnsi="Arial" w:cs="Arial" w:hint="cs"/>
          <w:sz w:val="24"/>
          <w:rtl/>
          <w:lang w:eastAsia="en-US"/>
        </w:rPr>
        <w:t>ה.</w:t>
      </w:r>
      <w:r>
        <w:rPr>
          <w:rStyle w:val="FontStyle97"/>
          <w:rFonts w:ascii="Arial" w:hAnsi="Arial" w:cs="Arial"/>
          <w:sz w:val="24"/>
          <w:rtl/>
          <w:lang w:eastAsia="en-US"/>
        </w:rPr>
        <w:t>מזהמי</w:t>
      </w:r>
      <w:proofErr w:type="spellEnd"/>
      <w:r>
        <w:rPr>
          <w:rStyle w:val="FontStyle97"/>
          <w:rFonts w:ascii="Arial" w:hAnsi="Arial" w:cs="Arial"/>
          <w:sz w:val="24"/>
          <w:rtl/>
          <w:lang w:eastAsia="en-US"/>
        </w:rPr>
        <w:t xml:space="preserve"> אוויר הנוצרים בתהליכים תעשייתיים</w:t>
      </w:r>
      <w:r>
        <w:rPr>
          <w:rStyle w:val="FontStyle97"/>
          <w:rFonts w:ascii="Arial" w:hAnsi="Arial" w:cs="Arial"/>
          <w:sz w:val="24"/>
          <w:lang w:eastAsia="en-US"/>
        </w:rPr>
        <w:t>:</w:t>
      </w:r>
    </w:p>
    <w:p w:rsidR="00152133" w:rsidRDefault="00152133" w:rsidP="00152133">
      <w:pPr>
        <w:pStyle w:val="Style1"/>
        <w:widowControl/>
        <w:tabs>
          <w:tab w:val="left" w:pos="470"/>
        </w:tabs>
        <w:bidi/>
        <w:spacing w:after="120"/>
        <w:ind w:left="29"/>
        <w:jc w:val="left"/>
        <w:rPr>
          <w:rStyle w:val="FontStyle97"/>
          <w:rFonts w:ascii="Arial" w:hAnsi="Arial" w:cs="Arial"/>
          <w:sz w:val="24"/>
          <w:rtl/>
          <w:lang w:eastAsia="en-US"/>
        </w:rPr>
      </w:pPr>
      <w:r>
        <w:rPr>
          <w:rStyle w:val="FontStyle97"/>
          <w:rFonts w:ascii="Arial" w:hAnsi="Arial" w:cs="Arial" w:hint="cs"/>
          <w:sz w:val="24"/>
          <w:rtl/>
          <w:lang w:eastAsia="en-US"/>
        </w:rPr>
        <w:t>1.</w:t>
      </w:r>
      <w:r>
        <w:rPr>
          <w:rStyle w:val="FontStyle97"/>
          <w:rFonts w:ascii="Arial" w:hAnsi="Arial" w:cs="Arial"/>
          <w:sz w:val="24"/>
          <w:lang w:eastAsia="en-US"/>
        </w:rPr>
        <w:tab/>
      </w:r>
      <w:r>
        <w:rPr>
          <w:rStyle w:val="FontStyle97"/>
          <w:rFonts w:ascii="Arial" w:hAnsi="Arial" w:cs="Arial"/>
          <w:sz w:val="24"/>
          <w:rtl/>
          <w:lang w:eastAsia="en-US"/>
        </w:rPr>
        <w:t>גורמים תמיד לעלויות חיצוניות</w:t>
      </w:r>
      <w:r>
        <w:rPr>
          <w:rStyle w:val="FontStyle97"/>
          <w:rFonts w:ascii="Arial" w:hAnsi="Arial" w:cs="Arial"/>
          <w:sz w:val="24"/>
          <w:lang w:eastAsia="en-US"/>
        </w:rPr>
        <w:t>.</w:t>
      </w:r>
    </w:p>
    <w:p w:rsidR="00152133" w:rsidRDefault="00152133" w:rsidP="00152133">
      <w:pPr>
        <w:pStyle w:val="Style1"/>
        <w:widowControl/>
        <w:tabs>
          <w:tab w:val="left" w:pos="470"/>
        </w:tabs>
        <w:bidi/>
        <w:spacing w:after="120"/>
        <w:ind w:left="29"/>
        <w:jc w:val="left"/>
        <w:rPr>
          <w:rStyle w:val="FontStyle97"/>
          <w:rFonts w:ascii="Arial" w:hAnsi="Arial" w:cs="Arial"/>
          <w:sz w:val="24"/>
          <w:rtl/>
          <w:lang w:eastAsia="en-US"/>
        </w:rPr>
      </w:pPr>
      <w:r>
        <w:rPr>
          <w:rStyle w:val="FontStyle97"/>
          <w:rFonts w:ascii="Arial" w:hAnsi="Arial" w:cs="Arial" w:hint="cs"/>
          <w:sz w:val="24"/>
          <w:rtl/>
          <w:lang w:eastAsia="en-US"/>
        </w:rPr>
        <w:t>2.</w:t>
      </w:r>
      <w:r>
        <w:rPr>
          <w:rStyle w:val="FontStyle97"/>
          <w:rFonts w:ascii="Arial" w:hAnsi="Arial" w:cs="Arial"/>
          <w:sz w:val="24"/>
          <w:lang w:eastAsia="en-US"/>
        </w:rPr>
        <w:tab/>
      </w:r>
      <w:r>
        <w:rPr>
          <w:rStyle w:val="FontStyle97"/>
          <w:rFonts w:ascii="Arial" w:hAnsi="Arial" w:cs="Arial"/>
          <w:sz w:val="24"/>
          <w:rtl/>
          <w:lang w:eastAsia="en-US"/>
        </w:rPr>
        <w:t>אינם גורמים אף פעם לעלויות חיצוניות</w:t>
      </w:r>
      <w:r>
        <w:rPr>
          <w:rStyle w:val="FontStyle97"/>
          <w:rFonts w:ascii="Arial" w:hAnsi="Arial" w:cs="Arial"/>
          <w:sz w:val="24"/>
          <w:lang w:eastAsia="en-US"/>
        </w:rPr>
        <w:t>.</w:t>
      </w:r>
    </w:p>
    <w:p w:rsidR="00152133" w:rsidRDefault="00152133" w:rsidP="00152133">
      <w:pPr>
        <w:pStyle w:val="Style1"/>
        <w:widowControl/>
        <w:tabs>
          <w:tab w:val="left" w:pos="470"/>
        </w:tabs>
        <w:bidi/>
        <w:spacing w:after="120"/>
        <w:ind w:left="29"/>
        <w:jc w:val="left"/>
        <w:rPr>
          <w:rStyle w:val="FontStyle97"/>
          <w:rFonts w:ascii="Arial" w:hAnsi="Arial" w:cs="Arial"/>
          <w:sz w:val="24"/>
          <w:rtl/>
          <w:lang w:eastAsia="en-US"/>
        </w:rPr>
      </w:pPr>
      <w:r>
        <w:rPr>
          <w:rStyle w:val="FontStyle97"/>
          <w:rFonts w:ascii="Arial" w:hAnsi="Arial" w:cs="Arial" w:hint="cs"/>
          <w:sz w:val="24"/>
          <w:rtl/>
          <w:lang w:eastAsia="en-US"/>
        </w:rPr>
        <w:t>3.</w:t>
      </w:r>
      <w:r>
        <w:rPr>
          <w:rStyle w:val="FontStyle97"/>
          <w:rFonts w:ascii="Arial" w:hAnsi="Arial" w:cs="Arial"/>
          <w:sz w:val="24"/>
          <w:lang w:eastAsia="en-US"/>
        </w:rPr>
        <w:tab/>
      </w:r>
      <w:r>
        <w:rPr>
          <w:rStyle w:val="FontStyle97"/>
          <w:rFonts w:ascii="Arial" w:hAnsi="Arial" w:cs="Arial"/>
          <w:sz w:val="24"/>
          <w:rtl/>
          <w:lang w:eastAsia="en-US"/>
        </w:rPr>
        <w:t>גורמים לעלויות חיצוניות אם המפעל מונע את פליטתם לסביבה</w:t>
      </w:r>
      <w:r>
        <w:rPr>
          <w:rStyle w:val="FontStyle97"/>
          <w:rFonts w:ascii="Arial" w:hAnsi="Arial" w:cs="Arial"/>
          <w:sz w:val="24"/>
          <w:lang w:eastAsia="en-US"/>
        </w:rPr>
        <w:t>.</w:t>
      </w:r>
    </w:p>
    <w:p w:rsidR="00152133" w:rsidRDefault="00152133" w:rsidP="00152133">
      <w:pPr>
        <w:pStyle w:val="Style1"/>
        <w:widowControl/>
        <w:tabs>
          <w:tab w:val="left" w:pos="470"/>
        </w:tabs>
        <w:bidi/>
        <w:spacing w:after="120"/>
        <w:ind w:left="29"/>
        <w:jc w:val="left"/>
        <w:rPr>
          <w:rStyle w:val="FontStyle97"/>
          <w:rFonts w:ascii="Arial" w:hAnsi="Arial" w:cs="Arial"/>
          <w:sz w:val="24"/>
          <w:rtl/>
          <w:lang w:eastAsia="en-US"/>
        </w:rPr>
      </w:pPr>
      <w:r>
        <w:rPr>
          <w:rStyle w:val="FontStyle97"/>
          <w:rFonts w:ascii="Arial" w:hAnsi="Arial" w:cs="Arial" w:hint="cs"/>
          <w:sz w:val="24"/>
          <w:rtl/>
          <w:lang w:eastAsia="en-US"/>
        </w:rPr>
        <w:t>4.</w:t>
      </w:r>
      <w:r>
        <w:rPr>
          <w:rStyle w:val="FontStyle97"/>
          <w:rFonts w:ascii="Arial" w:hAnsi="Arial" w:cs="Arial"/>
          <w:sz w:val="24"/>
          <w:lang w:eastAsia="en-US"/>
        </w:rPr>
        <w:tab/>
      </w:r>
      <w:r>
        <w:rPr>
          <w:rStyle w:val="FontStyle97"/>
          <w:rFonts w:ascii="Arial" w:hAnsi="Arial" w:cs="Arial"/>
          <w:sz w:val="24"/>
          <w:rtl/>
          <w:lang w:eastAsia="en-US"/>
        </w:rPr>
        <w:t>גורמים לעלויות חיצוניות אם המפעל אינו מונע את פליטתם לסביבה</w:t>
      </w:r>
      <w:r>
        <w:rPr>
          <w:rStyle w:val="FontStyle97"/>
          <w:rFonts w:ascii="Arial" w:hAnsi="Arial" w:cs="Arial"/>
          <w:sz w:val="24"/>
          <w:lang w:eastAsia="en-US"/>
        </w:rPr>
        <w:t>.</w:t>
      </w:r>
    </w:p>
    <w:p w:rsidR="00152133" w:rsidRDefault="00152133" w:rsidP="00152133">
      <w:pPr>
        <w:pStyle w:val="Style61"/>
        <w:widowControl/>
        <w:bidi/>
        <w:spacing w:after="120" w:line="240" w:lineRule="auto"/>
        <w:ind w:left="451"/>
        <w:rPr>
          <w:rStyle w:val="FontStyle89"/>
          <w:rFonts w:ascii="Arial" w:hAnsi="Arial" w:cs="Arial" w:hint="cs"/>
          <w:sz w:val="24"/>
          <w:rtl/>
          <w:lang w:eastAsia="en-US"/>
        </w:rPr>
      </w:pPr>
      <w:r>
        <w:rPr>
          <w:rStyle w:val="FontStyle89"/>
          <w:rFonts w:ascii="Arial" w:hAnsi="Arial" w:cs="Arial" w:hint="cs"/>
          <w:sz w:val="24"/>
          <w:rtl/>
          <w:lang w:eastAsia="en-US"/>
        </w:rPr>
        <w:t xml:space="preserve">. </w:t>
      </w:r>
      <w:r>
        <w:rPr>
          <w:rStyle w:val="FontStyle89"/>
          <w:rFonts w:ascii="Arial" w:hAnsi="Arial" w:cs="Arial"/>
          <w:sz w:val="24"/>
          <w:lang w:eastAsia="en-US"/>
        </w:rPr>
        <w:t xml:space="preserve"> </w:t>
      </w:r>
      <w:r>
        <w:rPr>
          <w:rStyle w:val="FontStyle89"/>
          <w:rFonts w:ascii="Arial" w:hAnsi="Arial" w:cs="Arial"/>
          <w:sz w:val="24"/>
          <w:rtl/>
          <w:lang w:eastAsia="en-US"/>
        </w:rPr>
        <w:t>בטבלה שלפניך מוצגים הריכוזים הממוצעים של חלקיקים קטנים שנמדדו במשך שנה בחמש תחנות ניטור בגוש דן.</w:t>
      </w:r>
    </w:p>
    <w:tbl>
      <w:tblPr>
        <w:tblW w:w="0" w:type="auto"/>
        <w:tblInd w:w="40" w:type="dxa"/>
        <w:tblLayout w:type="fixed"/>
        <w:tblCellMar>
          <w:left w:w="40" w:type="dxa"/>
          <w:right w:w="40" w:type="dxa"/>
        </w:tblCellMar>
        <w:tblLook w:val="0000" w:firstRow="0" w:lastRow="0" w:firstColumn="0" w:lastColumn="0" w:noHBand="0" w:noVBand="0"/>
      </w:tblPr>
      <w:tblGrid>
        <w:gridCol w:w="2520"/>
        <w:gridCol w:w="2348"/>
      </w:tblGrid>
      <w:tr w:rsidR="00152133" w:rsidTr="00D05071">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152133" w:rsidRDefault="00152133" w:rsidP="00D05071">
            <w:pPr>
              <w:pStyle w:val="Style42"/>
              <w:widowControl/>
              <w:bidi/>
              <w:jc w:val="center"/>
              <w:rPr>
                <w:rStyle w:val="FontStyle100"/>
                <w:rFonts w:ascii="Arial" w:hAnsi="Arial" w:cs="Arial"/>
                <w:rtl/>
                <w:lang w:eastAsia="en-US"/>
              </w:rPr>
            </w:pPr>
            <w:r>
              <w:rPr>
                <w:rStyle w:val="FontStyle100"/>
                <w:rFonts w:ascii="Arial" w:hAnsi="Arial" w:cs="Arial"/>
                <w:rtl/>
                <w:lang w:eastAsia="en-US"/>
              </w:rPr>
              <w:t>ממוצע המדידות השנתי</w:t>
            </w:r>
          </w:p>
          <w:p w:rsidR="00152133" w:rsidRDefault="00152133" w:rsidP="00D05071">
            <w:pPr>
              <w:pStyle w:val="Style22"/>
              <w:widowControl/>
              <w:bidi/>
              <w:jc w:val="center"/>
              <w:rPr>
                <w:rStyle w:val="FontStyle88"/>
                <w:rFonts w:ascii="Arial" w:hAnsi="Arial" w:cs="Arial"/>
                <w:rtl/>
                <w:lang w:eastAsia="en-US"/>
              </w:rPr>
            </w:pPr>
            <w:r>
              <w:rPr>
                <w:rStyle w:val="FontStyle88"/>
                <w:rFonts w:ascii="Arial" w:hAnsi="Arial" w:cs="Arial" w:hint="cs"/>
                <w:rtl/>
                <w:lang w:eastAsia="en-US"/>
              </w:rPr>
              <w:t>(</w:t>
            </w:r>
            <w:r>
              <w:rPr>
                <w:rStyle w:val="FontStyle88"/>
                <w:rFonts w:ascii="Arial" w:hAnsi="Arial" w:cs="Arial"/>
                <w:rtl/>
                <w:lang w:eastAsia="en-US"/>
              </w:rPr>
              <w:t>מיק</w:t>
            </w:r>
            <w:r>
              <w:rPr>
                <w:rStyle w:val="FontStyle88"/>
                <w:rFonts w:ascii="Arial" w:hAnsi="Arial" w:cs="Arial" w:hint="cs"/>
                <w:rtl/>
                <w:lang w:eastAsia="en-US"/>
              </w:rPr>
              <w:t>ר</w:t>
            </w:r>
            <w:r>
              <w:rPr>
                <w:rStyle w:val="FontStyle88"/>
                <w:rFonts w:ascii="Arial" w:hAnsi="Arial" w:cs="Arial"/>
                <w:rtl/>
                <w:lang w:eastAsia="en-US"/>
              </w:rPr>
              <w:t xml:space="preserve">וגרם </w:t>
            </w:r>
            <w:proofErr w:type="spellStart"/>
            <w:r>
              <w:rPr>
                <w:rStyle w:val="FontStyle88"/>
                <w:rFonts w:ascii="Arial" w:hAnsi="Arial" w:cs="Arial" w:hint="cs"/>
                <w:rtl/>
                <w:lang w:eastAsia="en-US"/>
              </w:rPr>
              <w:t>למ"ק</w:t>
            </w:r>
            <w:proofErr w:type="spellEnd"/>
            <w:r>
              <w:rPr>
                <w:rStyle w:val="FontStyle88"/>
                <w:rFonts w:ascii="Arial" w:hAnsi="Arial" w:cs="Arial" w:hint="cs"/>
                <w:rtl/>
                <w:lang w:eastAsia="en-US"/>
              </w:rPr>
              <w:t>)</w:t>
            </w:r>
            <w:r>
              <w:rPr>
                <w:rStyle w:val="FontStyle88"/>
                <w:rFonts w:ascii="Arial" w:hAnsi="Arial" w:cs="Arial"/>
                <w:rtl/>
                <w:lang w:eastAsia="en-US"/>
              </w:rPr>
              <w:br/>
            </w:r>
          </w:p>
        </w:tc>
        <w:tc>
          <w:tcPr>
            <w:tcW w:w="2348" w:type="dxa"/>
            <w:tcBorders>
              <w:top w:val="single" w:sz="6" w:space="0" w:color="auto"/>
              <w:left w:val="single" w:sz="6" w:space="0" w:color="auto"/>
              <w:bottom w:val="single" w:sz="6" w:space="0" w:color="auto"/>
              <w:right w:val="single" w:sz="6" w:space="0" w:color="auto"/>
            </w:tcBorders>
          </w:tcPr>
          <w:p w:rsidR="00152133" w:rsidRDefault="00152133" w:rsidP="00D05071">
            <w:pPr>
              <w:pStyle w:val="Style42"/>
              <w:widowControl/>
              <w:bidi/>
              <w:ind w:right="672"/>
              <w:jc w:val="right"/>
              <w:rPr>
                <w:rStyle w:val="FontStyle100"/>
                <w:rFonts w:ascii="Arial" w:hAnsi="Arial" w:cs="Arial"/>
                <w:rtl/>
                <w:lang w:eastAsia="en-US"/>
              </w:rPr>
            </w:pPr>
            <w:r>
              <w:rPr>
                <w:rStyle w:val="FontStyle100"/>
                <w:rFonts w:ascii="Arial" w:hAnsi="Arial" w:cs="Arial"/>
                <w:rtl/>
                <w:lang w:eastAsia="en-US"/>
              </w:rPr>
              <w:t>תחנת הניטור</w:t>
            </w:r>
          </w:p>
        </w:tc>
      </w:tr>
      <w:tr w:rsidR="00152133" w:rsidTr="00D05071">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152133" w:rsidRDefault="00152133" w:rsidP="00D05071">
            <w:pPr>
              <w:pStyle w:val="Style16"/>
              <w:widowControl/>
              <w:jc w:val="center"/>
              <w:rPr>
                <w:rStyle w:val="FontStyle89"/>
                <w:rFonts w:ascii="Arial" w:hAnsi="Arial" w:cs="Arial"/>
                <w:lang w:eastAsia="en-US"/>
              </w:rPr>
            </w:pPr>
            <w:r>
              <w:rPr>
                <w:rStyle w:val="FontStyle89"/>
                <w:rFonts w:ascii="Arial" w:hAnsi="Arial" w:cs="Arial"/>
                <w:lang w:eastAsia="en-US"/>
              </w:rPr>
              <w:t>18</w:t>
            </w:r>
          </w:p>
        </w:tc>
        <w:tc>
          <w:tcPr>
            <w:tcW w:w="2348" w:type="dxa"/>
            <w:tcBorders>
              <w:top w:val="single" w:sz="6" w:space="0" w:color="auto"/>
              <w:left w:val="single" w:sz="6" w:space="0" w:color="auto"/>
              <w:bottom w:val="single" w:sz="6" w:space="0" w:color="auto"/>
              <w:right w:val="single" w:sz="6" w:space="0" w:color="auto"/>
            </w:tcBorders>
          </w:tcPr>
          <w:p w:rsidR="00152133" w:rsidRDefault="00152133" w:rsidP="00D05071">
            <w:pPr>
              <w:pStyle w:val="Style44"/>
              <w:widowControl/>
              <w:bidi/>
              <w:spacing w:line="240" w:lineRule="auto"/>
              <w:ind w:left="96"/>
              <w:rPr>
                <w:rStyle w:val="FontStyle89"/>
                <w:rFonts w:ascii="Arial" w:hAnsi="Arial" w:cs="Arial"/>
                <w:rtl/>
                <w:lang w:eastAsia="en-US"/>
              </w:rPr>
            </w:pPr>
            <w:r>
              <w:rPr>
                <w:rStyle w:val="FontStyle89"/>
                <w:rFonts w:ascii="Arial" w:hAnsi="Arial" w:cs="Arial"/>
                <w:rtl/>
                <w:lang w:eastAsia="en-US"/>
              </w:rPr>
              <w:t>חולון</w:t>
            </w:r>
          </w:p>
        </w:tc>
      </w:tr>
      <w:tr w:rsidR="00152133" w:rsidTr="00D05071">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152133" w:rsidRDefault="00152133" w:rsidP="00D05071">
            <w:pPr>
              <w:pStyle w:val="Style16"/>
              <w:widowControl/>
              <w:jc w:val="center"/>
              <w:rPr>
                <w:rStyle w:val="FontStyle89"/>
                <w:rFonts w:ascii="Arial" w:hAnsi="Arial" w:cs="Arial"/>
                <w:lang w:eastAsia="en-US"/>
              </w:rPr>
            </w:pPr>
            <w:r>
              <w:rPr>
                <w:rStyle w:val="FontStyle89"/>
                <w:rFonts w:ascii="Arial" w:hAnsi="Arial" w:cs="Arial"/>
                <w:lang w:eastAsia="en-US"/>
              </w:rPr>
              <w:t>23</w:t>
            </w:r>
          </w:p>
        </w:tc>
        <w:tc>
          <w:tcPr>
            <w:tcW w:w="2348" w:type="dxa"/>
            <w:tcBorders>
              <w:top w:val="single" w:sz="6" w:space="0" w:color="auto"/>
              <w:left w:val="single" w:sz="6" w:space="0" w:color="auto"/>
              <w:bottom w:val="single" w:sz="6" w:space="0" w:color="auto"/>
              <w:right w:val="single" w:sz="6" w:space="0" w:color="auto"/>
            </w:tcBorders>
          </w:tcPr>
          <w:p w:rsidR="00152133" w:rsidRDefault="00152133" w:rsidP="00D05071">
            <w:pPr>
              <w:pStyle w:val="Style44"/>
              <w:widowControl/>
              <w:bidi/>
              <w:spacing w:line="240" w:lineRule="auto"/>
              <w:ind w:left="96"/>
              <w:rPr>
                <w:rStyle w:val="FontStyle89"/>
                <w:rFonts w:ascii="Arial" w:hAnsi="Arial" w:cs="Arial" w:hint="cs"/>
                <w:rtl/>
                <w:lang w:eastAsia="en-US"/>
              </w:rPr>
            </w:pPr>
            <w:r>
              <w:rPr>
                <w:rStyle w:val="FontStyle89"/>
                <w:rFonts w:ascii="Arial" w:hAnsi="Arial" w:cs="Arial"/>
                <w:rtl/>
                <w:lang w:eastAsia="en-US"/>
              </w:rPr>
              <w:t>יד לבנים (רמת גן</w:t>
            </w:r>
            <w:r>
              <w:rPr>
                <w:rStyle w:val="FontStyle89"/>
                <w:rFonts w:ascii="Arial" w:hAnsi="Arial" w:cs="Arial" w:hint="cs"/>
                <w:rtl/>
                <w:lang w:eastAsia="en-US"/>
              </w:rPr>
              <w:t>)</w:t>
            </w:r>
          </w:p>
        </w:tc>
      </w:tr>
      <w:tr w:rsidR="00152133" w:rsidTr="00D05071">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152133" w:rsidRDefault="00152133" w:rsidP="00D05071">
            <w:pPr>
              <w:pStyle w:val="Style16"/>
              <w:widowControl/>
              <w:jc w:val="center"/>
              <w:rPr>
                <w:rStyle w:val="FontStyle89"/>
                <w:rFonts w:ascii="Arial" w:hAnsi="Arial" w:cs="Arial"/>
                <w:lang w:eastAsia="en-US"/>
              </w:rPr>
            </w:pPr>
            <w:r>
              <w:rPr>
                <w:rStyle w:val="FontStyle89"/>
                <w:rFonts w:ascii="Arial" w:hAnsi="Arial" w:cs="Arial"/>
                <w:lang w:eastAsia="en-US"/>
              </w:rPr>
              <w:t>22</w:t>
            </w:r>
          </w:p>
        </w:tc>
        <w:tc>
          <w:tcPr>
            <w:tcW w:w="2348" w:type="dxa"/>
            <w:tcBorders>
              <w:top w:val="single" w:sz="6" w:space="0" w:color="auto"/>
              <w:left w:val="single" w:sz="6" w:space="0" w:color="auto"/>
              <w:bottom w:val="single" w:sz="6" w:space="0" w:color="auto"/>
              <w:right w:val="single" w:sz="6" w:space="0" w:color="auto"/>
            </w:tcBorders>
          </w:tcPr>
          <w:p w:rsidR="00152133" w:rsidRDefault="00152133" w:rsidP="00D05071">
            <w:pPr>
              <w:pStyle w:val="Style44"/>
              <w:widowControl/>
              <w:bidi/>
              <w:spacing w:line="240" w:lineRule="auto"/>
              <w:ind w:left="96"/>
              <w:rPr>
                <w:rStyle w:val="FontStyle89"/>
                <w:rFonts w:ascii="Arial" w:hAnsi="Arial" w:cs="Arial" w:hint="cs"/>
                <w:rtl/>
                <w:lang w:eastAsia="en-US"/>
              </w:rPr>
            </w:pPr>
            <w:r>
              <w:rPr>
                <w:rStyle w:val="FontStyle89"/>
                <w:rFonts w:ascii="Arial" w:hAnsi="Arial" w:cs="Arial"/>
                <w:rtl/>
                <w:lang w:eastAsia="en-US"/>
              </w:rPr>
              <w:t>אנטוקולסקי(מרכז ת״א</w:t>
            </w:r>
            <w:r>
              <w:rPr>
                <w:rStyle w:val="FontStyle89"/>
                <w:rFonts w:ascii="Arial" w:hAnsi="Arial" w:cs="Arial" w:hint="cs"/>
                <w:rtl/>
                <w:lang w:eastAsia="en-US"/>
              </w:rPr>
              <w:t>)</w:t>
            </w:r>
          </w:p>
        </w:tc>
      </w:tr>
      <w:tr w:rsidR="00152133" w:rsidTr="00D05071">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152133" w:rsidRDefault="00152133" w:rsidP="00D05071">
            <w:pPr>
              <w:pStyle w:val="Style16"/>
              <w:widowControl/>
              <w:jc w:val="center"/>
              <w:rPr>
                <w:rStyle w:val="FontStyle89"/>
                <w:rFonts w:ascii="Arial" w:hAnsi="Arial" w:cs="Arial"/>
                <w:lang w:eastAsia="en-US"/>
              </w:rPr>
            </w:pPr>
            <w:r>
              <w:rPr>
                <w:rStyle w:val="FontStyle89"/>
                <w:rFonts w:ascii="Arial" w:hAnsi="Arial" w:cs="Arial"/>
                <w:lang w:eastAsia="en-US"/>
              </w:rPr>
              <w:t>27</w:t>
            </w:r>
          </w:p>
        </w:tc>
        <w:tc>
          <w:tcPr>
            <w:tcW w:w="2348" w:type="dxa"/>
            <w:tcBorders>
              <w:top w:val="single" w:sz="6" w:space="0" w:color="auto"/>
              <w:left w:val="single" w:sz="6" w:space="0" w:color="auto"/>
              <w:bottom w:val="single" w:sz="6" w:space="0" w:color="auto"/>
              <w:right w:val="single" w:sz="6" w:space="0" w:color="auto"/>
            </w:tcBorders>
          </w:tcPr>
          <w:p w:rsidR="00152133" w:rsidRDefault="00152133" w:rsidP="00D05071">
            <w:pPr>
              <w:pStyle w:val="Style44"/>
              <w:widowControl/>
              <w:bidi/>
              <w:spacing w:line="240" w:lineRule="auto"/>
              <w:ind w:left="96"/>
              <w:rPr>
                <w:rStyle w:val="FontStyle89"/>
                <w:rFonts w:ascii="Arial" w:hAnsi="Arial" w:cs="Arial" w:hint="cs"/>
                <w:rtl/>
                <w:lang w:eastAsia="en-US"/>
              </w:rPr>
            </w:pPr>
            <w:r>
              <w:rPr>
                <w:rStyle w:val="FontStyle89"/>
                <w:rFonts w:ascii="Arial" w:hAnsi="Arial" w:cs="Arial"/>
                <w:rtl/>
                <w:lang w:eastAsia="en-US"/>
              </w:rPr>
              <w:t>תחנה מרכזית (דרום ת״א</w:t>
            </w:r>
            <w:r>
              <w:rPr>
                <w:rStyle w:val="FontStyle89"/>
                <w:rFonts w:ascii="Arial" w:hAnsi="Arial" w:cs="Arial" w:hint="cs"/>
                <w:rtl/>
                <w:lang w:eastAsia="en-US"/>
              </w:rPr>
              <w:t>)</w:t>
            </w:r>
          </w:p>
        </w:tc>
      </w:tr>
      <w:tr w:rsidR="00152133" w:rsidTr="00D05071">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152133" w:rsidRDefault="00152133" w:rsidP="00D05071">
            <w:pPr>
              <w:pStyle w:val="Style16"/>
              <w:widowControl/>
              <w:jc w:val="center"/>
              <w:rPr>
                <w:rStyle w:val="FontStyle89"/>
                <w:rFonts w:ascii="Arial" w:hAnsi="Arial" w:cs="Arial"/>
                <w:lang w:eastAsia="en-US"/>
              </w:rPr>
            </w:pPr>
            <w:r>
              <w:rPr>
                <w:rStyle w:val="FontStyle89"/>
                <w:rFonts w:ascii="Arial" w:hAnsi="Arial" w:cs="Arial"/>
                <w:lang w:eastAsia="en-US"/>
              </w:rPr>
              <w:t>35</w:t>
            </w:r>
          </w:p>
        </w:tc>
        <w:tc>
          <w:tcPr>
            <w:tcW w:w="2348" w:type="dxa"/>
            <w:tcBorders>
              <w:top w:val="single" w:sz="6" w:space="0" w:color="auto"/>
              <w:left w:val="single" w:sz="6" w:space="0" w:color="auto"/>
              <w:bottom w:val="single" w:sz="6" w:space="0" w:color="auto"/>
              <w:right w:val="single" w:sz="6" w:space="0" w:color="auto"/>
            </w:tcBorders>
          </w:tcPr>
          <w:p w:rsidR="00152133" w:rsidRDefault="00152133" w:rsidP="00D05071">
            <w:pPr>
              <w:pStyle w:val="Style44"/>
              <w:widowControl/>
              <w:bidi/>
              <w:ind w:left="96" w:right="250"/>
              <w:rPr>
                <w:rStyle w:val="FontStyle89"/>
                <w:rFonts w:ascii="Arial" w:hAnsi="Arial" w:cs="Arial" w:hint="cs"/>
                <w:rtl/>
                <w:lang w:eastAsia="en-US"/>
              </w:rPr>
            </w:pPr>
            <w:r>
              <w:rPr>
                <w:rStyle w:val="FontStyle89"/>
                <w:rFonts w:ascii="Arial" w:hAnsi="Arial" w:cs="Arial"/>
                <w:rtl/>
                <w:lang w:eastAsia="en-US"/>
              </w:rPr>
              <w:t>רמז — תחנה תחבורתית (דרך ז</w:t>
            </w:r>
            <w:r>
              <w:rPr>
                <w:rStyle w:val="FontStyle89"/>
                <w:rFonts w:ascii="Arial" w:hAnsi="Arial" w:cs="Arial" w:hint="cs"/>
                <w:rtl/>
                <w:lang w:eastAsia="en-US"/>
              </w:rPr>
              <w:t>'</w:t>
            </w:r>
            <w:r>
              <w:rPr>
                <w:rStyle w:val="FontStyle89"/>
                <w:rFonts w:ascii="Arial" w:hAnsi="Arial" w:cs="Arial"/>
                <w:rtl/>
                <w:lang w:eastAsia="en-US"/>
              </w:rPr>
              <w:t>בוט</w:t>
            </w:r>
            <w:r>
              <w:rPr>
                <w:rStyle w:val="FontStyle89"/>
                <w:rFonts w:ascii="Arial" w:hAnsi="Arial" w:cs="Arial" w:hint="cs"/>
                <w:rtl/>
                <w:lang w:eastAsia="en-US"/>
              </w:rPr>
              <w:t>ינ</w:t>
            </w:r>
            <w:r>
              <w:rPr>
                <w:rStyle w:val="FontStyle89"/>
                <w:rFonts w:ascii="Arial" w:hAnsi="Arial" w:cs="Arial"/>
                <w:rtl/>
                <w:lang w:eastAsia="en-US"/>
              </w:rPr>
              <w:t>סקי</w:t>
            </w:r>
            <w:r>
              <w:rPr>
                <w:rStyle w:val="FontStyle89"/>
                <w:rFonts w:ascii="Arial" w:hAnsi="Arial" w:cs="Arial" w:hint="cs"/>
                <w:rtl/>
                <w:lang w:eastAsia="en-US"/>
              </w:rPr>
              <w:t>)</w:t>
            </w:r>
          </w:p>
        </w:tc>
      </w:tr>
    </w:tbl>
    <w:p w:rsidR="00152133" w:rsidRDefault="00152133" w:rsidP="00152133">
      <w:pPr>
        <w:pStyle w:val="Style61"/>
        <w:widowControl/>
        <w:bidi/>
        <w:spacing w:after="120" w:line="240" w:lineRule="auto"/>
        <w:ind w:left="451"/>
        <w:rPr>
          <w:rStyle w:val="FontStyle89"/>
          <w:rFonts w:ascii="Arial" w:hAnsi="Arial" w:cs="Arial" w:hint="cs"/>
          <w:sz w:val="24"/>
          <w:rtl/>
          <w:lang w:eastAsia="en-US"/>
        </w:rPr>
      </w:pPr>
    </w:p>
    <w:p w:rsidR="00152133" w:rsidRDefault="00152133" w:rsidP="00152133">
      <w:pPr>
        <w:pStyle w:val="Style61"/>
        <w:widowControl/>
        <w:bidi/>
        <w:spacing w:after="120" w:line="240" w:lineRule="auto"/>
        <w:ind w:left="470" w:firstLine="0"/>
        <w:rPr>
          <w:rStyle w:val="FontStyle85"/>
          <w:rFonts w:ascii="Arial" w:hAnsi="Arial" w:cs="Arial" w:hint="cs"/>
          <w:rtl/>
          <w:lang w:eastAsia="en-US"/>
        </w:rPr>
      </w:pPr>
      <w:r>
        <w:rPr>
          <w:rStyle w:val="FontStyle100"/>
          <w:rFonts w:ascii="Arial" w:hAnsi="Arial" w:cs="Arial"/>
          <w:b w:val="0"/>
          <w:bCs w:val="0"/>
          <w:sz w:val="24"/>
          <w:rtl/>
          <w:lang w:eastAsia="en-US"/>
        </w:rPr>
        <w:t>א.</w:t>
      </w:r>
      <w:r>
        <w:rPr>
          <w:rStyle w:val="FontStyle100"/>
          <w:rFonts w:ascii="Arial" w:hAnsi="Arial" w:cs="Arial"/>
          <w:sz w:val="24"/>
          <w:rtl/>
          <w:lang w:eastAsia="en-US"/>
        </w:rPr>
        <w:t xml:space="preserve"> </w:t>
      </w:r>
      <w:r>
        <w:rPr>
          <w:rStyle w:val="FontStyle89"/>
          <w:rFonts w:ascii="Arial" w:hAnsi="Arial" w:cs="Arial"/>
          <w:sz w:val="24"/>
          <w:rtl/>
          <w:lang w:eastAsia="en-US"/>
        </w:rPr>
        <w:t>התקן לממוצע המדידות השנתי</w:t>
      </w:r>
      <w:r>
        <w:rPr>
          <w:rStyle w:val="FontStyle89"/>
          <w:rFonts w:ascii="Arial" w:hAnsi="Arial" w:cs="Arial"/>
          <w:sz w:val="24"/>
          <w:lang w:eastAsia="en-US"/>
        </w:rPr>
        <w:t xml:space="preserve"> </w:t>
      </w:r>
      <w:r>
        <w:rPr>
          <w:rStyle w:val="FontStyle89"/>
          <w:rFonts w:ascii="Arial" w:hAnsi="Arial" w:cs="Arial"/>
          <w:sz w:val="24"/>
          <w:rtl/>
          <w:lang w:eastAsia="en-US"/>
        </w:rPr>
        <w:t xml:space="preserve">של חלקיקים קטנים הוא 15 מיקרוגרם </w:t>
      </w:r>
      <w:proofErr w:type="spellStart"/>
      <w:r>
        <w:rPr>
          <w:rStyle w:val="FontStyle89"/>
          <w:rFonts w:ascii="Arial" w:hAnsi="Arial" w:cs="Arial"/>
          <w:sz w:val="24"/>
          <w:rtl/>
          <w:lang w:eastAsia="en-US"/>
        </w:rPr>
        <w:t>למ״ק</w:t>
      </w:r>
      <w:proofErr w:type="spellEnd"/>
      <w:r>
        <w:rPr>
          <w:rStyle w:val="FontStyle89"/>
          <w:rFonts w:ascii="Arial" w:hAnsi="Arial" w:cs="Arial"/>
          <w:sz w:val="24"/>
          <w:lang w:eastAsia="en-US"/>
        </w:rPr>
        <w:t>.</w:t>
      </w:r>
      <w:r>
        <w:rPr>
          <w:rStyle w:val="FontStyle89"/>
          <w:rFonts w:ascii="Arial" w:hAnsi="Arial" w:cs="Arial" w:hint="cs"/>
          <w:sz w:val="24"/>
          <w:rtl/>
          <w:lang w:eastAsia="en-US"/>
        </w:rPr>
        <w:t xml:space="preserve"> </w:t>
      </w:r>
      <w:r>
        <w:rPr>
          <w:rStyle w:val="FontStyle89"/>
          <w:rFonts w:ascii="Arial" w:hAnsi="Arial" w:cs="Arial"/>
          <w:sz w:val="24"/>
          <w:rtl/>
          <w:lang w:eastAsia="en-US"/>
        </w:rPr>
        <w:t>על סמך נתון זה, מה אפשר להסיק מהנתונים המוצגים בטבלה? (נקודה אחת</w:t>
      </w:r>
      <w:r>
        <w:rPr>
          <w:rStyle w:val="FontStyle89"/>
          <w:rFonts w:ascii="Arial" w:hAnsi="Arial" w:cs="Arial" w:hint="cs"/>
          <w:sz w:val="24"/>
          <w:rtl/>
          <w:lang w:eastAsia="en-US"/>
        </w:rPr>
        <w:t>)</w:t>
      </w:r>
    </w:p>
    <w:p w:rsidR="00152133" w:rsidRDefault="00152133" w:rsidP="00152133">
      <w:pPr>
        <w:pStyle w:val="Style61"/>
        <w:widowControl/>
        <w:numPr>
          <w:ilvl w:val="0"/>
          <w:numId w:val="7"/>
        </w:numPr>
        <w:bidi/>
        <w:spacing w:after="120" w:line="240" w:lineRule="auto"/>
        <w:ind w:right="0"/>
        <w:rPr>
          <w:rStyle w:val="FontStyle89"/>
          <w:rFonts w:ascii="Arial" w:hAnsi="Arial" w:cs="Arial" w:hint="cs"/>
          <w:sz w:val="24"/>
          <w:lang w:eastAsia="en-US"/>
        </w:rPr>
      </w:pPr>
      <w:r>
        <w:rPr>
          <w:rStyle w:val="FontStyle89"/>
          <w:rFonts w:ascii="Arial" w:hAnsi="Arial" w:cs="Arial"/>
          <w:sz w:val="24"/>
          <w:rtl/>
          <w:lang w:eastAsia="en-US"/>
        </w:rPr>
        <w:lastRenderedPageBreak/>
        <w:t xml:space="preserve">ציין </w:t>
      </w:r>
      <w:r>
        <w:rPr>
          <w:rStyle w:val="FontStyle89"/>
          <w:rFonts w:ascii="Arial" w:hAnsi="Arial" w:cs="Arial" w:hint="cs"/>
          <w:sz w:val="24"/>
          <w:rtl/>
          <w:lang w:eastAsia="en-US"/>
        </w:rPr>
        <w:t>ש</w:t>
      </w:r>
      <w:r>
        <w:rPr>
          <w:rStyle w:val="FontStyle89"/>
          <w:rFonts w:ascii="Arial" w:hAnsi="Arial" w:cs="Arial"/>
          <w:sz w:val="24"/>
          <w:rtl/>
          <w:lang w:eastAsia="en-US"/>
        </w:rPr>
        <w:t>תי סיבות אפשריות להבדלים בממוצע המדידות בין תחנות הניטור</w:t>
      </w:r>
      <w:r>
        <w:rPr>
          <w:rStyle w:val="FontStyle89"/>
          <w:rFonts w:ascii="Arial" w:hAnsi="Arial" w:cs="Arial"/>
          <w:sz w:val="24"/>
          <w:lang w:eastAsia="en-US"/>
        </w:rPr>
        <w:t>.</w:t>
      </w:r>
      <w:r>
        <w:rPr>
          <w:rStyle w:val="FontStyle89"/>
          <w:rFonts w:ascii="Arial" w:hAnsi="Arial" w:cs="Arial" w:hint="cs"/>
          <w:sz w:val="24"/>
          <w:rtl/>
          <w:lang w:eastAsia="en-US"/>
        </w:rPr>
        <w:t>(2 נקודות)</w:t>
      </w:r>
    </w:p>
    <w:p w:rsidR="00152133" w:rsidRDefault="00152133" w:rsidP="00152133">
      <w:pPr>
        <w:pStyle w:val="Style61"/>
        <w:widowControl/>
        <w:bidi/>
        <w:spacing w:after="120" w:line="240" w:lineRule="auto"/>
        <w:ind w:firstLine="0"/>
        <w:rPr>
          <w:rStyle w:val="FontStyle89"/>
          <w:rFonts w:ascii="Arial" w:hAnsi="Arial" w:cs="Arial" w:hint="cs"/>
          <w:sz w:val="24"/>
          <w:rtl/>
          <w:lang w:eastAsia="en-US"/>
        </w:rPr>
      </w:pPr>
    </w:p>
    <w:p w:rsidR="00152133" w:rsidRDefault="00152133" w:rsidP="00152133">
      <w:pPr>
        <w:pStyle w:val="Style61"/>
        <w:widowControl/>
        <w:bidi/>
        <w:spacing w:after="120" w:line="240" w:lineRule="auto"/>
        <w:ind w:firstLine="0"/>
        <w:rPr>
          <w:rStyle w:val="FontStyle89"/>
          <w:rFonts w:ascii="Arial" w:hAnsi="Arial" w:cs="Arial" w:hint="cs"/>
          <w:sz w:val="24"/>
          <w:rtl/>
          <w:lang w:eastAsia="en-US"/>
        </w:rPr>
      </w:pPr>
    </w:p>
    <w:p w:rsidR="00152133" w:rsidRDefault="00152133" w:rsidP="00152133">
      <w:pPr>
        <w:pStyle w:val="Style61"/>
        <w:widowControl/>
        <w:numPr>
          <w:ilvl w:val="1"/>
          <w:numId w:val="7"/>
        </w:numPr>
        <w:bidi/>
        <w:spacing w:after="120" w:line="240" w:lineRule="auto"/>
        <w:ind w:right="0"/>
        <w:rPr>
          <w:rStyle w:val="FontStyle97"/>
          <w:rFonts w:ascii="Arial" w:hAnsi="Arial" w:cs="Arial" w:hint="cs"/>
          <w:sz w:val="24"/>
          <w:lang w:eastAsia="en-US"/>
        </w:rPr>
      </w:pPr>
      <w:r>
        <w:rPr>
          <w:rStyle w:val="FontStyle97"/>
          <w:rFonts w:ascii="Arial" w:hAnsi="Arial" w:cs="Arial" w:hint="cs"/>
          <w:sz w:val="24"/>
          <w:rtl/>
          <w:lang w:eastAsia="en-US"/>
        </w:rPr>
        <w:t>בג</w:t>
      </w:r>
      <w:r>
        <w:rPr>
          <w:rStyle w:val="FontStyle97"/>
          <w:rFonts w:ascii="Arial" w:hAnsi="Arial" w:cs="Arial"/>
          <w:sz w:val="24"/>
          <w:rtl/>
          <w:lang w:eastAsia="en-US"/>
        </w:rPr>
        <w:t xml:space="preserve">רף שלפניך מוצגות מגמות השינוי של השימוש באנרגיה במדינות המתועשות, ושל הפליטה של </w:t>
      </w:r>
      <w:r>
        <w:rPr>
          <w:rStyle w:val="FontStyle97"/>
          <w:rFonts w:ascii="Arial" w:hAnsi="Arial" w:cs="Arial"/>
          <w:sz w:val="24"/>
          <w:lang w:eastAsia="en-US"/>
        </w:rPr>
        <w:t>CO</w:t>
      </w:r>
      <w:r>
        <w:rPr>
          <w:rStyle w:val="FontStyle97"/>
          <w:rFonts w:ascii="Arial" w:hAnsi="Arial" w:cs="Arial"/>
          <w:sz w:val="24"/>
          <w:vertAlign w:val="subscript"/>
          <w:lang w:eastAsia="en-US"/>
        </w:rPr>
        <w:t>2</w:t>
      </w:r>
      <w:r>
        <w:rPr>
          <w:rStyle w:val="FontStyle97"/>
          <w:rFonts w:ascii="Arial" w:hAnsi="Arial" w:cs="Arial"/>
          <w:sz w:val="24"/>
          <w:lang w:eastAsia="en-US"/>
        </w:rPr>
        <w:t xml:space="preserve"> </w:t>
      </w:r>
      <w:r>
        <w:rPr>
          <w:rStyle w:val="FontStyle97"/>
          <w:rFonts w:ascii="Arial" w:hAnsi="Arial" w:cs="Arial"/>
          <w:sz w:val="24"/>
          <w:rtl/>
          <w:lang w:eastAsia="en-US"/>
        </w:rPr>
        <w:t>ושל</w:t>
      </w:r>
      <w:r>
        <w:rPr>
          <w:rStyle w:val="FontStyle97"/>
          <w:rFonts w:ascii="Arial" w:hAnsi="Arial" w:cs="Arial"/>
          <w:sz w:val="24"/>
          <w:lang w:eastAsia="en-US"/>
        </w:rPr>
        <w:t xml:space="preserve"> NO</w:t>
      </w:r>
      <w:r>
        <w:rPr>
          <w:rStyle w:val="FontStyle97"/>
          <w:rFonts w:ascii="Arial" w:hAnsi="Arial" w:cs="Arial"/>
          <w:sz w:val="24"/>
          <w:vertAlign w:val="subscript"/>
          <w:lang w:eastAsia="en-US"/>
        </w:rPr>
        <w:t>x</w:t>
      </w:r>
      <w:r>
        <w:rPr>
          <w:rStyle w:val="FontStyle97"/>
          <w:rFonts w:ascii="Arial" w:hAnsi="Arial" w:cs="Arial"/>
          <w:sz w:val="24"/>
          <w:lang w:eastAsia="en-US"/>
        </w:rPr>
        <w:t xml:space="preserve"> </w:t>
      </w:r>
      <w:r>
        <w:rPr>
          <w:rStyle w:val="FontStyle97"/>
          <w:rFonts w:ascii="Arial" w:hAnsi="Arial" w:cs="Arial"/>
          <w:sz w:val="24"/>
          <w:rtl/>
          <w:lang w:eastAsia="en-US"/>
        </w:rPr>
        <w:t>במדינות אלה בשנים</w:t>
      </w:r>
      <w:r>
        <w:rPr>
          <w:rStyle w:val="FontStyle97"/>
          <w:rFonts w:ascii="Arial" w:hAnsi="Arial" w:cs="Arial" w:hint="cs"/>
          <w:sz w:val="24"/>
          <w:rtl/>
          <w:lang w:eastAsia="en-US"/>
        </w:rPr>
        <w:t xml:space="preserve"> 1970-2000.</w:t>
      </w:r>
    </w:p>
    <w:p w:rsidR="00152133" w:rsidRDefault="00152133" w:rsidP="00152133">
      <w:pPr>
        <w:pStyle w:val="Style61"/>
        <w:widowControl/>
        <w:bidi/>
        <w:spacing w:after="120" w:line="240" w:lineRule="auto"/>
        <w:ind w:left="1190" w:firstLine="0"/>
        <w:rPr>
          <w:rStyle w:val="FontStyle97"/>
          <w:rFonts w:ascii="Arial" w:hAnsi="Arial" w:cs="Arial" w:hint="cs"/>
          <w:sz w:val="24"/>
          <w:rtl/>
          <w:lang w:eastAsia="en-US"/>
        </w:rPr>
      </w:pPr>
      <w:r>
        <w:rPr>
          <w:rStyle w:val="FontStyle97"/>
          <w:rFonts w:ascii="Arial" w:hAnsi="Arial" w:cs="Arial"/>
          <w:sz w:val="24"/>
          <w:lang w:eastAsia="en-US"/>
        </w:rPr>
        <w:t xml:space="preserve"> </w:t>
      </w:r>
      <w:r>
        <w:rPr>
          <w:rStyle w:val="FontStyle97"/>
          <w:rFonts w:ascii="Arial" w:hAnsi="Arial" w:cs="Arial"/>
          <w:sz w:val="24"/>
          <w:rtl/>
          <w:lang w:eastAsia="en-US"/>
        </w:rPr>
        <w:t>השימוש באנרגיה ופליטת המזהמים מוצגים ביחידות יחסיות. השימוש או הפליטה בשנת</w:t>
      </w:r>
      <w:r>
        <w:rPr>
          <w:rStyle w:val="FontStyle97"/>
          <w:rFonts w:ascii="Arial" w:hAnsi="Arial" w:cs="Arial"/>
          <w:sz w:val="24"/>
          <w:lang w:eastAsia="en-US"/>
        </w:rPr>
        <w:t xml:space="preserve"> 1970 </w:t>
      </w:r>
      <w:r>
        <w:rPr>
          <w:rStyle w:val="FontStyle97"/>
          <w:rFonts w:ascii="Arial" w:hAnsi="Arial" w:cs="Arial"/>
          <w:sz w:val="24"/>
          <w:rtl/>
          <w:lang w:eastAsia="en-US"/>
        </w:rPr>
        <w:t>נקבעו כ-100%.</w:t>
      </w:r>
    </w:p>
    <w:p w:rsidR="00152133" w:rsidRDefault="00152133" w:rsidP="00152133">
      <w:pPr>
        <w:pStyle w:val="Style32"/>
        <w:widowControl/>
        <w:bidi/>
        <w:spacing w:after="120" w:line="240" w:lineRule="auto"/>
        <w:ind w:left="442" w:hanging="432"/>
        <w:jc w:val="left"/>
        <w:rPr>
          <w:rStyle w:val="FontStyle97"/>
          <w:rFonts w:ascii="Arial" w:hAnsi="Arial" w:cs="Arial" w:hint="cs"/>
          <w:sz w:val="24"/>
          <w:rtl/>
          <w:lang w:eastAsia="en-US"/>
        </w:rPr>
      </w:pPr>
      <w:r>
        <w:rPr>
          <w:rFonts w:ascii="Arial" w:hAnsi="Arial" w:cs="Arial"/>
          <w:noProof/>
          <w:sz w:val="24"/>
          <w:szCs w:val="20"/>
          <w:lang w:eastAsia="en-US"/>
        </w:rPr>
        <w:drawing>
          <wp:inline distT="0" distB="0" distL="0" distR="0">
            <wp:extent cx="6076315" cy="3657600"/>
            <wp:effectExtent l="0" t="0" r="635"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6315" cy="3657600"/>
                    </a:xfrm>
                    <a:prstGeom prst="rect">
                      <a:avLst/>
                    </a:prstGeom>
                    <a:noFill/>
                    <a:ln>
                      <a:noFill/>
                    </a:ln>
                  </pic:spPr>
                </pic:pic>
              </a:graphicData>
            </a:graphic>
          </wp:inline>
        </w:drawing>
      </w:r>
    </w:p>
    <w:p w:rsidR="00152133" w:rsidRDefault="00152133" w:rsidP="00152133">
      <w:pPr>
        <w:pStyle w:val="Style32"/>
        <w:widowControl/>
        <w:bidi/>
        <w:spacing w:after="120" w:line="240" w:lineRule="auto"/>
        <w:ind w:left="442" w:hanging="432"/>
        <w:jc w:val="left"/>
        <w:rPr>
          <w:rStyle w:val="FontStyle97"/>
          <w:rFonts w:ascii="Arial" w:hAnsi="Arial" w:cs="Arial" w:hint="cs"/>
          <w:sz w:val="24"/>
          <w:rtl/>
          <w:lang w:eastAsia="en-US"/>
        </w:rPr>
      </w:pPr>
    </w:p>
    <w:p w:rsidR="00152133" w:rsidRDefault="00152133" w:rsidP="00152133">
      <w:pPr>
        <w:pStyle w:val="Style32"/>
        <w:widowControl/>
        <w:bidi/>
        <w:spacing w:after="120" w:line="240" w:lineRule="auto"/>
        <w:ind w:left="442" w:hanging="432"/>
        <w:jc w:val="left"/>
        <w:rPr>
          <w:rStyle w:val="FontStyle97"/>
          <w:rFonts w:ascii="Arial" w:hAnsi="Arial" w:cs="Arial" w:hint="cs"/>
          <w:sz w:val="24"/>
          <w:rtl/>
          <w:lang w:eastAsia="en-US"/>
        </w:rPr>
      </w:pPr>
      <w:r>
        <w:rPr>
          <w:rStyle w:val="FontStyle97"/>
          <w:rFonts w:ascii="Arial" w:hAnsi="Arial" w:cs="Arial" w:hint="cs"/>
          <w:sz w:val="24"/>
          <w:rtl/>
          <w:lang w:eastAsia="en-US"/>
        </w:rPr>
        <w:t>א</w:t>
      </w:r>
      <w:r>
        <w:rPr>
          <w:rStyle w:val="FontStyle97"/>
          <w:rFonts w:ascii="Arial" w:hAnsi="Arial" w:cs="Arial" w:hint="cs"/>
          <w:sz w:val="24"/>
          <w:rtl/>
          <w:lang w:eastAsia="en-US"/>
        </w:rPr>
        <w:tab/>
      </w:r>
      <w:r>
        <w:rPr>
          <w:rStyle w:val="FontStyle97"/>
          <w:rFonts w:ascii="Arial" w:hAnsi="Arial" w:cs="Arial"/>
          <w:sz w:val="24"/>
          <w:rtl/>
          <w:lang w:eastAsia="en-US"/>
        </w:rPr>
        <w:t>תאר את המגמות הנראות בגרף</w:t>
      </w:r>
      <w:r>
        <w:rPr>
          <w:rStyle w:val="FontStyle97"/>
          <w:rFonts w:ascii="Arial" w:hAnsi="Arial" w:cs="Arial" w:hint="cs"/>
          <w:sz w:val="24"/>
          <w:rtl/>
          <w:lang w:eastAsia="en-US"/>
        </w:rPr>
        <w:t xml:space="preserve"> (2 נקודות)</w:t>
      </w:r>
    </w:p>
    <w:p w:rsidR="00152133" w:rsidRDefault="00152133" w:rsidP="00152133">
      <w:pPr>
        <w:pStyle w:val="Style32"/>
        <w:widowControl/>
        <w:bidi/>
        <w:spacing w:after="120" w:line="240" w:lineRule="auto"/>
        <w:ind w:left="442" w:hanging="432"/>
        <w:jc w:val="left"/>
        <w:rPr>
          <w:rStyle w:val="FontStyle97"/>
          <w:rFonts w:ascii="Arial" w:hAnsi="Arial" w:cs="Arial" w:hint="cs"/>
          <w:sz w:val="24"/>
          <w:rtl/>
          <w:lang w:eastAsia="en-US"/>
        </w:rPr>
      </w:pPr>
      <w:r>
        <w:rPr>
          <w:rStyle w:val="FontStyle97"/>
          <w:rFonts w:ascii="Arial" w:hAnsi="Arial" w:cs="Arial" w:hint="cs"/>
          <w:sz w:val="24"/>
          <w:rtl/>
          <w:lang w:eastAsia="en-US"/>
        </w:rPr>
        <w:t>ב</w:t>
      </w:r>
      <w:r>
        <w:rPr>
          <w:rStyle w:val="FontStyle97"/>
          <w:rFonts w:ascii="Arial" w:hAnsi="Arial" w:cs="Arial" w:hint="cs"/>
          <w:sz w:val="24"/>
          <w:rtl/>
          <w:lang w:eastAsia="en-US"/>
        </w:rPr>
        <w:tab/>
      </w:r>
      <w:bookmarkStart w:id="0" w:name="OLE_LINK3"/>
      <w:r>
        <w:rPr>
          <w:rStyle w:val="FontStyle100"/>
          <w:rFonts w:ascii="Arial" w:hAnsi="Arial" w:cs="Arial"/>
          <w:sz w:val="24"/>
          <w:rtl/>
          <w:lang w:eastAsia="en-US"/>
        </w:rPr>
        <w:t xml:space="preserve">(1) </w:t>
      </w:r>
      <w:r>
        <w:rPr>
          <w:rStyle w:val="FontStyle97"/>
          <w:rFonts w:ascii="Arial" w:hAnsi="Arial" w:cs="Arial"/>
          <w:sz w:val="24"/>
          <w:rtl/>
          <w:lang w:eastAsia="en-US"/>
        </w:rPr>
        <w:t xml:space="preserve">הסבר את מגמת השינוי בפליטת </w:t>
      </w:r>
      <w:r>
        <w:rPr>
          <w:rStyle w:val="FontStyle97"/>
          <w:rFonts w:ascii="Arial" w:hAnsi="Arial" w:cs="Arial"/>
          <w:sz w:val="24"/>
          <w:lang w:eastAsia="en-US"/>
        </w:rPr>
        <w:t>CO</w:t>
      </w:r>
      <w:r>
        <w:rPr>
          <w:rStyle w:val="FontStyle97"/>
          <w:rFonts w:ascii="Arial" w:hAnsi="Arial" w:cs="Arial"/>
          <w:sz w:val="24"/>
          <w:vertAlign w:val="subscript"/>
          <w:lang w:eastAsia="en-US"/>
        </w:rPr>
        <w:t>2</w:t>
      </w:r>
      <w:r>
        <w:rPr>
          <w:rStyle w:val="FontStyle97"/>
          <w:rFonts w:ascii="Arial" w:hAnsi="Arial" w:cs="Arial" w:hint="cs"/>
          <w:sz w:val="24"/>
          <w:rtl/>
          <w:lang w:eastAsia="en-US"/>
        </w:rPr>
        <w:t xml:space="preserve"> </w:t>
      </w:r>
      <w:r>
        <w:rPr>
          <w:rStyle w:val="FontStyle97"/>
          <w:rFonts w:ascii="Arial" w:hAnsi="Arial" w:cs="Arial"/>
          <w:sz w:val="24"/>
          <w:rtl/>
          <w:lang w:eastAsia="en-US"/>
        </w:rPr>
        <w:t>הנראות בגרף</w:t>
      </w:r>
      <w:bookmarkEnd w:id="0"/>
    </w:p>
    <w:p w:rsidR="00152133" w:rsidRDefault="00152133" w:rsidP="00152133">
      <w:pPr>
        <w:pStyle w:val="Style32"/>
        <w:widowControl/>
        <w:bidi/>
        <w:spacing w:after="120" w:line="240" w:lineRule="auto"/>
        <w:ind w:left="442"/>
        <w:jc w:val="left"/>
        <w:rPr>
          <w:rStyle w:val="FontStyle97"/>
          <w:rFonts w:ascii="Arial" w:hAnsi="Arial" w:cs="Arial" w:hint="cs"/>
          <w:sz w:val="24"/>
          <w:rtl/>
          <w:lang w:eastAsia="en-US"/>
        </w:rPr>
      </w:pPr>
      <w:r>
        <w:rPr>
          <w:rStyle w:val="FontStyle100"/>
          <w:rFonts w:ascii="Arial" w:hAnsi="Arial" w:cs="Arial"/>
          <w:sz w:val="24"/>
          <w:rtl/>
          <w:lang w:eastAsia="en-US"/>
        </w:rPr>
        <w:t>(</w:t>
      </w:r>
      <w:r>
        <w:rPr>
          <w:rStyle w:val="FontStyle100"/>
          <w:rFonts w:ascii="Arial" w:hAnsi="Arial" w:cs="Arial" w:hint="cs"/>
          <w:sz w:val="24"/>
          <w:rtl/>
          <w:lang w:eastAsia="en-US"/>
        </w:rPr>
        <w:t>2</w:t>
      </w:r>
      <w:r>
        <w:rPr>
          <w:rStyle w:val="FontStyle100"/>
          <w:rFonts w:ascii="Arial" w:hAnsi="Arial" w:cs="Arial"/>
          <w:sz w:val="24"/>
          <w:rtl/>
          <w:lang w:eastAsia="en-US"/>
        </w:rPr>
        <w:t xml:space="preserve">) </w:t>
      </w:r>
      <w:r>
        <w:rPr>
          <w:rStyle w:val="FontStyle97"/>
          <w:rFonts w:ascii="Arial" w:hAnsi="Arial" w:cs="Arial"/>
          <w:sz w:val="24"/>
          <w:rtl/>
          <w:lang w:eastAsia="en-US"/>
        </w:rPr>
        <w:t xml:space="preserve">הסבר את מגמת השינוי בפליטת </w:t>
      </w:r>
      <w:r>
        <w:rPr>
          <w:rStyle w:val="FontStyle97"/>
          <w:rFonts w:ascii="Arial" w:hAnsi="Arial" w:cs="Arial" w:hint="cs"/>
          <w:sz w:val="24"/>
          <w:lang w:eastAsia="en-US"/>
        </w:rPr>
        <w:t>NO</w:t>
      </w:r>
      <w:r>
        <w:rPr>
          <w:rStyle w:val="FontStyle97"/>
          <w:rFonts w:ascii="Arial" w:hAnsi="Arial" w:cs="Arial"/>
          <w:sz w:val="24"/>
          <w:vertAlign w:val="subscript"/>
          <w:lang w:eastAsia="en-US"/>
        </w:rPr>
        <w:t>2</w:t>
      </w:r>
      <w:r>
        <w:rPr>
          <w:rStyle w:val="FontStyle97"/>
          <w:rFonts w:ascii="Arial" w:hAnsi="Arial" w:cs="Arial" w:hint="cs"/>
          <w:sz w:val="24"/>
          <w:rtl/>
          <w:lang w:eastAsia="en-US"/>
        </w:rPr>
        <w:t xml:space="preserve"> </w:t>
      </w:r>
      <w:r>
        <w:rPr>
          <w:rStyle w:val="FontStyle97"/>
          <w:rFonts w:ascii="Arial" w:hAnsi="Arial" w:cs="Arial"/>
          <w:sz w:val="24"/>
          <w:rtl/>
          <w:lang w:eastAsia="en-US"/>
        </w:rPr>
        <w:t>הנראות בגרף</w:t>
      </w:r>
    </w:p>
    <w:p w:rsidR="00152133" w:rsidRDefault="00152133" w:rsidP="00152133">
      <w:pPr>
        <w:pStyle w:val="Style28"/>
        <w:widowControl/>
        <w:tabs>
          <w:tab w:val="left" w:pos="442"/>
        </w:tabs>
        <w:bidi/>
        <w:spacing w:after="120" w:line="240" w:lineRule="auto"/>
        <w:ind w:firstLine="0"/>
        <w:rPr>
          <w:rStyle w:val="FontStyle97"/>
          <w:rFonts w:ascii="Arial" w:hAnsi="Arial" w:cs="Arial"/>
          <w:sz w:val="24"/>
          <w:rtl/>
          <w:lang w:eastAsia="en-US"/>
        </w:rPr>
      </w:pPr>
      <w:r>
        <w:rPr>
          <w:rStyle w:val="FontStyle100"/>
          <w:rFonts w:ascii="Arial" w:hAnsi="Arial" w:cs="Arial"/>
          <w:b w:val="0"/>
          <w:bCs w:val="0"/>
          <w:sz w:val="24"/>
          <w:lang w:eastAsia="en-US"/>
        </w:rPr>
        <w:t>17</w:t>
      </w:r>
      <w:r>
        <w:rPr>
          <w:rStyle w:val="FontStyle100"/>
          <w:rFonts w:ascii="Arial" w:hAnsi="Arial" w:cs="Arial" w:hint="cs"/>
          <w:b w:val="0"/>
          <w:bCs w:val="0"/>
          <w:sz w:val="24"/>
          <w:rtl/>
          <w:lang w:eastAsia="en-US"/>
        </w:rPr>
        <w:t>.</w:t>
      </w:r>
      <w:r>
        <w:rPr>
          <w:rStyle w:val="FontStyle100"/>
          <w:rFonts w:ascii="Arial" w:hAnsi="Arial" w:cs="Arial"/>
          <w:sz w:val="24"/>
          <w:lang w:eastAsia="en-US"/>
        </w:rPr>
        <w:tab/>
      </w:r>
      <w:r>
        <w:rPr>
          <w:rStyle w:val="FontStyle97"/>
          <w:rFonts w:ascii="Arial" w:hAnsi="Arial" w:cs="Arial"/>
          <w:sz w:val="24"/>
          <w:rtl/>
          <w:lang w:eastAsia="en-US"/>
        </w:rPr>
        <w:t>כל אדם יכול לתרום לצמצום זיהום האוויר באמצעות פעולות יומיומיות שונות.</w:t>
      </w:r>
      <w:r>
        <w:rPr>
          <w:rStyle w:val="FontStyle97"/>
          <w:rFonts w:ascii="Arial" w:hAnsi="Arial" w:cs="Arial"/>
          <w:sz w:val="24"/>
          <w:lang w:eastAsia="en-US"/>
        </w:rPr>
        <w:t xml:space="preserve"> </w:t>
      </w:r>
      <w:r>
        <w:rPr>
          <w:rStyle w:val="FontStyle97"/>
          <w:rFonts w:ascii="Arial" w:hAnsi="Arial" w:cs="Arial"/>
          <w:sz w:val="24"/>
          <w:rtl/>
          <w:lang w:eastAsia="en-US"/>
        </w:rPr>
        <w:t xml:space="preserve">ציין </w:t>
      </w:r>
      <w:r>
        <w:rPr>
          <w:rStyle w:val="FontStyle97"/>
          <w:rFonts w:ascii="Arial" w:hAnsi="Arial" w:cs="Arial" w:hint="cs"/>
          <w:sz w:val="24"/>
          <w:rtl/>
          <w:lang w:eastAsia="en-US"/>
        </w:rPr>
        <w:t>שתי</w:t>
      </w:r>
      <w:r>
        <w:rPr>
          <w:rStyle w:val="FontStyle97"/>
          <w:rFonts w:ascii="Arial" w:hAnsi="Arial" w:cs="Arial"/>
          <w:sz w:val="24"/>
          <w:rtl/>
          <w:lang w:eastAsia="en-US"/>
        </w:rPr>
        <w:t xml:space="preserve"> פעולות כאלה, והסבר כיצד כל אחת מהן תורמת לצמצום זיהום האוויר</w:t>
      </w:r>
      <w:r>
        <w:rPr>
          <w:rStyle w:val="FontStyle97"/>
          <w:rFonts w:ascii="Arial" w:hAnsi="Arial" w:cs="Arial"/>
          <w:sz w:val="24"/>
          <w:lang w:eastAsia="en-US"/>
        </w:rPr>
        <w:t>.</w:t>
      </w:r>
    </w:p>
    <w:p w:rsidR="00152133" w:rsidRDefault="00152133" w:rsidP="00152133">
      <w:pPr>
        <w:pStyle w:val="Style1"/>
        <w:widowControl/>
        <w:tabs>
          <w:tab w:val="left" w:pos="442"/>
        </w:tabs>
        <w:bidi/>
        <w:spacing w:after="120"/>
        <w:jc w:val="left"/>
        <w:rPr>
          <w:rStyle w:val="FontStyle97"/>
          <w:rFonts w:ascii="Arial" w:hAnsi="Arial" w:cs="Arial"/>
          <w:sz w:val="24"/>
          <w:rtl/>
          <w:lang w:eastAsia="en-US"/>
        </w:rPr>
      </w:pPr>
      <w:r>
        <w:rPr>
          <w:rStyle w:val="FontStyle100"/>
          <w:rFonts w:ascii="Arial" w:hAnsi="Arial" w:cs="Arial" w:hint="cs"/>
          <w:b w:val="0"/>
          <w:bCs w:val="0"/>
          <w:sz w:val="24"/>
          <w:rtl/>
          <w:lang w:eastAsia="en-US"/>
        </w:rPr>
        <w:t>18.</w:t>
      </w:r>
      <w:r>
        <w:rPr>
          <w:rStyle w:val="FontStyle100"/>
          <w:rFonts w:ascii="Arial" w:hAnsi="Arial" w:cs="Arial"/>
          <w:sz w:val="24"/>
          <w:lang w:eastAsia="en-US"/>
        </w:rPr>
        <w:tab/>
      </w:r>
      <w:r>
        <w:rPr>
          <w:rStyle w:val="FontStyle100"/>
          <w:rFonts w:ascii="Arial" w:hAnsi="Arial" w:cs="Arial"/>
          <w:sz w:val="24"/>
          <w:rtl/>
          <w:lang w:eastAsia="en-US"/>
        </w:rPr>
        <w:t xml:space="preserve">א. </w:t>
      </w:r>
      <w:r>
        <w:rPr>
          <w:rStyle w:val="FontStyle97"/>
          <w:rFonts w:ascii="Arial" w:hAnsi="Arial" w:cs="Arial"/>
          <w:sz w:val="24"/>
          <w:rtl/>
          <w:lang w:eastAsia="en-US"/>
        </w:rPr>
        <w:t>הסבר מהו מזהם אוויר טבעי. {2 נקודות)</w:t>
      </w:r>
    </w:p>
    <w:p w:rsidR="00152133" w:rsidRDefault="00152133" w:rsidP="00152133">
      <w:pPr>
        <w:pStyle w:val="Style11"/>
        <w:widowControl/>
        <w:bidi/>
        <w:spacing w:after="120" w:line="240" w:lineRule="auto"/>
        <w:ind w:left="442"/>
        <w:jc w:val="left"/>
        <w:rPr>
          <w:rStyle w:val="FontStyle97"/>
          <w:rFonts w:ascii="Arial" w:hAnsi="Arial" w:cs="Arial"/>
          <w:sz w:val="24"/>
          <w:rtl/>
          <w:lang w:eastAsia="en-US"/>
        </w:rPr>
      </w:pPr>
      <w:r>
        <w:rPr>
          <w:rStyle w:val="FontStyle100"/>
          <w:rFonts w:ascii="Arial" w:hAnsi="Arial" w:cs="Arial"/>
          <w:sz w:val="24"/>
          <w:rtl/>
          <w:lang w:eastAsia="en-US"/>
        </w:rPr>
        <w:t xml:space="preserve">ב. </w:t>
      </w:r>
      <w:r>
        <w:rPr>
          <w:rStyle w:val="FontStyle97"/>
          <w:rFonts w:ascii="Arial" w:hAnsi="Arial" w:cs="Arial"/>
          <w:sz w:val="24"/>
          <w:rtl/>
          <w:lang w:eastAsia="en-US"/>
        </w:rPr>
        <w:t>ציין מזהם אוויר טבעי</w:t>
      </w:r>
      <w:r>
        <w:rPr>
          <w:rStyle w:val="FontStyle97"/>
          <w:rFonts w:ascii="Arial" w:hAnsi="Arial" w:cs="Arial"/>
          <w:sz w:val="24"/>
          <w:lang w:eastAsia="en-US"/>
        </w:rPr>
        <w:t xml:space="preserve"> </w:t>
      </w:r>
      <w:r>
        <w:rPr>
          <w:rStyle w:val="FontStyle97"/>
          <w:rFonts w:ascii="Arial" w:hAnsi="Arial" w:cs="Arial"/>
          <w:sz w:val="24"/>
          <w:u w:val="single"/>
          <w:rtl/>
          <w:lang w:eastAsia="en-US"/>
        </w:rPr>
        <w:t>אחד</w:t>
      </w:r>
      <w:r>
        <w:rPr>
          <w:rStyle w:val="FontStyle97"/>
          <w:rFonts w:ascii="Arial" w:hAnsi="Arial" w:cs="Arial"/>
          <w:sz w:val="24"/>
          <w:rtl/>
          <w:lang w:eastAsia="en-US"/>
        </w:rPr>
        <w:t>, וכתוב מהו מקורו. (נקודה אחת)</w:t>
      </w:r>
    </w:p>
    <w:p w:rsidR="00152133" w:rsidRDefault="00152133" w:rsidP="00152133">
      <w:pPr>
        <w:pStyle w:val="Style7"/>
        <w:widowControl/>
        <w:bidi/>
        <w:spacing w:after="120"/>
        <w:rPr>
          <w:rStyle w:val="FontStyle100"/>
          <w:rFonts w:ascii="Arial" w:hAnsi="Arial" w:cs="Arial" w:hint="cs"/>
          <w:sz w:val="24"/>
          <w:u w:val="single"/>
          <w:rtl/>
          <w:lang w:eastAsia="en-US"/>
        </w:rPr>
      </w:pPr>
    </w:p>
    <w:p w:rsidR="005C35C1" w:rsidRPr="00AB1EE2" w:rsidRDefault="005C35C1">
      <w:pPr>
        <w:rPr>
          <w:rFonts w:hint="cs"/>
          <w:b/>
          <w:bCs/>
          <w:rtl/>
        </w:rPr>
      </w:pPr>
    </w:p>
    <w:p w:rsidR="00152133" w:rsidRDefault="00152133">
      <w:pPr>
        <w:bidi w:val="0"/>
        <w:rPr>
          <w:rtl/>
        </w:rPr>
      </w:pPr>
      <w:r>
        <w:rPr>
          <w:rtl/>
        </w:rPr>
        <w:br w:type="page"/>
      </w:r>
    </w:p>
    <w:p w:rsidR="00AB1EE2" w:rsidRDefault="00152133">
      <w:pPr>
        <w:rPr>
          <w:rFonts w:hint="cs"/>
          <w:b/>
          <w:bCs/>
          <w:rtl/>
        </w:rPr>
      </w:pPr>
      <w:r w:rsidRPr="00152133">
        <w:rPr>
          <w:rFonts w:hint="cs"/>
          <w:b/>
          <w:bCs/>
          <w:rtl/>
        </w:rPr>
        <w:lastRenderedPageBreak/>
        <w:t>בגרות 2008</w:t>
      </w:r>
    </w:p>
    <w:p w:rsidR="00152133" w:rsidRDefault="00152133" w:rsidP="00152133">
      <w:pPr>
        <w:pStyle w:val="Style9"/>
        <w:widowControl/>
        <w:tabs>
          <w:tab w:val="left" w:pos="456"/>
        </w:tabs>
        <w:bidi/>
        <w:spacing w:after="120"/>
        <w:jc w:val="both"/>
        <w:rPr>
          <w:rStyle w:val="FontStyle94"/>
          <w:rFonts w:ascii="Arial" w:hAnsi="Arial" w:cs="Arial"/>
          <w:sz w:val="24"/>
          <w:lang w:eastAsia="en-US"/>
        </w:rPr>
      </w:pPr>
      <w:r>
        <w:rPr>
          <w:rStyle w:val="FontStyle94"/>
          <w:rFonts w:ascii="Arial" w:hAnsi="Arial" w:cs="Arial"/>
          <w:sz w:val="24"/>
          <w:rtl/>
          <w:lang w:eastAsia="en-US"/>
        </w:rPr>
        <w:t>כיצד גזי חממה יוצרים את אפקט החממה?</w:t>
      </w:r>
    </w:p>
    <w:p w:rsidR="00152133" w:rsidRDefault="00152133" w:rsidP="00152133">
      <w:pPr>
        <w:pStyle w:val="Style9"/>
        <w:widowControl/>
        <w:tabs>
          <w:tab w:val="left" w:pos="912"/>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1.</w:t>
      </w:r>
      <w:r>
        <w:rPr>
          <w:rStyle w:val="FontStyle94"/>
          <w:rFonts w:ascii="Arial" w:hAnsi="Arial" w:cs="Arial"/>
          <w:sz w:val="24"/>
          <w:lang w:eastAsia="en-US"/>
        </w:rPr>
        <w:tab/>
      </w:r>
      <w:r>
        <w:rPr>
          <w:rStyle w:val="FontStyle94"/>
          <w:rFonts w:ascii="Arial" w:hAnsi="Arial" w:cs="Arial"/>
          <w:sz w:val="24"/>
          <w:rtl/>
          <w:lang w:eastAsia="en-US"/>
        </w:rPr>
        <w:t xml:space="preserve">הם מחזירים לחלל את הקרינה </w:t>
      </w:r>
      <w:proofErr w:type="spellStart"/>
      <w:r>
        <w:rPr>
          <w:rStyle w:val="FontStyle94"/>
          <w:rFonts w:ascii="Arial" w:hAnsi="Arial" w:cs="Arial"/>
          <w:sz w:val="24"/>
          <w:rtl/>
          <w:lang w:eastAsia="en-US"/>
        </w:rPr>
        <w:t>התת־אדומה</w:t>
      </w:r>
      <w:proofErr w:type="spellEnd"/>
      <w:r>
        <w:rPr>
          <w:rStyle w:val="FontStyle94"/>
          <w:rFonts w:ascii="Arial" w:hAnsi="Arial" w:cs="Arial"/>
          <w:sz w:val="24"/>
          <w:rtl/>
          <w:lang w:eastAsia="en-US"/>
        </w:rPr>
        <w:t xml:space="preserve"> המגיעה מהשמש.</w:t>
      </w:r>
    </w:p>
    <w:p w:rsidR="00152133" w:rsidRDefault="00152133" w:rsidP="00152133">
      <w:pPr>
        <w:pStyle w:val="Style9"/>
        <w:widowControl/>
        <w:tabs>
          <w:tab w:val="left" w:pos="912"/>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2.</w:t>
      </w:r>
      <w:r>
        <w:rPr>
          <w:rStyle w:val="FontStyle94"/>
          <w:rFonts w:ascii="Arial" w:hAnsi="Arial" w:cs="Arial"/>
          <w:sz w:val="24"/>
          <w:lang w:eastAsia="en-US"/>
        </w:rPr>
        <w:tab/>
      </w:r>
      <w:r>
        <w:rPr>
          <w:rStyle w:val="FontStyle94"/>
          <w:rFonts w:ascii="Arial" w:hAnsi="Arial" w:cs="Arial"/>
          <w:sz w:val="24"/>
          <w:rtl/>
          <w:lang w:eastAsia="en-US"/>
        </w:rPr>
        <w:t xml:space="preserve">הם בולעים את הקרינה </w:t>
      </w:r>
      <w:proofErr w:type="spellStart"/>
      <w:r>
        <w:rPr>
          <w:rStyle w:val="FontStyle94"/>
          <w:rFonts w:ascii="Arial" w:hAnsi="Arial" w:cs="Arial"/>
          <w:sz w:val="24"/>
          <w:rtl/>
          <w:lang w:eastAsia="en-US"/>
        </w:rPr>
        <w:t>התת־אדומה</w:t>
      </w:r>
      <w:proofErr w:type="spellEnd"/>
      <w:r>
        <w:rPr>
          <w:rStyle w:val="FontStyle94"/>
          <w:rFonts w:ascii="Arial" w:hAnsi="Arial" w:cs="Arial"/>
          <w:sz w:val="24"/>
          <w:rtl/>
          <w:lang w:eastAsia="en-US"/>
        </w:rPr>
        <w:t xml:space="preserve"> הנפלטת מפני כדור הארץ.</w:t>
      </w:r>
    </w:p>
    <w:p w:rsidR="00152133" w:rsidRDefault="00152133" w:rsidP="00152133">
      <w:pPr>
        <w:pStyle w:val="Style9"/>
        <w:widowControl/>
        <w:tabs>
          <w:tab w:val="left" w:pos="912"/>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3.</w:t>
      </w:r>
      <w:r>
        <w:rPr>
          <w:rStyle w:val="FontStyle94"/>
          <w:rFonts w:ascii="Arial" w:hAnsi="Arial" w:cs="Arial"/>
          <w:sz w:val="24"/>
          <w:lang w:eastAsia="en-US"/>
        </w:rPr>
        <w:tab/>
      </w:r>
      <w:r>
        <w:rPr>
          <w:rStyle w:val="FontStyle94"/>
          <w:rFonts w:ascii="Arial" w:hAnsi="Arial" w:cs="Arial"/>
          <w:sz w:val="24"/>
          <w:rtl/>
          <w:lang w:eastAsia="en-US"/>
        </w:rPr>
        <w:t xml:space="preserve">הם מונעים מהפחמן </w:t>
      </w:r>
      <w:proofErr w:type="spellStart"/>
      <w:r>
        <w:rPr>
          <w:rStyle w:val="FontStyle94"/>
          <w:rFonts w:ascii="Arial" w:hAnsi="Arial" w:cs="Arial"/>
          <w:sz w:val="24"/>
          <w:rtl/>
          <w:lang w:eastAsia="en-US"/>
        </w:rPr>
        <w:t>הדו־חמצני</w:t>
      </w:r>
      <w:proofErr w:type="spellEnd"/>
      <w:r>
        <w:rPr>
          <w:rStyle w:val="FontStyle94"/>
          <w:rFonts w:ascii="Arial" w:hAnsi="Arial" w:cs="Arial"/>
          <w:sz w:val="24"/>
          <w:rtl/>
          <w:lang w:eastAsia="en-US"/>
        </w:rPr>
        <w:t xml:space="preserve"> להשתחרר לחלל.</w:t>
      </w:r>
    </w:p>
    <w:p w:rsidR="00152133" w:rsidRDefault="00152133" w:rsidP="00152133">
      <w:pPr>
        <w:pStyle w:val="Style9"/>
        <w:widowControl/>
        <w:tabs>
          <w:tab w:val="left" w:pos="912"/>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4.</w:t>
      </w:r>
      <w:r>
        <w:rPr>
          <w:rStyle w:val="FontStyle94"/>
          <w:rFonts w:ascii="Arial" w:hAnsi="Arial" w:cs="Arial"/>
          <w:sz w:val="24"/>
          <w:lang w:eastAsia="en-US"/>
        </w:rPr>
        <w:tab/>
      </w:r>
      <w:r>
        <w:rPr>
          <w:rStyle w:val="FontStyle94"/>
          <w:rFonts w:ascii="Arial" w:hAnsi="Arial" w:cs="Arial"/>
          <w:sz w:val="24"/>
          <w:rtl/>
          <w:lang w:eastAsia="en-US"/>
        </w:rPr>
        <w:t>הם מונעים מהחמצן להשתחרר לחלל.</w:t>
      </w:r>
    </w:p>
    <w:p w:rsidR="00152133" w:rsidRDefault="00152133" w:rsidP="00152133">
      <w:pPr>
        <w:pStyle w:val="Style9"/>
        <w:widowControl/>
        <w:tabs>
          <w:tab w:val="left" w:pos="456"/>
        </w:tabs>
        <w:bidi/>
        <w:spacing w:after="120"/>
        <w:jc w:val="both"/>
        <w:rPr>
          <w:rStyle w:val="FontStyle94"/>
          <w:rFonts w:ascii="Arial" w:hAnsi="Arial" w:cs="Arial"/>
          <w:sz w:val="24"/>
          <w:rtl/>
          <w:lang w:eastAsia="en-US"/>
        </w:rPr>
      </w:pPr>
      <w:r>
        <w:rPr>
          <w:rStyle w:val="FontStyle95"/>
          <w:rFonts w:ascii="Arial" w:hAnsi="Arial" w:cs="Arial"/>
          <w:rtl/>
          <w:lang w:eastAsia="en-US"/>
        </w:rPr>
        <w:t>ב</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מבין הגורמים שלפניך, מהו המקור לזיהום האוויר הרב ביותר בישראל?</w:t>
      </w:r>
    </w:p>
    <w:p w:rsidR="00152133" w:rsidRDefault="00152133" w:rsidP="00152133">
      <w:pPr>
        <w:pStyle w:val="Style9"/>
        <w:widowControl/>
        <w:tabs>
          <w:tab w:val="left" w:pos="907"/>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1.</w:t>
      </w:r>
      <w:r>
        <w:rPr>
          <w:rStyle w:val="FontStyle94"/>
          <w:rFonts w:ascii="Arial" w:hAnsi="Arial" w:cs="Arial"/>
          <w:sz w:val="24"/>
          <w:lang w:eastAsia="en-US"/>
        </w:rPr>
        <w:tab/>
      </w:r>
      <w:r>
        <w:rPr>
          <w:rStyle w:val="FontStyle94"/>
          <w:rFonts w:ascii="Arial" w:hAnsi="Arial" w:cs="Arial"/>
          <w:sz w:val="24"/>
          <w:rtl/>
          <w:lang w:eastAsia="en-US"/>
        </w:rPr>
        <w:t>הסקה ביתית.</w:t>
      </w:r>
    </w:p>
    <w:p w:rsidR="00152133" w:rsidRDefault="00152133" w:rsidP="00152133">
      <w:pPr>
        <w:pStyle w:val="Style9"/>
        <w:widowControl/>
        <w:tabs>
          <w:tab w:val="left" w:pos="907"/>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2.</w:t>
      </w:r>
      <w:r>
        <w:rPr>
          <w:rStyle w:val="FontStyle94"/>
          <w:rFonts w:ascii="Arial" w:hAnsi="Arial" w:cs="Arial"/>
          <w:sz w:val="24"/>
          <w:lang w:eastAsia="en-US"/>
        </w:rPr>
        <w:tab/>
      </w:r>
      <w:r>
        <w:rPr>
          <w:rStyle w:val="FontStyle94"/>
          <w:rFonts w:ascii="Arial" w:hAnsi="Arial" w:cs="Arial"/>
          <w:sz w:val="24"/>
          <w:rtl/>
          <w:lang w:eastAsia="en-US"/>
        </w:rPr>
        <w:t>מחצבות.</w:t>
      </w:r>
    </w:p>
    <w:p w:rsidR="00152133" w:rsidRDefault="00152133" w:rsidP="00152133">
      <w:pPr>
        <w:pStyle w:val="Style9"/>
        <w:widowControl/>
        <w:tabs>
          <w:tab w:val="left" w:pos="907"/>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3.</w:t>
      </w:r>
      <w:r>
        <w:rPr>
          <w:rStyle w:val="FontStyle94"/>
          <w:rFonts w:ascii="Arial" w:hAnsi="Arial" w:cs="Arial"/>
          <w:sz w:val="24"/>
          <w:lang w:eastAsia="en-US"/>
        </w:rPr>
        <w:tab/>
      </w:r>
      <w:r>
        <w:rPr>
          <w:rStyle w:val="FontStyle94"/>
          <w:rFonts w:ascii="Arial" w:hAnsi="Arial" w:cs="Arial"/>
          <w:sz w:val="24"/>
          <w:rtl/>
          <w:lang w:eastAsia="en-US"/>
        </w:rPr>
        <w:t>כלי רכב.</w:t>
      </w:r>
    </w:p>
    <w:p w:rsidR="00152133" w:rsidRDefault="00152133" w:rsidP="00152133">
      <w:pPr>
        <w:pStyle w:val="Style9"/>
        <w:widowControl/>
        <w:tabs>
          <w:tab w:val="left" w:pos="907"/>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4.</w:t>
      </w:r>
      <w:r>
        <w:rPr>
          <w:rStyle w:val="FontStyle94"/>
          <w:rFonts w:ascii="Arial" w:hAnsi="Arial" w:cs="Arial"/>
          <w:sz w:val="24"/>
          <w:lang w:eastAsia="en-US"/>
        </w:rPr>
        <w:tab/>
      </w:r>
      <w:r>
        <w:rPr>
          <w:rStyle w:val="FontStyle94"/>
          <w:rFonts w:ascii="Arial" w:hAnsi="Arial" w:cs="Arial"/>
          <w:sz w:val="24"/>
          <w:rtl/>
          <w:lang w:eastAsia="en-US"/>
        </w:rPr>
        <w:t>שרפות טבעיות.</w:t>
      </w:r>
    </w:p>
    <w:p w:rsidR="00152133" w:rsidRDefault="00152133" w:rsidP="00152133">
      <w:pPr>
        <w:pStyle w:val="Style9"/>
        <w:widowControl/>
        <w:tabs>
          <w:tab w:val="left" w:pos="456"/>
        </w:tabs>
        <w:bidi/>
        <w:spacing w:after="120"/>
        <w:jc w:val="both"/>
        <w:rPr>
          <w:rStyle w:val="FontStyle94"/>
          <w:rFonts w:ascii="Arial" w:hAnsi="Arial" w:cs="Arial"/>
          <w:sz w:val="24"/>
          <w:rtl/>
          <w:lang w:eastAsia="en-US"/>
        </w:rPr>
      </w:pPr>
      <w:r>
        <w:rPr>
          <w:rStyle w:val="FontStyle95"/>
          <w:rFonts w:ascii="Arial" w:hAnsi="Arial" w:cs="Arial"/>
          <w:rtl/>
          <w:lang w:eastAsia="en-US"/>
        </w:rPr>
        <w:t>ג</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 xml:space="preserve">כריתת </w:t>
      </w:r>
      <w:proofErr w:type="spellStart"/>
      <w:r>
        <w:rPr>
          <w:rStyle w:val="FontStyle94"/>
          <w:rFonts w:ascii="Arial" w:hAnsi="Arial" w:cs="Arial"/>
          <w:sz w:val="24"/>
          <w:rtl/>
          <w:lang w:eastAsia="en-US"/>
        </w:rPr>
        <w:t>יערות־עד</w:t>
      </w:r>
      <w:proofErr w:type="spellEnd"/>
      <w:r>
        <w:rPr>
          <w:rStyle w:val="FontStyle94"/>
          <w:rFonts w:ascii="Arial" w:hAnsi="Arial" w:cs="Arial"/>
          <w:sz w:val="24"/>
          <w:rtl/>
          <w:lang w:eastAsia="en-US"/>
        </w:rPr>
        <w:t xml:space="preserve"> בהיקף נרחב:</w:t>
      </w:r>
    </w:p>
    <w:p w:rsidR="00152133" w:rsidRDefault="00152133" w:rsidP="00152133">
      <w:pPr>
        <w:pStyle w:val="Style9"/>
        <w:widowControl/>
        <w:tabs>
          <w:tab w:val="left" w:pos="912"/>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1.</w:t>
      </w:r>
      <w:r>
        <w:rPr>
          <w:rStyle w:val="FontStyle94"/>
          <w:rFonts w:ascii="Arial" w:hAnsi="Arial" w:cs="Arial"/>
          <w:sz w:val="24"/>
          <w:lang w:eastAsia="en-US"/>
        </w:rPr>
        <w:tab/>
      </w:r>
      <w:r>
        <w:rPr>
          <w:rStyle w:val="FontStyle94"/>
          <w:rFonts w:ascii="Arial" w:hAnsi="Arial" w:cs="Arial"/>
          <w:sz w:val="24"/>
          <w:rtl/>
          <w:lang w:eastAsia="en-US"/>
        </w:rPr>
        <w:t xml:space="preserve">עלולה לגרום לעלייה בריכוז הפחמן </w:t>
      </w:r>
      <w:proofErr w:type="spellStart"/>
      <w:r>
        <w:rPr>
          <w:rStyle w:val="FontStyle94"/>
          <w:rFonts w:ascii="Arial" w:hAnsi="Arial" w:cs="Arial"/>
          <w:sz w:val="24"/>
          <w:rtl/>
          <w:lang w:eastAsia="en-US"/>
        </w:rPr>
        <w:t>הדו־חמצני</w:t>
      </w:r>
      <w:proofErr w:type="spellEnd"/>
      <w:r>
        <w:rPr>
          <w:rStyle w:val="FontStyle94"/>
          <w:rFonts w:ascii="Arial" w:hAnsi="Arial" w:cs="Arial"/>
          <w:sz w:val="24"/>
          <w:rtl/>
          <w:lang w:eastAsia="en-US"/>
        </w:rPr>
        <w:t xml:space="preserve"> באטמוספרה.</w:t>
      </w:r>
    </w:p>
    <w:p w:rsidR="00152133" w:rsidRDefault="00152133" w:rsidP="00152133">
      <w:pPr>
        <w:pStyle w:val="Style9"/>
        <w:widowControl/>
        <w:tabs>
          <w:tab w:val="left" w:pos="912"/>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2.</w:t>
      </w:r>
      <w:r>
        <w:rPr>
          <w:rStyle w:val="FontStyle94"/>
          <w:rFonts w:ascii="Arial" w:hAnsi="Arial" w:cs="Arial"/>
          <w:sz w:val="24"/>
          <w:lang w:eastAsia="en-US"/>
        </w:rPr>
        <w:tab/>
      </w:r>
      <w:r>
        <w:rPr>
          <w:rStyle w:val="FontStyle94"/>
          <w:rFonts w:ascii="Arial" w:hAnsi="Arial" w:cs="Arial"/>
          <w:sz w:val="24"/>
          <w:rtl/>
          <w:lang w:eastAsia="en-US"/>
        </w:rPr>
        <w:t xml:space="preserve">עלולה לגרום לירידה בריכוז הפחמן </w:t>
      </w:r>
      <w:proofErr w:type="spellStart"/>
      <w:r>
        <w:rPr>
          <w:rStyle w:val="FontStyle94"/>
          <w:rFonts w:ascii="Arial" w:hAnsi="Arial" w:cs="Arial"/>
          <w:sz w:val="24"/>
          <w:rtl/>
          <w:lang w:eastAsia="en-US"/>
        </w:rPr>
        <w:t>הדו־חמצני</w:t>
      </w:r>
      <w:proofErr w:type="spellEnd"/>
      <w:r>
        <w:rPr>
          <w:rStyle w:val="FontStyle94"/>
          <w:rFonts w:ascii="Arial" w:hAnsi="Arial" w:cs="Arial"/>
          <w:sz w:val="24"/>
          <w:rtl/>
          <w:lang w:eastAsia="en-US"/>
        </w:rPr>
        <w:t xml:space="preserve"> באטמוספרה.</w:t>
      </w:r>
    </w:p>
    <w:p w:rsidR="00152133" w:rsidRDefault="00152133" w:rsidP="00152133">
      <w:pPr>
        <w:pStyle w:val="Style9"/>
        <w:widowControl/>
        <w:tabs>
          <w:tab w:val="left" w:pos="912"/>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3.</w:t>
      </w:r>
      <w:r>
        <w:rPr>
          <w:rStyle w:val="FontStyle94"/>
          <w:rFonts w:ascii="Arial" w:hAnsi="Arial" w:cs="Arial"/>
          <w:sz w:val="24"/>
          <w:lang w:eastAsia="en-US"/>
        </w:rPr>
        <w:tab/>
      </w:r>
      <w:r>
        <w:rPr>
          <w:rStyle w:val="FontStyle94"/>
          <w:rFonts w:ascii="Arial" w:hAnsi="Arial" w:cs="Arial"/>
          <w:sz w:val="24"/>
          <w:rtl/>
          <w:lang w:eastAsia="en-US"/>
        </w:rPr>
        <w:t xml:space="preserve">אינה משפיעה על ריכוז הפחמן </w:t>
      </w:r>
      <w:proofErr w:type="spellStart"/>
      <w:r>
        <w:rPr>
          <w:rStyle w:val="FontStyle94"/>
          <w:rFonts w:ascii="Arial" w:hAnsi="Arial" w:cs="Arial"/>
          <w:sz w:val="24"/>
          <w:rtl/>
          <w:lang w:eastAsia="en-US"/>
        </w:rPr>
        <w:t>הדו־חמצני</w:t>
      </w:r>
      <w:proofErr w:type="spellEnd"/>
      <w:r>
        <w:rPr>
          <w:rStyle w:val="FontStyle94"/>
          <w:rFonts w:ascii="Arial" w:hAnsi="Arial" w:cs="Arial"/>
          <w:sz w:val="24"/>
          <w:rtl/>
          <w:lang w:eastAsia="en-US"/>
        </w:rPr>
        <w:t xml:space="preserve"> באטמוספרה.</w:t>
      </w:r>
    </w:p>
    <w:p w:rsidR="00152133" w:rsidRDefault="00152133" w:rsidP="00152133">
      <w:pPr>
        <w:pStyle w:val="Style9"/>
        <w:widowControl/>
        <w:tabs>
          <w:tab w:val="left" w:pos="912"/>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4.</w:t>
      </w:r>
      <w:r>
        <w:rPr>
          <w:rStyle w:val="FontStyle94"/>
          <w:rFonts w:ascii="Arial" w:hAnsi="Arial" w:cs="Arial"/>
          <w:sz w:val="24"/>
          <w:lang w:eastAsia="en-US"/>
        </w:rPr>
        <w:tab/>
      </w:r>
      <w:r>
        <w:rPr>
          <w:rStyle w:val="FontStyle94"/>
          <w:rFonts w:ascii="Arial" w:hAnsi="Arial" w:cs="Arial"/>
          <w:sz w:val="24"/>
          <w:rtl/>
          <w:lang w:eastAsia="en-US"/>
        </w:rPr>
        <w:t>עלולה לגרום לעלייה בריכוז החמצן באטמוספרה.</w:t>
      </w:r>
    </w:p>
    <w:p w:rsidR="00152133" w:rsidRDefault="00152133" w:rsidP="00152133">
      <w:pPr>
        <w:pStyle w:val="Style9"/>
        <w:widowControl/>
        <w:tabs>
          <w:tab w:val="left" w:pos="456"/>
        </w:tabs>
        <w:bidi/>
        <w:spacing w:after="120"/>
        <w:jc w:val="both"/>
        <w:rPr>
          <w:rStyle w:val="FontStyle94"/>
          <w:rFonts w:ascii="Arial" w:hAnsi="Arial" w:cs="Arial"/>
          <w:sz w:val="24"/>
          <w:rtl/>
          <w:lang w:eastAsia="en-US"/>
        </w:rPr>
      </w:pPr>
      <w:r>
        <w:rPr>
          <w:rStyle w:val="FontStyle95"/>
          <w:rFonts w:ascii="Arial" w:hAnsi="Arial" w:cs="Arial"/>
          <w:rtl/>
          <w:lang w:eastAsia="en-US"/>
        </w:rPr>
        <w:t>ד</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מהו ממיר קטליטי?</w:t>
      </w:r>
    </w:p>
    <w:p w:rsidR="00152133" w:rsidRDefault="00152133" w:rsidP="00152133">
      <w:pPr>
        <w:pStyle w:val="Style9"/>
        <w:widowControl/>
        <w:tabs>
          <w:tab w:val="left" w:pos="912"/>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1.</w:t>
      </w:r>
      <w:r>
        <w:rPr>
          <w:rStyle w:val="FontStyle94"/>
          <w:rFonts w:ascii="Arial" w:hAnsi="Arial" w:cs="Arial"/>
          <w:sz w:val="24"/>
          <w:lang w:eastAsia="en-US"/>
        </w:rPr>
        <w:tab/>
      </w:r>
      <w:r>
        <w:rPr>
          <w:rStyle w:val="FontStyle94"/>
          <w:rFonts w:ascii="Arial" w:hAnsi="Arial" w:cs="Arial"/>
          <w:sz w:val="24"/>
          <w:rtl/>
          <w:lang w:eastAsia="en-US"/>
        </w:rPr>
        <w:t>מתקן הקולט חלקיקים שנוצרים בתהליכים תעשייתיים ומונע את פליטתם לאוויר.</w:t>
      </w:r>
    </w:p>
    <w:p w:rsidR="00152133" w:rsidRDefault="00152133" w:rsidP="00152133">
      <w:pPr>
        <w:pStyle w:val="Style9"/>
        <w:widowControl/>
        <w:tabs>
          <w:tab w:val="left" w:pos="912"/>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2.</w:t>
      </w:r>
      <w:r>
        <w:rPr>
          <w:rStyle w:val="FontStyle94"/>
          <w:rFonts w:ascii="Arial" w:hAnsi="Arial" w:cs="Arial"/>
          <w:sz w:val="24"/>
          <w:lang w:eastAsia="en-US"/>
        </w:rPr>
        <w:tab/>
      </w:r>
      <w:r>
        <w:rPr>
          <w:rStyle w:val="FontStyle94"/>
          <w:rFonts w:ascii="Arial" w:hAnsi="Arial" w:cs="Arial"/>
          <w:sz w:val="24"/>
          <w:rtl/>
          <w:lang w:eastAsia="en-US"/>
        </w:rPr>
        <w:t>חומר שמוסיפים לעשן ארובות כדי להקטין את רעילותו.</w:t>
      </w:r>
    </w:p>
    <w:p w:rsidR="00152133" w:rsidRDefault="00152133" w:rsidP="00152133">
      <w:pPr>
        <w:pStyle w:val="Style9"/>
        <w:widowControl/>
        <w:tabs>
          <w:tab w:val="left" w:pos="912"/>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3.</w:t>
      </w:r>
      <w:r>
        <w:rPr>
          <w:rStyle w:val="FontStyle94"/>
          <w:rFonts w:ascii="Arial" w:hAnsi="Arial" w:cs="Arial"/>
          <w:sz w:val="24"/>
          <w:lang w:eastAsia="en-US"/>
        </w:rPr>
        <w:tab/>
      </w:r>
      <w:r>
        <w:rPr>
          <w:rStyle w:val="FontStyle94"/>
          <w:rFonts w:ascii="Arial" w:hAnsi="Arial" w:cs="Arial"/>
          <w:sz w:val="24"/>
          <w:rtl/>
          <w:lang w:eastAsia="en-US"/>
        </w:rPr>
        <w:t>חומר שמוסיפים לדלק המיועד למכוניות כדי לשפר את יעילות שרפתו.</w:t>
      </w:r>
    </w:p>
    <w:p w:rsidR="00152133" w:rsidRDefault="00152133" w:rsidP="00152133">
      <w:pPr>
        <w:pStyle w:val="Style9"/>
        <w:widowControl/>
        <w:tabs>
          <w:tab w:val="left" w:pos="912"/>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4.</w:t>
      </w:r>
      <w:r>
        <w:rPr>
          <w:rStyle w:val="FontStyle94"/>
          <w:rFonts w:ascii="Arial" w:hAnsi="Arial" w:cs="Arial"/>
          <w:sz w:val="24"/>
          <w:lang w:eastAsia="en-US"/>
        </w:rPr>
        <w:tab/>
      </w:r>
      <w:r>
        <w:rPr>
          <w:rStyle w:val="FontStyle94"/>
          <w:rFonts w:ascii="Arial" w:hAnsi="Arial" w:cs="Arial"/>
          <w:sz w:val="24"/>
          <w:rtl/>
          <w:lang w:eastAsia="en-US"/>
        </w:rPr>
        <w:t>מתקן שתפקידו להפוך מזהמים הנפלטים ממכוניות לחומרים לא מסוכנים.</w:t>
      </w:r>
    </w:p>
    <w:p w:rsidR="00152133" w:rsidRDefault="00152133" w:rsidP="00152133">
      <w:pPr>
        <w:pStyle w:val="Style9"/>
        <w:widowControl/>
        <w:tabs>
          <w:tab w:val="left" w:pos="456"/>
        </w:tabs>
        <w:bidi/>
        <w:spacing w:after="120"/>
        <w:jc w:val="both"/>
        <w:rPr>
          <w:rStyle w:val="FontStyle94"/>
          <w:rFonts w:ascii="Arial" w:hAnsi="Arial" w:cs="Arial"/>
          <w:sz w:val="24"/>
          <w:rtl/>
          <w:lang w:eastAsia="en-US"/>
        </w:rPr>
      </w:pPr>
      <w:r>
        <w:rPr>
          <w:rStyle w:val="FontStyle95"/>
          <w:rFonts w:ascii="Arial" w:hAnsi="Arial" w:cs="Arial"/>
          <w:rtl/>
          <w:lang w:eastAsia="en-US"/>
        </w:rPr>
        <w:t>ה</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מדוע אוזון נחשב למזהם שניוני?</w:t>
      </w:r>
    </w:p>
    <w:p w:rsidR="00152133" w:rsidRDefault="00152133" w:rsidP="00152133">
      <w:pPr>
        <w:pStyle w:val="Style9"/>
        <w:widowControl/>
        <w:tabs>
          <w:tab w:val="left" w:pos="907"/>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1.</w:t>
      </w:r>
      <w:r>
        <w:rPr>
          <w:rStyle w:val="FontStyle94"/>
          <w:rFonts w:ascii="Arial" w:hAnsi="Arial" w:cs="Arial"/>
          <w:sz w:val="24"/>
          <w:lang w:eastAsia="en-US"/>
        </w:rPr>
        <w:tab/>
      </w:r>
      <w:r>
        <w:rPr>
          <w:rStyle w:val="FontStyle94"/>
          <w:rFonts w:ascii="Arial" w:hAnsi="Arial" w:cs="Arial"/>
          <w:sz w:val="24"/>
          <w:rtl/>
          <w:lang w:eastAsia="en-US"/>
        </w:rPr>
        <w:t>כי הוא לא נפלט ישירות לאוויר אלא נוצר בתהליכים שונים שמזהמים אחרים עוברים.</w:t>
      </w:r>
    </w:p>
    <w:p w:rsidR="00152133" w:rsidRDefault="00152133" w:rsidP="00152133">
      <w:pPr>
        <w:pStyle w:val="Style9"/>
        <w:widowControl/>
        <w:tabs>
          <w:tab w:val="left" w:pos="907"/>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2.</w:t>
      </w:r>
      <w:r>
        <w:rPr>
          <w:rStyle w:val="FontStyle94"/>
          <w:rFonts w:ascii="Arial" w:hAnsi="Arial" w:cs="Arial"/>
          <w:sz w:val="24"/>
          <w:lang w:eastAsia="en-US"/>
        </w:rPr>
        <w:tab/>
      </w:r>
      <w:r>
        <w:rPr>
          <w:rStyle w:val="FontStyle94"/>
          <w:rFonts w:ascii="Arial" w:hAnsi="Arial" w:cs="Arial"/>
          <w:sz w:val="24"/>
          <w:rtl/>
          <w:lang w:eastAsia="en-US"/>
        </w:rPr>
        <w:t>כי אוזון הוא המזהם השני הנפוץ ביותר מבין כלל המזהמים הנפלטים לאוויר.</w:t>
      </w:r>
    </w:p>
    <w:p w:rsidR="00152133" w:rsidRDefault="00152133" w:rsidP="00152133">
      <w:pPr>
        <w:pStyle w:val="Style9"/>
        <w:widowControl/>
        <w:tabs>
          <w:tab w:val="left" w:pos="907"/>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3.</w:t>
      </w:r>
      <w:r>
        <w:rPr>
          <w:rStyle w:val="FontStyle94"/>
          <w:rFonts w:ascii="Arial" w:hAnsi="Arial" w:cs="Arial"/>
          <w:sz w:val="24"/>
          <w:lang w:eastAsia="en-US"/>
        </w:rPr>
        <w:tab/>
      </w:r>
      <w:r>
        <w:rPr>
          <w:rStyle w:val="FontStyle94"/>
          <w:rFonts w:ascii="Arial" w:hAnsi="Arial" w:cs="Arial"/>
          <w:sz w:val="24"/>
          <w:rtl/>
          <w:lang w:eastAsia="en-US"/>
        </w:rPr>
        <w:t>כי הנזקים שהוא גורם הם משניים בחשיבותם.</w:t>
      </w:r>
    </w:p>
    <w:p w:rsidR="00152133" w:rsidRDefault="00152133" w:rsidP="00152133">
      <w:pPr>
        <w:pStyle w:val="Style55"/>
        <w:widowControl/>
        <w:tabs>
          <w:tab w:val="left" w:pos="907"/>
        </w:tabs>
        <w:bidi/>
        <w:spacing w:after="120" w:line="240" w:lineRule="auto"/>
        <w:ind w:left="907" w:hanging="451"/>
        <w:rPr>
          <w:rStyle w:val="FontStyle94"/>
          <w:rFonts w:ascii="Arial" w:hAnsi="Arial" w:cs="Arial"/>
          <w:sz w:val="24"/>
          <w:rtl/>
          <w:lang w:eastAsia="en-US"/>
        </w:rPr>
      </w:pPr>
      <w:r>
        <w:rPr>
          <w:rStyle w:val="FontStyle94"/>
          <w:rFonts w:ascii="Arial" w:hAnsi="Arial" w:cs="Arial"/>
          <w:sz w:val="24"/>
          <w:rtl/>
          <w:lang w:eastAsia="en-US"/>
        </w:rPr>
        <w:t>4.</w:t>
      </w:r>
      <w:r>
        <w:rPr>
          <w:rStyle w:val="FontStyle94"/>
          <w:rFonts w:ascii="Arial" w:hAnsi="Arial" w:cs="Arial"/>
          <w:sz w:val="24"/>
          <w:lang w:eastAsia="en-US"/>
        </w:rPr>
        <w:tab/>
      </w:r>
      <w:r>
        <w:rPr>
          <w:rStyle w:val="FontStyle94"/>
          <w:rFonts w:ascii="Arial" w:hAnsi="Arial" w:cs="Arial"/>
          <w:sz w:val="24"/>
          <w:rtl/>
          <w:lang w:eastAsia="en-US"/>
        </w:rPr>
        <w:t>כי מקורות הפליטה של אוזון לאוויר אינם נפוצים כמו מקורות שפולטים לאוויר מזהמים אחרים.</w:t>
      </w:r>
    </w:p>
    <w:p w:rsidR="00152133" w:rsidRDefault="00152133" w:rsidP="00152133">
      <w:pPr>
        <w:pStyle w:val="Style71"/>
        <w:widowControl/>
        <w:bidi/>
        <w:spacing w:after="120" w:line="240" w:lineRule="auto"/>
        <w:ind w:left="456" w:hanging="451"/>
        <w:jc w:val="both"/>
        <w:rPr>
          <w:rStyle w:val="FontStyle94"/>
          <w:rFonts w:ascii="Arial" w:hAnsi="Arial" w:cs="Arial"/>
          <w:sz w:val="24"/>
          <w:lang w:eastAsia="en-US"/>
        </w:rPr>
      </w:pPr>
      <w:r>
        <w:rPr>
          <w:rStyle w:val="FontStyle95"/>
          <w:rFonts w:ascii="Arial" w:hAnsi="Arial" w:cs="Arial"/>
          <w:rtl/>
          <w:lang w:eastAsia="en-US"/>
        </w:rPr>
        <w:t>.</w:t>
      </w:r>
      <w:r>
        <w:rPr>
          <w:rStyle w:val="FontStyle95"/>
          <w:rFonts w:ascii="Arial" w:hAnsi="Arial" w:cs="Arial"/>
          <w:lang w:eastAsia="en-US"/>
        </w:rPr>
        <w:t xml:space="preserve"> </w:t>
      </w:r>
      <w:r>
        <w:rPr>
          <w:rStyle w:val="FontStyle94"/>
          <w:rFonts w:ascii="Arial" w:hAnsi="Arial" w:cs="Arial"/>
          <w:sz w:val="24"/>
          <w:rtl/>
          <w:lang w:eastAsia="en-US"/>
        </w:rPr>
        <w:t>לפניך גרף המציג את ריכוזי תחמוצות החנקן באוויר שנמדדו בתל אביב בשעות שונות במהלך ארבעה ימים עוקבים.</w:t>
      </w:r>
    </w:p>
    <w:p w:rsidR="00152133" w:rsidRDefault="00152133" w:rsidP="00152133">
      <w:pPr>
        <w:pStyle w:val="Style9"/>
        <w:widowControl/>
        <w:bidi/>
        <w:spacing w:after="120"/>
        <w:ind w:left="456"/>
        <w:jc w:val="both"/>
        <w:rPr>
          <w:rtl/>
        </w:rPr>
      </w:pPr>
      <w:r>
        <w:rPr>
          <w:rFonts w:ascii="Arial" w:hAnsi="Arial" w:cs="Arial"/>
          <w:noProof/>
          <w:sz w:val="24"/>
          <w:lang w:eastAsia="en-US"/>
        </w:rPr>
        <w:lastRenderedPageBreak/>
        <w:drawing>
          <wp:inline distT="0" distB="0" distL="0" distR="0">
            <wp:extent cx="6117590" cy="3498215"/>
            <wp:effectExtent l="0" t="0" r="0" b="6985"/>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7590" cy="3498215"/>
                    </a:xfrm>
                    <a:prstGeom prst="rect">
                      <a:avLst/>
                    </a:prstGeom>
                    <a:noFill/>
                    <a:ln>
                      <a:noFill/>
                    </a:ln>
                  </pic:spPr>
                </pic:pic>
              </a:graphicData>
            </a:graphic>
          </wp:inline>
        </w:drawing>
      </w:r>
    </w:p>
    <w:p w:rsidR="00152133" w:rsidRDefault="00152133" w:rsidP="00152133">
      <w:pPr>
        <w:pStyle w:val="Style9"/>
        <w:widowControl/>
        <w:tabs>
          <w:tab w:val="left" w:pos="902"/>
        </w:tabs>
        <w:bidi/>
        <w:spacing w:after="120"/>
        <w:ind w:left="456"/>
        <w:jc w:val="both"/>
        <w:rPr>
          <w:rStyle w:val="FontStyle94"/>
          <w:rFonts w:cs="Arial"/>
          <w:sz w:val="24"/>
          <w:rtl/>
        </w:rPr>
      </w:pPr>
      <w:r>
        <w:rPr>
          <w:rStyle w:val="FontStyle95"/>
          <w:rFonts w:ascii="Arial" w:hAnsi="Arial" w:cs="Arial"/>
          <w:rtl/>
          <w:lang w:eastAsia="en-US"/>
        </w:rPr>
        <w:t>א</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תאר את התוצאות המוצגות בגרף בימים 21/9 ו־ 22/9.     (2 נקודות)</w:t>
      </w:r>
    </w:p>
    <w:p w:rsidR="00152133" w:rsidRDefault="00152133" w:rsidP="00152133">
      <w:pPr>
        <w:pStyle w:val="Style9"/>
        <w:widowControl/>
        <w:tabs>
          <w:tab w:val="left" w:pos="902"/>
        </w:tabs>
        <w:bidi/>
        <w:spacing w:after="120"/>
        <w:ind w:left="451"/>
        <w:jc w:val="both"/>
        <w:rPr>
          <w:rStyle w:val="FontStyle94"/>
          <w:rFonts w:ascii="Arial" w:hAnsi="Arial" w:cs="Arial"/>
          <w:sz w:val="24"/>
          <w:rtl/>
          <w:lang w:eastAsia="en-US"/>
        </w:rPr>
      </w:pPr>
      <w:r>
        <w:rPr>
          <w:rStyle w:val="FontStyle95"/>
          <w:rFonts w:ascii="Arial" w:hAnsi="Arial" w:cs="Arial"/>
          <w:rtl/>
          <w:lang w:eastAsia="en-US"/>
        </w:rPr>
        <w:t>ב</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הצע הסבר לתוצאות אלה.    (נקודה אחת)</w:t>
      </w:r>
    </w:p>
    <w:p w:rsidR="00152133" w:rsidRDefault="00152133" w:rsidP="00152133">
      <w:pPr>
        <w:pStyle w:val="Style9"/>
        <w:widowControl/>
        <w:tabs>
          <w:tab w:val="left" w:pos="902"/>
        </w:tabs>
        <w:bidi/>
        <w:spacing w:after="120"/>
        <w:ind w:left="451"/>
        <w:jc w:val="both"/>
        <w:rPr>
          <w:rStyle w:val="FontStyle94"/>
          <w:rFonts w:ascii="Arial" w:hAnsi="Arial" w:cs="Arial"/>
          <w:sz w:val="24"/>
          <w:rtl/>
          <w:lang w:eastAsia="en-US"/>
        </w:rPr>
      </w:pPr>
    </w:p>
    <w:p w:rsidR="00152133" w:rsidRDefault="00152133" w:rsidP="00152133">
      <w:pPr>
        <w:pStyle w:val="Style9"/>
        <w:widowControl/>
        <w:tabs>
          <w:tab w:val="left" w:pos="902"/>
        </w:tabs>
        <w:bidi/>
        <w:spacing w:after="120"/>
        <w:ind w:left="451"/>
        <w:jc w:val="both"/>
        <w:rPr>
          <w:rStyle w:val="FontStyle94"/>
          <w:rFonts w:ascii="Arial" w:hAnsi="Arial" w:cs="Arial"/>
          <w:sz w:val="24"/>
          <w:rtl/>
          <w:lang w:eastAsia="en-US"/>
        </w:rPr>
      </w:pPr>
    </w:p>
    <w:p w:rsidR="00152133" w:rsidRDefault="00152133" w:rsidP="00152133">
      <w:pPr>
        <w:pStyle w:val="Style9"/>
        <w:widowControl/>
        <w:tabs>
          <w:tab w:val="left" w:pos="902"/>
        </w:tabs>
        <w:bidi/>
        <w:spacing w:after="120"/>
        <w:ind w:left="451"/>
        <w:jc w:val="both"/>
        <w:rPr>
          <w:rStyle w:val="FontStyle94"/>
          <w:rFonts w:ascii="Arial" w:hAnsi="Arial" w:cs="Arial"/>
          <w:sz w:val="24"/>
          <w:rtl/>
          <w:lang w:eastAsia="en-US"/>
        </w:rPr>
      </w:pPr>
    </w:p>
    <w:p w:rsidR="00152133" w:rsidRDefault="00152133" w:rsidP="00152133">
      <w:pPr>
        <w:pStyle w:val="Style71"/>
        <w:widowControl/>
        <w:bidi/>
        <w:spacing w:after="120" w:line="240" w:lineRule="auto"/>
        <w:ind w:left="456" w:hanging="456"/>
        <w:jc w:val="both"/>
        <w:rPr>
          <w:rStyle w:val="FontStyle94"/>
          <w:rFonts w:ascii="Arial" w:hAnsi="Arial" w:cs="Arial"/>
          <w:sz w:val="24"/>
          <w:rtl/>
          <w:lang w:eastAsia="en-US"/>
        </w:rPr>
      </w:pPr>
      <w:r>
        <w:rPr>
          <w:rStyle w:val="FontStyle95"/>
          <w:rFonts w:ascii="Arial" w:hAnsi="Arial" w:cs="Arial"/>
          <w:rtl/>
          <w:lang w:eastAsia="en-US"/>
        </w:rPr>
        <w:t>16.</w:t>
      </w:r>
      <w:r>
        <w:rPr>
          <w:rStyle w:val="FontStyle95"/>
          <w:rFonts w:ascii="Arial" w:hAnsi="Arial" w:cs="Arial"/>
          <w:lang w:eastAsia="en-US"/>
        </w:rPr>
        <w:t xml:space="preserve"> </w:t>
      </w:r>
      <w:r>
        <w:rPr>
          <w:rStyle w:val="FontStyle94"/>
          <w:rFonts w:ascii="Arial" w:hAnsi="Arial" w:cs="Arial"/>
          <w:sz w:val="24"/>
          <w:rtl/>
          <w:lang w:eastAsia="en-US"/>
        </w:rPr>
        <w:t>בתאריכים 9-5 בדצמבר 1952 כיסה את לונדון ערפל כבד מאוד. עובי שכבת הערפל הגיע ל־100 מטר.</w:t>
      </w:r>
    </w:p>
    <w:p w:rsidR="00152133" w:rsidRDefault="00152133" w:rsidP="00152133">
      <w:pPr>
        <w:pStyle w:val="Style29"/>
        <w:framePr w:h="187" w:hRule="exact" w:hSpace="38" w:wrap="notBeside" w:vAnchor="text" w:hAnchor="text" w:x="1158" w:y="3150"/>
        <w:widowControl/>
        <w:spacing w:after="120" w:line="240" w:lineRule="auto"/>
        <w:jc w:val="both"/>
        <w:rPr>
          <w:rStyle w:val="FontStyle88"/>
          <w:rFonts w:cs="Arial"/>
          <w:sz w:val="24"/>
          <w:rtl/>
        </w:rPr>
      </w:pPr>
      <w:r>
        <w:rPr>
          <w:rStyle w:val="FontStyle88"/>
          <w:rFonts w:ascii="Arial" w:hAnsi="Arial" w:cs="Arial"/>
          <w:sz w:val="24"/>
          <w:lang w:eastAsia="en-US"/>
        </w:rPr>
        <w:t>0</w:t>
      </w:r>
    </w:p>
    <w:p w:rsidR="00152133" w:rsidRDefault="00152133" w:rsidP="00152133">
      <w:pPr>
        <w:pStyle w:val="Style52"/>
        <w:widowControl/>
        <w:bidi/>
        <w:spacing w:after="120" w:line="240" w:lineRule="auto"/>
        <w:ind w:left="461"/>
        <w:rPr>
          <w:rStyle w:val="FontStyle94"/>
          <w:rFonts w:cs="Arial"/>
          <w:sz w:val="24"/>
        </w:rPr>
      </w:pPr>
      <w:r>
        <w:rPr>
          <w:rStyle w:val="FontStyle94"/>
          <w:rFonts w:ascii="Arial" w:hAnsi="Arial" w:cs="Arial"/>
          <w:sz w:val="24"/>
          <w:rtl/>
          <w:lang w:eastAsia="en-US"/>
        </w:rPr>
        <w:t>בעקומות שלפניך מוצגים ריכוזי החלקיקים שנמדדו באוויר בלונדון במהלך אותו חודש, ומספר מקרי המוות בעיר באותו חודש.</w:t>
      </w:r>
    </w:p>
    <w:p w:rsidR="00152133" w:rsidRDefault="00152133" w:rsidP="00152133">
      <w:pPr>
        <w:pStyle w:val="Style64"/>
        <w:widowControl/>
        <w:bidi/>
        <w:spacing w:after="120" w:line="240" w:lineRule="auto"/>
        <w:ind w:left="197"/>
        <w:jc w:val="both"/>
        <w:rPr>
          <w:rtl/>
        </w:rPr>
      </w:pPr>
      <w:r>
        <w:rPr>
          <w:rFonts w:ascii="Arial" w:hAnsi="Arial" w:cs="Arial"/>
          <w:noProof/>
          <w:sz w:val="24"/>
          <w:lang w:eastAsia="en-US"/>
        </w:rPr>
        <w:lastRenderedPageBreak/>
        <w:drawing>
          <wp:inline distT="0" distB="0" distL="0" distR="0">
            <wp:extent cx="3421380" cy="3203575"/>
            <wp:effectExtent l="0" t="0" r="762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1380" cy="3203575"/>
                    </a:xfrm>
                    <a:prstGeom prst="rect">
                      <a:avLst/>
                    </a:prstGeom>
                    <a:noFill/>
                    <a:ln>
                      <a:noFill/>
                    </a:ln>
                  </pic:spPr>
                </pic:pic>
              </a:graphicData>
            </a:graphic>
          </wp:inline>
        </w:drawing>
      </w:r>
    </w:p>
    <w:p w:rsidR="00152133" w:rsidRDefault="00152133" w:rsidP="00152133">
      <w:pPr>
        <w:pStyle w:val="Style64"/>
        <w:widowControl/>
        <w:bidi/>
        <w:spacing w:after="120" w:line="240" w:lineRule="auto"/>
        <w:ind w:left="197"/>
        <w:jc w:val="both"/>
        <w:rPr>
          <w:rFonts w:ascii="Arial" w:hAnsi="Arial" w:cs="Arial"/>
          <w:sz w:val="24"/>
          <w:rtl/>
          <w:lang w:eastAsia="en-US"/>
        </w:rPr>
      </w:pPr>
    </w:p>
    <w:p w:rsidR="00152133" w:rsidRDefault="00152133" w:rsidP="00152133">
      <w:pPr>
        <w:pStyle w:val="Style9"/>
        <w:widowControl/>
        <w:tabs>
          <w:tab w:val="left" w:pos="912"/>
        </w:tabs>
        <w:bidi/>
        <w:spacing w:after="120"/>
        <w:ind w:left="470"/>
        <w:jc w:val="both"/>
        <w:rPr>
          <w:rStyle w:val="FontStyle94"/>
          <w:rFonts w:cs="Arial"/>
          <w:sz w:val="24"/>
          <w:rtl/>
        </w:rPr>
      </w:pPr>
      <w:r>
        <w:rPr>
          <w:rStyle w:val="FontStyle95"/>
          <w:rFonts w:ascii="Arial" w:hAnsi="Arial" w:cs="Arial"/>
          <w:rtl/>
          <w:lang w:eastAsia="en-US"/>
        </w:rPr>
        <w:t>א</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האם יש קשר בין שתי העקומות? נמק.   (2 נקודות)</w:t>
      </w:r>
    </w:p>
    <w:p w:rsidR="00152133" w:rsidRDefault="00152133" w:rsidP="00152133">
      <w:pPr>
        <w:pStyle w:val="Style55"/>
        <w:widowControl/>
        <w:tabs>
          <w:tab w:val="left" w:pos="912"/>
        </w:tabs>
        <w:bidi/>
        <w:spacing w:after="120" w:line="240" w:lineRule="auto"/>
        <w:ind w:left="926" w:hanging="456"/>
        <w:rPr>
          <w:rStyle w:val="FontStyle94"/>
          <w:rFonts w:ascii="Arial" w:hAnsi="Arial" w:cs="Arial"/>
          <w:sz w:val="24"/>
          <w:rtl/>
          <w:lang w:eastAsia="en-US"/>
        </w:rPr>
      </w:pPr>
      <w:r>
        <w:rPr>
          <w:rStyle w:val="FontStyle95"/>
          <w:rFonts w:ascii="Arial" w:hAnsi="Arial" w:cs="Arial"/>
          <w:rtl/>
          <w:lang w:eastAsia="en-US"/>
        </w:rPr>
        <w:t>ב</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האם לזיהום אוויר כמו שהיה בלונדון יש השפעות מתמשכות? נמק על פי הגרף. (נקודה אחת)</w:t>
      </w:r>
    </w:p>
    <w:p w:rsidR="00152133" w:rsidRDefault="00152133" w:rsidP="00152133">
      <w:pPr>
        <w:pStyle w:val="Style21"/>
        <w:widowControl/>
        <w:bidi/>
        <w:spacing w:after="120" w:line="240" w:lineRule="auto"/>
        <w:ind w:left="456" w:hanging="446"/>
        <w:jc w:val="both"/>
        <w:rPr>
          <w:rStyle w:val="FontStyle94"/>
          <w:rFonts w:ascii="Arial" w:hAnsi="Arial" w:cs="Arial"/>
          <w:sz w:val="24"/>
          <w:rtl/>
          <w:lang w:eastAsia="en-US"/>
        </w:rPr>
      </w:pPr>
      <w:r>
        <w:rPr>
          <w:rStyle w:val="FontStyle95"/>
          <w:rFonts w:ascii="Arial" w:hAnsi="Arial" w:cs="Arial"/>
          <w:rtl/>
          <w:lang w:eastAsia="en-US"/>
        </w:rPr>
        <w:t>17.</w:t>
      </w:r>
      <w:r>
        <w:rPr>
          <w:rStyle w:val="FontStyle95"/>
          <w:rFonts w:ascii="Arial" w:hAnsi="Arial" w:cs="Arial"/>
          <w:lang w:eastAsia="en-US"/>
        </w:rPr>
        <w:t xml:space="preserve"> </w:t>
      </w:r>
      <w:r>
        <w:rPr>
          <w:rStyle w:val="FontStyle94"/>
          <w:rFonts w:ascii="Arial" w:hAnsi="Arial" w:cs="Arial"/>
          <w:sz w:val="24"/>
          <w:rtl/>
          <w:lang w:eastAsia="en-US"/>
        </w:rPr>
        <w:t xml:space="preserve">בשנתיים האחרונות החלו להימכר בישראל מכוניות </w:t>
      </w:r>
      <w:proofErr w:type="spellStart"/>
      <w:r>
        <w:rPr>
          <w:rStyle w:val="FontStyle94"/>
          <w:rFonts w:ascii="Arial" w:hAnsi="Arial" w:cs="Arial"/>
          <w:sz w:val="24"/>
          <w:rtl/>
          <w:lang w:eastAsia="en-US"/>
        </w:rPr>
        <w:t>היכריז־יות</w:t>
      </w:r>
      <w:proofErr w:type="spellEnd"/>
      <w:r>
        <w:rPr>
          <w:rStyle w:val="FontStyle94"/>
          <w:rFonts w:ascii="Arial" w:hAnsi="Arial" w:cs="Arial"/>
          <w:sz w:val="24"/>
          <w:rtl/>
          <w:lang w:eastAsia="en-US"/>
        </w:rPr>
        <w:t xml:space="preserve"> המונעות במשולב בדלק ובחשמל. מצבר המכונית ההיברידית נטען בחשמל בזמן הבלימה של המכונית, ומנצל בכך אנרגיה שבמכוניות רגילות הולכת לאיבוד. בהמשך הנסיעה החשמל שנטען במצבר המכונית משמש לתנועתה בחלק מהזמן.</w:t>
      </w:r>
    </w:p>
    <w:p w:rsidR="00152133" w:rsidRDefault="00152133" w:rsidP="00152133">
      <w:pPr>
        <w:pStyle w:val="Style55"/>
        <w:widowControl/>
        <w:tabs>
          <w:tab w:val="left" w:pos="907"/>
        </w:tabs>
        <w:bidi/>
        <w:spacing w:after="120" w:line="240" w:lineRule="auto"/>
        <w:ind w:left="456" w:firstLine="0"/>
        <w:rPr>
          <w:rStyle w:val="FontStyle94"/>
          <w:rFonts w:ascii="Arial" w:hAnsi="Arial" w:cs="Arial"/>
          <w:sz w:val="24"/>
          <w:rtl/>
          <w:lang w:eastAsia="en-US"/>
        </w:rPr>
      </w:pPr>
      <w:r>
        <w:rPr>
          <w:rStyle w:val="FontStyle95"/>
          <w:rFonts w:ascii="Arial" w:hAnsi="Arial" w:cs="Arial"/>
          <w:rtl/>
          <w:lang w:eastAsia="en-US"/>
        </w:rPr>
        <w:t>א</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ציין שני יתרונות שיש לסוג כזה של מכוניות מבחינת איכות הסביבה.   (2 נקודות)</w:t>
      </w:r>
    </w:p>
    <w:p w:rsidR="00152133" w:rsidRDefault="00152133" w:rsidP="00152133">
      <w:pPr>
        <w:pStyle w:val="Style55"/>
        <w:widowControl/>
        <w:tabs>
          <w:tab w:val="left" w:pos="907"/>
        </w:tabs>
        <w:bidi/>
        <w:spacing w:after="120" w:line="240" w:lineRule="auto"/>
        <w:ind w:left="907" w:hanging="451"/>
        <w:rPr>
          <w:rStyle w:val="FontStyle94"/>
          <w:rFonts w:ascii="Arial" w:hAnsi="Arial" w:cs="Arial"/>
          <w:sz w:val="24"/>
          <w:rtl/>
          <w:lang w:eastAsia="en-US"/>
        </w:rPr>
      </w:pPr>
      <w:r>
        <w:rPr>
          <w:rStyle w:val="FontStyle95"/>
          <w:rFonts w:ascii="Arial" w:hAnsi="Arial" w:cs="Arial"/>
          <w:rtl/>
          <w:lang w:eastAsia="en-US"/>
        </w:rPr>
        <w:t>ב</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 xml:space="preserve">ציין דרך </w:t>
      </w:r>
      <w:r>
        <w:rPr>
          <w:rStyle w:val="FontStyle94"/>
          <w:rFonts w:ascii="Arial" w:hAnsi="Arial" w:cs="Arial"/>
          <w:sz w:val="24"/>
          <w:u w:val="single"/>
          <w:rtl/>
          <w:lang w:eastAsia="en-US"/>
        </w:rPr>
        <w:t>אחת</w:t>
      </w:r>
      <w:r>
        <w:rPr>
          <w:rStyle w:val="FontStyle94"/>
          <w:rFonts w:ascii="Arial" w:hAnsi="Arial" w:cs="Arial"/>
          <w:sz w:val="24"/>
          <w:rtl/>
          <w:lang w:eastAsia="en-US"/>
        </w:rPr>
        <w:t xml:space="preserve"> נוספת (מלבד מכוניות היברידיות), שבה אפשר להשיג אותם יתרונות לאיכות הסביבה שציינת בסעיף א.    (נקודה אחת)</w:t>
      </w:r>
    </w:p>
    <w:p w:rsidR="00152133" w:rsidRDefault="00152133" w:rsidP="00152133">
      <w:pPr>
        <w:pStyle w:val="Style55"/>
        <w:widowControl/>
        <w:tabs>
          <w:tab w:val="left" w:pos="907"/>
        </w:tabs>
        <w:bidi/>
        <w:spacing w:after="120" w:line="240" w:lineRule="auto"/>
        <w:ind w:left="907" w:hanging="451"/>
        <w:rPr>
          <w:rStyle w:val="FontStyle94"/>
          <w:rFonts w:ascii="Arial" w:hAnsi="Arial" w:cs="Arial"/>
          <w:sz w:val="24"/>
          <w:rtl/>
          <w:lang w:eastAsia="en-US"/>
        </w:rPr>
      </w:pPr>
    </w:p>
    <w:p w:rsidR="00152133" w:rsidRDefault="00152133" w:rsidP="00152133">
      <w:pPr>
        <w:pStyle w:val="Style55"/>
        <w:widowControl/>
        <w:tabs>
          <w:tab w:val="left" w:pos="907"/>
        </w:tabs>
        <w:bidi/>
        <w:spacing w:after="120" w:line="240" w:lineRule="auto"/>
        <w:ind w:left="907" w:hanging="451"/>
        <w:rPr>
          <w:rStyle w:val="FontStyle94"/>
          <w:rFonts w:ascii="Arial" w:hAnsi="Arial" w:cs="Arial"/>
          <w:sz w:val="24"/>
          <w:rtl/>
          <w:lang w:eastAsia="en-US"/>
        </w:rPr>
      </w:pPr>
    </w:p>
    <w:p w:rsidR="00152133" w:rsidRDefault="00152133" w:rsidP="00152133">
      <w:pPr>
        <w:pStyle w:val="Style55"/>
        <w:widowControl/>
        <w:tabs>
          <w:tab w:val="left" w:pos="907"/>
        </w:tabs>
        <w:bidi/>
        <w:spacing w:after="120" w:line="240" w:lineRule="auto"/>
        <w:ind w:left="907" w:hanging="451"/>
        <w:rPr>
          <w:rStyle w:val="FontStyle94"/>
          <w:rFonts w:ascii="Arial" w:hAnsi="Arial" w:cs="Arial"/>
          <w:sz w:val="24"/>
          <w:rtl/>
          <w:lang w:eastAsia="en-US"/>
        </w:rPr>
      </w:pPr>
    </w:p>
    <w:p w:rsidR="00152133" w:rsidRDefault="00152133" w:rsidP="00152133">
      <w:pPr>
        <w:pStyle w:val="Style55"/>
        <w:widowControl/>
        <w:tabs>
          <w:tab w:val="left" w:pos="907"/>
        </w:tabs>
        <w:bidi/>
        <w:spacing w:after="120" w:line="240" w:lineRule="auto"/>
        <w:ind w:left="907" w:hanging="451"/>
        <w:rPr>
          <w:rStyle w:val="FontStyle94"/>
          <w:rFonts w:ascii="Arial" w:hAnsi="Arial" w:cs="Arial"/>
          <w:sz w:val="24"/>
          <w:rtl/>
          <w:lang w:eastAsia="en-US"/>
        </w:rPr>
      </w:pPr>
    </w:p>
    <w:p w:rsidR="00152133" w:rsidRDefault="00152133" w:rsidP="00152133">
      <w:pPr>
        <w:pStyle w:val="Style55"/>
        <w:widowControl/>
        <w:tabs>
          <w:tab w:val="left" w:pos="907"/>
        </w:tabs>
        <w:bidi/>
        <w:spacing w:after="120" w:line="240" w:lineRule="auto"/>
        <w:ind w:left="907" w:hanging="451"/>
        <w:rPr>
          <w:rStyle w:val="FontStyle94"/>
          <w:rFonts w:ascii="Arial" w:hAnsi="Arial" w:cs="Arial"/>
          <w:sz w:val="24"/>
          <w:rtl/>
          <w:lang w:eastAsia="en-US"/>
        </w:rPr>
      </w:pPr>
    </w:p>
    <w:p w:rsidR="00152133" w:rsidRDefault="00152133" w:rsidP="00152133">
      <w:pPr>
        <w:pStyle w:val="Style71"/>
        <w:widowControl/>
        <w:bidi/>
        <w:spacing w:after="120" w:line="240" w:lineRule="auto"/>
        <w:ind w:left="461" w:hanging="461"/>
        <w:jc w:val="both"/>
        <w:rPr>
          <w:rStyle w:val="FontStyle94"/>
          <w:rFonts w:ascii="Arial" w:hAnsi="Arial" w:cs="Arial"/>
          <w:sz w:val="24"/>
          <w:rtl/>
          <w:lang w:eastAsia="en-US"/>
        </w:rPr>
      </w:pPr>
      <w:r>
        <w:rPr>
          <w:rStyle w:val="FontStyle95"/>
          <w:rFonts w:ascii="Arial" w:hAnsi="Arial" w:cs="Arial"/>
          <w:rtl/>
          <w:lang w:eastAsia="en-US"/>
        </w:rPr>
        <w:t xml:space="preserve">18. </w:t>
      </w:r>
      <w:r>
        <w:rPr>
          <w:rStyle w:val="FontStyle94"/>
          <w:rFonts w:ascii="Arial" w:hAnsi="Arial" w:cs="Arial"/>
          <w:sz w:val="24"/>
          <w:rtl/>
          <w:lang w:eastAsia="en-US"/>
        </w:rPr>
        <w:t xml:space="preserve">לפניך גרף המציג, בעבור שלושה </w:t>
      </w:r>
      <w:proofErr w:type="spellStart"/>
      <w:r>
        <w:rPr>
          <w:rStyle w:val="FontStyle94"/>
          <w:rFonts w:ascii="Arial" w:hAnsi="Arial" w:cs="Arial"/>
          <w:sz w:val="24"/>
          <w:rtl/>
          <w:lang w:eastAsia="en-US"/>
        </w:rPr>
        <w:t>מזהמי</w:t>
      </w:r>
      <w:proofErr w:type="spellEnd"/>
      <w:r>
        <w:rPr>
          <w:rStyle w:val="FontStyle94"/>
          <w:rFonts w:ascii="Arial" w:hAnsi="Arial" w:cs="Arial"/>
          <w:sz w:val="24"/>
          <w:rtl/>
          <w:lang w:eastAsia="en-US"/>
        </w:rPr>
        <w:t xml:space="preserve"> אוויר, את שיעור הפליטה של כל אחד מהם מכלי רכב מתוך הכמות הכללית של מזהם זה באוויר בישראל.</w:t>
      </w:r>
    </w:p>
    <w:p w:rsidR="00152133" w:rsidRDefault="00152133" w:rsidP="00152133">
      <w:pPr>
        <w:pStyle w:val="Style4"/>
        <w:widowControl/>
        <w:bidi/>
        <w:spacing w:after="120"/>
        <w:ind w:left="2328"/>
        <w:jc w:val="both"/>
        <w:rPr>
          <w:rtl/>
        </w:rPr>
      </w:pPr>
      <w:r>
        <w:rPr>
          <w:rFonts w:ascii="Arial" w:hAnsi="Arial" w:cs="Arial"/>
          <w:noProof/>
          <w:sz w:val="24"/>
          <w:lang w:eastAsia="en-US"/>
        </w:rPr>
        <w:drawing>
          <wp:inline distT="0" distB="0" distL="0" distR="0">
            <wp:extent cx="3380105" cy="2153285"/>
            <wp:effectExtent l="0" t="0" r="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0105" cy="2153285"/>
                    </a:xfrm>
                    <a:prstGeom prst="rect">
                      <a:avLst/>
                    </a:prstGeom>
                    <a:noFill/>
                    <a:ln>
                      <a:noFill/>
                    </a:ln>
                  </pic:spPr>
                </pic:pic>
              </a:graphicData>
            </a:graphic>
          </wp:inline>
        </w:drawing>
      </w:r>
    </w:p>
    <w:p w:rsidR="00152133" w:rsidRDefault="00152133" w:rsidP="00152133">
      <w:pPr>
        <w:pStyle w:val="Style9"/>
        <w:widowControl/>
        <w:tabs>
          <w:tab w:val="left" w:pos="907"/>
        </w:tabs>
        <w:bidi/>
        <w:spacing w:after="120"/>
        <w:ind w:left="456"/>
        <w:jc w:val="both"/>
        <w:rPr>
          <w:rStyle w:val="FontStyle94"/>
          <w:rFonts w:cs="Arial"/>
          <w:sz w:val="24"/>
          <w:rtl/>
        </w:rPr>
      </w:pPr>
      <w:r>
        <w:rPr>
          <w:rStyle w:val="FontStyle95"/>
          <w:rFonts w:ascii="Arial" w:hAnsi="Arial" w:cs="Arial"/>
          <w:rtl/>
          <w:lang w:eastAsia="en-US"/>
        </w:rPr>
        <w:t>א</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טכנולוגיות למניעת הפליטה של מזהמים מכלי רכב מפותחות כל העת.</w:t>
      </w:r>
    </w:p>
    <w:p w:rsidR="00152133" w:rsidRDefault="00152133" w:rsidP="00152133">
      <w:pPr>
        <w:pStyle w:val="Style52"/>
        <w:widowControl/>
        <w:bidi/>
        <w:spacing w:after="120" w:line="240" w:lineRule="auto"/>
        <w:ind w:left="917"/>
        <w:rPr>
          <w:rStyle w:val="FontStyle94"/>
          <w:rFonts w:ascii="Arial" w:hAnsi="Arial" w:cs="Arial"/>
          <w:sz w:val="24"/>
          <w:rtl/>
          <w:lang w:eastAsia="en-US"/>
        </w:rPr>
      </w:pPr>
      <w:r>
        <w:rPr>
          <w:rStyle w:val="FontStyle94"/>
          <w:rFonts w:ascii="Arial" w:hAnsi="Arial" w:cs="Arial"/>
          <w:sz w:val="24"/>
          <w:rtl/>
          <w:lang w:eastAsia="en-US"/>
        </w:rPr>
        <w:lastRenderedPageBreak/>
        <w:t>מבין המזהמים המוצגים בגרף, איזה מזהם ייעלם מהאוויר כמעט לגמרי, אם תפותח טכנולוגיה המונעת לחלוטין את פליטתו מכלי רכב? נמק על פי הגרף.   (2 נקודות)</w:t>
      </w:r>
    </w:p>
    <w:p w:rsidR="00152133" w:rsidRDefault="00152133" w:rsidP="00152133">
      <w:pPr>
        <w:rPr>
          <w:rStyle w:val="FontStyle94"/>
          <w:rFonts w:ascii="Arial" w:hAnsi="Arial" w:cs="Arial" w:hint="cs"/>
          <w:sz w:val="24"/>
          <w:rtl/>
        </w:rPr>
      </w:pPr>
      <w:r>
        <w:rPr>
          <w:rStyle w:val="FontStyle94"/>
          <w:rFonts w:ascii="Arial" w:hAnsi="Arial" w:cs="Arial"/>
          <w:sz w:val="24"/>
          <w:rtl/>
        </w:rPr>
        <w:t>בחר ב</w:t>
      </w:r>
      <w:r>
        <w:rPr>
          <w:rStyle w:val="FontStyle94"/>
          <w:rFonts w:ascii="Arial" w:hAnsi="Arial" w:cs="Arial"/>
          <w:sz w:val="24"/>
          <w:u w:val="single"/>
          <w:rtl/>
        </w:rPr>
        <w:t>אחד</w:t>
      </w:r>
      <w:r>
        <w:rPr>
          <w:rStyle w:val="FontStyle94"/>
          <w:rFonts w:ascii="Arial" w:hAnsi="Arial" w:cs="Arial"/>
          <w:sz w:val="24"/>
          <w:rtl/>
        </w:rPr>
        <w:t xml:space="preserve"> </w:t>
      </w:r>
      <w:proofErr w:type="spellStart"/>
      <w:r>
        <w:rPr>
          <w:rStyle w:val="FontStyle94"/>
          <w:rFonts w:ascii="Arial" w:hAnsi="Arial" w:cs="Arial"/>
          <w:sz w:val="24"/>
          <w:rtl/>
        </w:rPr>
        <w:t>ממזהמי</w:t>
      </w:r>
      <w:proofErr w:type="spellEnd"/>
      <w:r>
        <w:rPr>
          <w:rStyle w:val="FontStyle94"/>
          <w:rFonts w:ascii="Arial" w:hAnsi="Arial" w:cs="Arial"/>
          <w:sz w:val="24"/>
          <w:rtl/>
        </w:rPr>
        <w:t xml:space="preserve"> האוויר המוצגים בגרף וציין השפעה שלילית </w:t>
      </w:r>
      <w:r>
        <w:rPr>
          <w:rStyle w:val="FontStyle94"/>
          <w:rFonts w:ascii="Arial" w:hAnsi="Arial" w:cs="Arial"/>
          <w:sz w:val="24"/>
          <w:u w:val="single"/>
          <w:rtl/>
        </w:rPr>
        <w:t>אחת</w:t>
      </w:r>
      <w:r>
        <w:rPr>
          <w:rStyle w:val="FontStyle94"/>
          <w:rFonts w:ascii="Arial" w:hAnsi="Arial" w:cs="Arial"/>
          <w:sz w:val="24"/>
          <w:rtl/>
        </w:rPr>
        <w:t xml:space="preserve"> שלו על האדם.</w:t>
      </w:r>
    </w:p>
    <w:p w:rsidR="00152133" w:rsidRDefault="00152133">
      <w:pPr>
        <w:bidi w:val="0"/>
        <w:rPr>
          <w:rStyle w:val="FontStyle94"/>
          <w:rFonts w:ascii="Arial" w:hAnsi="Arial" w:cs="Arial"/>
          <w:sz w:val="24"/>
          <w:rtl/>
        </w:rPr>
      </w:pPr>
      <w:r>
        <w:rPr>
          <w:rStyle w:val="FontStyle94"/>
          <w:rFonts w:ascii="Arial" w:hAnsi="Arial" w:cs="Arial"/>
          <w:sz w:val="24"/>
          <w:rtl/>
        </w:rPr>
        <w:br w:type="page"/>
      </w:r>
    </w:p>
    <w:p w:rsidR="00152133" w:rsidRDefault="00152133" w:rsidP="00152133">
      <w:pPr>
        <w:rPr>
          <w:rFonts w:hint="cs"/>
          <w:b/>
          <w:bCs/>
          <w:rtl/>
        </w:rPr>
      </w:pPr>
      <w:r>
        <w:rPr>
          <w:rFonts w:hint="cs"/>
          <w:b/>
          <w:bCs/>
          <w:rtl/>
        </w:rPr>
        <w:lastRenderedPageBreak/>
        <w:t>בגרות 2007</w:t>
      </w:r>
    </w:p>
    <w:p w:rsidR="00152133" w:rsidRDefault="00152133" w:rsidP="00152133">
      <w:pPr>
        <w:pStyle w:val="Style56"/>
        <w:widowControl/>
        <w:bidi/>
        <w:spacing w:after="120" w:line="240" w:lineRule="auto"/>
        <w:ind w:left="461"/>
        <w:rPr>
          <w:rStyle w:val="FontStyle108"/>
          <w:rFonts w:ascii="Arial" w:hAnsi="Arial" w:cs="Arial"/>
          <w:sz w:val="24"/>
          <w:lang w:eastAsia="en-US"/>
        </w:rPr>
      </w:pPr>
      <w:r>
        <w:rPr>
          <w:rStyle w:val="FontStyle109"/>
          <w:rFonts w:ascii="Arial" w:hAnsi="Arial" w:cs="Arial"/>
          <w:sz w:val="24"/>
          <w:lang w:eastAsia="en-US"/>
        </w:rPr>
        <w:t xml:space="preserve">.   </w:t>
      </w:r>
      <w:r>
        <w:rPr>
          <w:rStyle w:val="FontStyle108"/>
          <w:rFonts w:ascii="Arial" w:hAnsi="Arial" w:cs="Arial"/>
          <w:sz w:val="24"/>
          <w:rtl/>
          <w:lang w:eastAsia="en-US"/>
        </w:rPr>
        <w:t>במהלך מחקר הניחו חזזיות בצדי דרכים. מה יכולה להיות המטרה בכך</w:t>
      </w:r>
      <w:r>
        <w:rPr>
          <w:rStyle w:val="FontStyle108"/>
          <w:rFonts w:ascii="Arial" w:hAnsi="Arial" w:cs="Arial"/>
          <w:sz w:val="24"/>
          <w:lang w:eastAsia="en-US"/>
        </w:rPr>
        <w:t>?</w:t>
      </w:r>
    </w:p>
    <w:p w:rsidR="00152133" w:rsidRDefault="00152133" w:rsidP="00152133">
      <w:pPr>
        <w:pStyle w:val="Style36"/>
        <w:widowControl/>
        <w:tabs>
          <w:tab w:val="left" w:pos="907"/>
        </w:tabs>
        <w:bidi/>
        <w:spacing w:after="120"/>
        <w:ind w:left="461"/>
        <w:jc w:val="left"/>
        <w:rPr>
          <w:rStyle w:val="FontStyle108"/>
          <w:rFonts w:ascii="Arial" w:hAnsi="Arial" w:cs="Arial"/>
          <w:sz w:val="24"/>
          <w:rtl/>
          <w:lang w:eastAsia="en-US"/>
        </w:rPr>
      </w:pPr>
      <w:r>
        <w:rPr>
          <w:rStyle w:val="FontStyle108"/>
          <w:rFonts w:ascii="Arial" w:hAnsi="Arial" w:cs="Arial"/>
          <w:sz w:val="24"/>
          <w:rtl/>
          <w:lang w:eastAsia="en-US"/>
        </w:rPr>
        <w:t>1.</w:t>
      </w:r>
      <w:r>
        <w:rPr>
          <w:rStyle w:val="FontStyle108"/>
          <w:rFonts w:ascii="Arial" w:hAnsi="Arial" w:cs="Arial"/>
          <w:sz w:val="24"/>
          <w:lang w:eastAsia="en-US"/>
        </w:rPr>
        <w:tab/>
      </w:r>
      <w:r>
        <w:rPr>
          <w:rStyle w:val="FontStyle108"/>
          <w:rFonts w:ascii="Arial" w:hAnsi="Arial" w:cs="Arial"/>
          <w:sz w:val="24"/>
          <w:rtl/>
          <w:lang w:eastAsia="en-US"/>
        </w:rPr>
        <w:t>כדי לבדוק את השפעת החזזיות על זיהום האוויר במקומות אלה</w:t>
      </w:r>
      <w:r>
        <w:rPr>
          <w:rStyle w:val="FontStyle108"/>
          <w:rFonts w:ascii="Arial" w:hAnsi="Arial" w:cs="Arial"/>
          <w:sz w:val="24"/>
          <w:lang w:eastAsia="en-US"/>
        </w:rPr>
        <w:t>.</w:t>
      </w:r>
    </w:p>
    <w:p w:rsidR="00152133" w:rsidRDefault="00152133" w:rsidP="00152133">
      <w:pPr>
        <w:pStyle w:val="Style36"/>
        <w:widowControl/>
        <w:tabs>
          <w:tab w:val="left" w:pos="907"/>
        </w:tabs>
        <w:bidi/>
        <w:spacing w:after="120"/>
        <w:ind w:left="461"/>
        <w:jc w:val="left"/>
        <w:rPr>
          <w:rStyle w:val="FontStyle108"/>
          <w:rFonts w:ascii="Arial" w:hAnsi="Arial" w:cs="Arial"/>
          <w:sz w:val="24"/>
          <w:rtl/>
          <w:lang w:eastAsia="en-US"/>
        </w:rPr>
      </w:pPr>
      <w:r>
        <w:rPr>
          <w:rStyle w:val="FontStyle108"/>
          <w:rFonts w:ascii="Arial" w:hAnsi="Arial" w:cs="Arial"/>
          <w:sz w:val="24"/>
          <w:rtl/>
          <w:lang w:eastAsia="en-US"/>
        </w:rPr>
        <w:t>2.</w:t>
      </w:r>
      <w:r>
        <w:rPr>
          <w:rStyle w:val="FontStyle108"/>
          <w:rFonts w:ascii="Arial" w:hAnsi="Arial" w:cs="Arial"/>
          <w:sz w:val="24"/>
          <w:lang w:eastAsia="en-US"/>
        </w:rPr>
        <w:tab/>
      </w:r>
      <w:r>
        <w:rPr>
          <w:rStyle w:val="FontStyle108"/>
          <w:rFonts w:ascii="Arial" w:hAnsi="Arial" w:cs="Arial"/>
          <w:sz w:val="24"/>
          <w:rtl/>
          <w:lang w:eastAsia="en-US"/>
        </w:rPr>
        <w:t>כדי לבדוק את השפעת החזזיות על הנזקים של מי גשם חומצי</w:t>
      </w:r>
      <w:r>
        <w:rPr>
          <w:rStyle w:val="FontStyle108"/>
          <w:rFonts w:ascii="Arial" w:hAnsi="Arial" w:cs="Arial"/>
          <w:sz w:val="24"/>
          <w:lang w:eastAsia="en-US"/>
        </w:rPr>
        <w:t>.</w:t>
      </w:r>
    </w:p>
    <w:p w:rsidR="00152133" w:rsidRDefault="00152133" w:rsidP="00152133">
      <w:pPr>
        <w:pStyle w:val="Style36"/>
        <w:widowControl/>
        <w:tabs>
          <w:tab w:val="left" w:pos="907"/>
        </w:tabs>
        <w:bidi/>
        <w:spacing w:after="120"/>
        <w:ind w:left="461"/>
        <w:jc w:val="left"/>
        <w:rPr>
          <w:rStyle w:val="FontStyle108"/>
          <w:rFonts w:ascii="Arial" w:hAnsi="Arial" w:cs="Arial"/>
          <w:sz w:val="24"/>
          <w:rtl/>
          <w:lang w:eastAsia="en-US"/>
        </w:rPr>
      </w:pPr>
      <w:r>
        <w:rPr>
          <w:rStyle w:val="FontStyle108"/>
          <w:rFonts w:ascii="Arial" w:hAnsi="Arial" w:cs="Arial"/>
          <w:sz w:val="24"/>
          <w:rtl/>
          <w:lang w:eastAsia="en-US"/>
        </w:rPr>
        <w:t>3.</w:t>
      </w:r>
      <w:r>
        <w:rPr>
          <w:rStyle w:val="FontStyle108"/>
          <w:rFonts w:ascii="Arial" w:hAnsi="Arial" w:cs="Arial"/>
          <w:sz w:val="24"/>
          <w:lang w:eastAsia="en-US"/>
        </w:rPr>
        <w:tab/>
      </w:r>
      <w:r>
        <w:rPr>
          <w:rStyle w:val="FontStyle108"/>
          <w:rFonts w:ascii="Arial" w:hAnsi="Arial" w:cs="Arial"/>
          <w:sz w:val="24"/>
          <w:rtl/>
          <w:lang w:eastAsia="en-US"/>
        </w:rPr>
        <w:t>כדי להשתמש בחזזיות כסמנים לזיהום אוויר</w:t>
      </w:r>
      <w:r>
        <w:rPr>
          <w:rStyle w:val="FontStyle108"/>
          <w:rFonts w:ascii="Arial" w:hAnsi="Arial" w:cs="Arial"/>
          <w:sz w:val="24"/>
          <w:lang w:eastAsia="en-US"/>
        </w:rPr>
        <w:t>.</w:t>
      </w:r>
    </w:p>
    <w:p w:rsidR="00152133" w:rsidRDefault="00152133" w:rsidP="00152133">
      <w:pPr>
        <w:pStyle w:val="Style36"/>
        <w:widowControl/>
        <w:tabs>
          <w:tab w:val="left" w:pos="907"/>
        </w:tabs>
        <w:bidi/>
        <w:spacing w:after="120"/>
        <w:ind w:left="461"/>
        <w:jc w:val="left"/>
        <w:rPr>
          <w:rStyle w:val="FontStyle108"/>
          <w:rFonts w:ascii="Arial" w:hAnsi="Arial" w:cs="Arial"/>
          <w:sz w:val="24"/>
          <w:rtl/>
          <w:lang w:eastAsia="en-US"/>
        </w:rPr>
      </w:pPr>
      <w:r>
        <w:rPr>
          <w:rStyle w:val="FontStyle108"/>
          <w:rFonts w:ascii="Arial" w:hAnsi="Arial" w:cs="Arial"/>
          <w:sz w:val="24"/>
          <w:rtl/>
          <w:lang w:eastAsia="en-US"/>
        </w:rPr>
        <w:t>4.</w:t>
      </w:r>
      <w:r>
        <w:rPr>
          <w:rStyle w:val="FontStyle108"/>
          <w:rFonts w:ascii="Arial" w:hAnsi="Arial" w:cs="Arial"/>
          <w:sz w:val="24"/>
          <w:lang w:eastAsia="en-US"/>
        </w:rPr>
        <w:tab/>
      </w:r>
      <w:r>
        <w:rPr>
          <w:rStyle w:val="FontStyle108"/>
          <w:rFonts w:ascii="Arial" w:hAnsi="Arial" w:cs="Arial"/>
          <w:sz w:val="24"/>
          <w:rtl/>
          <w:lang w:eastAsia="en-US"/>
        </w:rPr>
        <w:t>כדי לסמן את צדי הדרך</w:t>
      </w:r>
      <w:r>
        <w:rPr>
          <w:rStyle w:val="FontStyle108"/>
          <w:rFonts w:ascii="Arial" w:hAnsi="Arial" w:cs="Arial"/>
          <w:sz w:val="24"/>
          <w:lang w:eastAsia="en-US"/>
        </w:rPr>
        <w:t>.</w:t>
      </w:r>
    </w:p>
    <w:p w:rsidR="00152133" w:rsidRDefault="00152133" w:rsidP="00152133">
      <w:pPr>
        <w:pStyle w:val="Style36"/>
        <w:widowControl/>
        <w:tabs>
          <w:tab w:val="left" w:pos="456"/>
        </w:tabs>
        <w:bidi/>
        <w:spacing w:after="120"/>
        <w:jc w:val="left"/>
        <w:rPr>
          <w:rStyle w:val="FontStyle108"/>
          <w:rFonts w:ascii="Arial" w:hAnsi="Arial" w:cs="Arial"/>
          <w:sz w:val="24"/>
          <w:rtl/>
          <w:lang w:eastAsia="en-US"/>
        </w:rPr>
      </w:pPr>
      <w:r>
        <w:rPr>
          <w:rStyle w:val="FontStyle109"/>
          <w:rFonts w:ascii="Arial" w:hAnsi="Arial" w:cs="Arial"/>
          <w:sz w:val="24"/>
          <w:rtl/>
          <w:lang w:eastAsia="en-US"/>
        </w:rPr>
        <w:t>ב.</w:t>
      </w:r>
      <w:r>
        <w:rPr>
          <w:rStyle w:val="FontStyle109"/>
          <w:rFonts w:ascii="Arial" w:hAnsi="Arial" w:cs="Arial"/>
          <w:sz w:val="24"/>
          <w:rtl/>
          <w:lang w:eastAsia="en-US"/>
        </w:rPr>
        <w:tab/>
      </w:r>
      <w:r>
        <w:rPr>
          <w:rStyle w:val="FontStyle108"/>
          <w:rFonts w:ascii="Arial" w:hAnsi="Arial" w:cs="Arial"/>
          <w:sz w:val="24"/>
          <w:rtl/>
          <w:lang w:eastAsia="en-US"/>
        </w:rPr>
        <w:t>פחמן דו-חמצני הוא אחד מגזי החממה.</w:t>
      </w:r>
    </w:p>
    <w:p w:rsidR="00152133" w:rsidRDefault="00152133" w:rsidP="00152133">
      <w:pPr>
        <w:pStyle w:val="Style28"/>
        <w:widowControl/>
        <w:bidi/>
        <w:spacing w:after="120" w:line="240" w:lineRule="auto"/>
        <w:ind w:left="456"/>
        <w:rPr>
          <w:rStyle w:val="FontStyle108"/>
          <w:rFonts w:ascii="Arial" w:hAnsi="Arial" w:cs="Arial"/>
          <w:sz w:val="24"/>
          <w:rtl/>
          <w:lang w:eastAsia="en-US"/>
        </w:rPr>
      </w:pPr>
      <w:r>
        <w:rPr>
          <w:rStyle w:val="FontStyle108"/>
          <w:rFonts w:ascii="Arial" w:hAnsi="Arial" w:cs="Arial"/>
          <w:sz w:val="24"/>
          <w:rtl/>
          <w:lang w:eastAsia="en-US"/>
        </w:rPr>
        <w:t>מהו הגורם העיקרי לעלייה בריכוזו באטמוספרה בשנים האחרונות</w:t>
      </w:r>
      <w:r>
        <w:rPr>
          <w:rStyle w:val="FontStyle108"/>
          <w:rFonts w:ascii="Arial" w:hAnsi="Arial" w:cs="Arial"/>
          <w:sz w:val="24"/>
          <w:lang w:eastAsia="en-US"/>
        </w:rPr>
        <w:t>?</w:t>
      </w:r>
    </w:p>
    <w:p w:rsidR="00152133" w:rsidRDefault="00152133" w:rsidP="00152133">
      <w:pPr>
        <w:pStyle w:val="Style36"/>
        <w:widowControl/>
        <w:tabs>
          <w:tab w:val="left" w:pos="907"/>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1.</w:t>
      </w:r>
      <w:r>
        <w:rPr>
          <w:rStyle w:val="FontStyle108"/>
          <w:rFonts w:ascii="Arial" w:hAnsi="Arial" w:cs="Arial"/>
          <w:sz w:val="24"/>
          <w:lang w:eastAsia="en-US"/>
        </w:rPr>
        <w:tab/>
      </w:r>
      <w:r>
        <w:rPr>
          <w:rStyle w:val="FontStyle108"/>
          <w:rFonts w:ascii="Arial" w:hAnsi="Arial" w:cs="Arial"/>
          <w:sz w:val="24"/>
          <w:rtl/>
          <w:lang w:eastAsia="en-US"/>
        </w:rPr>
        <w:t>תהליכי פוטוסינתזה</w:t>
      </w:r>
      <w:r>
        <w:rPr>
          <w:rStyle w:val="FontStyle108"/>
          <w:rFonts w:ascii="Arial" w:hAnsi="Arial" w:cs="Arial"/>
          <w:sz w:val="24"/>
          <w:lang w:eastAsia="en-US"/>
        </w:rPr>
        <w:t>.</w:t>
      </w:r>
    </w:p>
    <w:p w:rsidR="00152133" w:rsidRDefault="00152133" w:rsidP="00152133">
      <w:pPr>
        <w:pStyle w:val="Style36"/>
        <w:widowControl/>
        <w:tabs>
          <w:tab w:val="left" w:pos="907"/>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2.</w:t>
      </w:r>
      <w:r>
        <w:rPr>
          <w:rStyle w:val="FontStyle108"/>
          <w:rFonts w:ascii="Arial" w:hAnsi="Arial" w:cs="Arial"/>
          <w:sz w:val="24"/>
          <w:lang w:eastAsia="en-US"/>
        </w:rPr>
        <w:tab/>
      </w:r>
      <w:r>
        <w:rPr>
          <w:rStyle w:val="FontStyle108"/>
          <w:rFonts w:ascii="Arial" w:hAnsi="Arial" w:cs="Arial"/>
          <w:sz w:val="24"/>
          <w:rtl/>
          <w:lang w:eastAsia="en-US"/>
        </w:rPr>
        <w:t>תהליכי נשימה</w:t>
      </w:r>
      <w:r>
        <w:rPr>
          <w:rStyle w:val="FontStyle108"/>
          <w:rFonts w:ascii="Arial" w:hAnsi="Arial" w:cs="Arial"/>
          <w:sz w:val="24"/>
          <w:lang w:eastAsia="en-US"/>
        </w:rPr>
        <w:t>.</w:t>
      </w:r>
    </w:p>
    <w:p w:rsidR="00152133" w:rsidRDefault="00152133" w:rsidP="00152133">
      <w:pPr>
        <w:pStyle w:val="Style36"/>
        <w:widowControl/>
        <w:tabs>
          <w:tab w:val="left" w:pos="907"/>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3.</w:t>
      </w:r>
      <w:r>
        <w:rPr>
          <w:rStyle w:val="FontStyle108"/>
          <w:rFonts w:ascii="Arial" w:hAnsi="Arial" w:cs="Arial"/>
          <w:sz w:val="24"/>
          <w:lang w:eastAsia="en-US"/>
        </w:rPr>
        <w:tab/>
      </w:r>
      <w:r>
        <w:rPr>
          <w:rStyle w:val="FontStyle108"/>
          <w:rFonts w:ascii="Arial" w:hAnsi="Arial" w:cs="Arial"/>
          <w:sz w:val="24"/>
          <w:rtl/>
          <w:lang w:eastAsia="en-US"/>
        </w:rPr>
        <w:t xml:space="preserve">שרפת </w:t>
      </w:r>
      <w:proofErr w:type="spellStart"/>
      <w:r>
        <w:rPr>
          <w:rStyle w:val="FontStyle108"/>
          <w:rFonts w:ascii="Arial" w:hAnsi="Arial" w:cs="Arial"/>
          <w:sz w:val="24"/>
          <w:rtl/>
          <w:lang w:eastAsia="en-US"/>
        </w:rPr>
        <w:t>דלקים</w:t>
      </w:r>
      <w:proofErr w:type="spellEnd"/>
      <w:r>
        <w:rPr>
          <w:rStyle w:val="FontStyle108"/>
          <w:rFonts w:ascii="Arial" w:hAnsi="Arial" w:cs="Arial"/>
          <w:sz w:val="24"/>
          <w:rtl/>
          <w:lang w:eastAsia="en-US"/>
        </w:rPr>
        <w:t xml:space="preserve"> מחצביים (</w:t>
      </w:r>
      <w:proofErr w:type="spellStart"/>
      <w:r>
        <w:rPr>
          <w:rStyle w:val="FontStyle108"/>
          <w:rFonts w:ascii="Arial" w:hAnsi="Arial" w:cs="Arial"/>
          <w:sz w:val="24"/>
          <w:rtl/>
          <w:lang w:eastAsia="en-US"/>
        </w:rPr>
        <w:t>פוסיליים</w:t>
      </w:r>
      <w:proofErr w:type="spellEnd"/>
      <w:r>
        <w:rPr>
          <w:rStyle w:val="FontStyle108"/>
          <w:rFonts w:ascii="Arial" w:hAnsi="Arial" w:cs="Arial"/>
          <w:sz w:val="24"/>
          <w:rtl/>
          <w:lang w:eastAsia="en-US"/>
        </w:rPr>
        <w:t>)</w:t>
      </w:r>
    </w:p>
    <w:p w:rsidR="00152133" w:rsidRDefault="00152133" w:rsidP="00152133">
      <w:pPr>
        <w:pStyle w:val="Style36"/>
        <w:widowControl/>
        <w:tabs>
          <w:tab w:val="left" w:pos="907"/>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4.</w:t>
      </w:r>
      <w:r>
        <w:rPr>
          <w:rStyle w:val="FontStyle108"/>
          <w:rFonts w:ascii="Arial" w:hAnsi="Arial" w:cs="Arial"/>
          <w:sz w:val="24"/>
          <w:lang w:eastAsia="en-US"/>
        </w:rPr>
        <w:tab/>
      </w:r>
      <w:r>
        <w:rPr>
          <w:rStyle w:val="FontStyle108"/>
          <w:rFonts w:ascii="Arial" w:hAnsi="Arial" w:cs="Arial"/>
          <w:sz w:val="24"/>
          <w:rtl/>
          <w:lang w:eastAsia="en-US"/>
        </w:rPr>
        <w:t>אפקט החממה</w:t>
      </w:r>
      <w:r>
        <w:rPr>
          <w:rStyle w:val="FontStyle108"/>
          <w:rFonts w:ascii="Arial" w:hAnsi="Arial" w:cs="Arial"/>
          <w:sz w:val="24"/>
          <w:lang w:eastAsia="en-US"/>
        </w:rPr>
        <w:t>.</w:t>
      </w:r>
    </w:p>
    <w:p w:rsidR="00152133" w:rsidRDefault="00152133" w:rsidP="00152133">
      <w:pPr>
        <w:pStyle w:val="Style36"/>
        <w:widowControl/>
        <w:tabs>
          <w:tab w:val="left" w:pos="456"/>
        </w:tabs>
        <w:bidi/>
        <w:spacing w:after="120"/>
        <w:ind w:left="10"/>
        <w:jc w:val="both"/>
        <w:rPr>
          <w:rStyle w:val="FontStyle108"/>
          <w:rFonts w:ascii="Arial" w:hAnsi="Arial" w:cs="Arial"/>
          <w:sz w:val="24"/>
          <w:rtl/>
          <w:lang w:eastAsia="en-US"/>
        </w:rPr>
      </w:pPr>
      <w:r>
        <w:rPr>
          <w:rStyle w:val="FontStyle109"/>
          <w:rFonts w:ascii="Arial" w:hAnsi="Arial" w:cs="Arial"/>
          <w:sz w:val="24"/>
          <w:rtl/>
          <w:lang w:eastAsia="en-US"/>
        </w:rPr>
        <w:t>ג</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חשיבות שכבת האוזון באטמוספרה היא בכך שהאוזון מגן על יצורים חיים מפני קרינה:</w:t>
      </w:r>
    </w:p>
    <w:p w:rsidR="00152133" w:rsidRDefault="00152133" w:rsidP="00152133">
      <w:pPr>
        <w:pStyle w:val="Style36"/>
        <w:widowControl/>
        <w:tabs>
          <w:tab w:val="left" w:pos="912"/>
        </w:tabs>
        <w:bidi/>
        <w:spacing w:after="120"/>
        <w:ind w:left="456"/>
        <w:jc w:val="left"/>
        <w:rPr>
          <w:rStyle w:val="FontStyle97"/>
          <w:rFonts w:ascii="Arial" w:hAnsi="Arial" w:cs="Arial"/>
          <w:sz w:val="24"/>
          <w:rtl/>
        </w:rPr>
      </w:pPr>
      <w:r>
        <w:rPr>
          <w:rStyle w:val="FontStyle108"/>
          <w:rFonts w:ascii="Arial" w:hAnsi="Arial" w:cs="Arial"/>
          <w:sz w:val="24"/>
          <w:rtl/>
          <w:lang w:eastAsia="en-US"/>
        </w:rPr>
        <w:t>1.</w:t>
      </w:r>
      <w:r>
        <w:rPr>
          <w:rStyle w:val="FontStyle108"/>
          <w:rFonts w:ascii="Arial" w:hAnsi="Arial" w:cs="Arial"/>
          <w:sz w:val="24"/>
          <w:lang w:eastAsia="en-US"/>
        </w:rPr>
        <w:tab/>
      </w:r>
      <w:r>
        <w:rPr>
          <w:rStyle w:val="FontStyle108"/>
          <w:rFonts w:ascii="Arial" w:hAnsi="Arial" w:cs="Arial"/>
          <w:sz w:val="24"/>
          <w:rtl/>
          <w:lang w:eastAsia="en-US"/>
        </w:rPr>
        <w:t>אינפרה-אדומה</w:t>
      </w:r>
      <w:r>
        <w:rPr>
          <w:rStyle w:val="FontStyle108"/>
          <w:rFonts w:ascii="Arial" w:hAnsi="Arial" w:cs="Arial"/>
          <w:sz w:val="24"/>
          <w:lang w:eastAsia="en-US"/>
        </w:rPr>
        <w:t xml:space="preserve"> </w:t>
      </w:r>
      <w:r>
        <w:rPr>
          <w:rStyle w:val="FontStyle97"/>
          <w:rFonts w:ascii="Arial" w:hAnsi="Arial" w:cs="Arial"/>
          <w:sz w:val="24"/>
          <w:lang w:eastAsia="en-US"/>
        </w:rPr>
        <w:t>(IR).</w:t>
      </w:r>
    </w:p>
    <w:p w:rsidR="00152133" w:rsidRDefault="00152133" w:rsidP="00152133">
      <w:pPr>
        <w:pStyle w:val="Style36"/>
        <w:widowControl/>
        <w:tabs>
          <w:tab w:val="left" w:pos="912"/>
        </w:tabs>
        <w:bidi/>
        <w:spacing w:after="120"/>
        <w:ind w:left="456"/>
        <w:jc w:val="left"/>
        <w:rPr>
          <w:rStyle w:val="FontStyle97"/>
          <w:rFonts w:ascii="Arial" w:hAnsi="Arial" w:cs="Arial"/>
          <w:sz w:val="24"/>
          <w:rtl/>
          <w:lang w:eastAsia="en-US"/>
        </w:rPr>
      </w:pPr>
      <w:r>
        <w:rPr>
          <w:rStyle w:val="FontStyle108"/>
          <w:rFonts w:ascii="Arial" w:hAnsi="Arial" w:cs="Arial"/>
          <w:sz w:val="24"/>
          <w:rtl/>
          <w:lang w:eastAsia="en-US"/>
        </w:rPr>
        <w:t>2.</w:t>
      </w:r>
      <w:r>
        <w:rPr>
          <w:rStyle w:val="FontStyle108"/>
          <w:rFonts w:ascii="Arial" w:hAnsi="Arial" w:cs="Arial"/>
          <w:sz w:val="24"/>
          <w:lang w:eastAsia="en-US"/>
        </w:rPr>
        <w:tab/>
      </w:r>
      <w:r>
        <w:rPr>
          <w:rStyle w:val="FontStyle108"/>
          <w:rFonts w:ascii="Arial" w:hAnsi="Arial" w:cs="Arial"/>
          <w:sz w:val="24"/>
          <w:rtl/>
          <w:lang w:eastAsia="en-US"/>
        </w:rPr>
        <w:t>אולטרה-סגולה</w:t>
      </w:r>
      <w:r>
        <w:rPr>
          <w:rStyle w:val="FontStyle108"/>
          <w:rFonts w:ascii="Arial" w:hAnsi="Arial" w:cs="Arial"/>
          <w:sz w:val="24"/>
          <w:lang w:eastAsia="en-US"/>
        </w:rPr>
        <w:t xml:space="preserve"> </w:t>
      </w:r>
      <w:r>
        <w:rPr>
          <w:rStyle w:val="FontStyle97"/>
          <w:rFonts w:ascii="Arial" w:hAnsi="Arial" w:cs="Arial"/>
          <w:sz w:val="24"/>
          <w:lang w:eastAsia="en-US"/>
        </w:rPr>
        <w:t>(UV).</w:t>
      </w:r>
    </w:p>
    <w:p w:rsidR="00152133" w:rsidRDefault="00152133" w:rsidP="00152133">
      <w:pPr>
        <w:pStyle w:val="Style36"/>
        <w:widowControl/>
        <w:tabs>
          <w:tab w:val="left" w:pos="912"/>
        </w:tabs>
        <w:bidi/>
        <w:spacing w:after="120"/>
        <w:ind w:left="456"/>
        <w:jc w:val="left"/>
        <w:rPr>
          <w:rStyle w:val="FontStyle108"/>
          <w:rFonts w:ascii="Arial" w:hAnsi="Arial" w:cs="Arial"/>
          <w:sz w:val="24"/>
          <w:rtl/>
        </w:rPr>
      </w:pPr>
      <w:r>
        <w:rPr>
          <w:rStyle w:val="FontStyle108"/>
          <w:rFonts w:ascii="Arial" w:hAnsi="Arial" w:cs="Arial"/>
          <w:sz w:val="24"/>
          <w:rtl/>
          <w:lang w:eastAsia="en-US"/>
        </w:rPr>
        <w:t>3.</w:t>
      </w:r>
      <w:r>
        <w:rPr>
          <w:rStyle w:val="FontStyle108"/>
          <w:rFonts w:ascii="Arial" w:hAnsi="Arial" w:cs="Arial"/>
          <w:sz w:val="24"/>
          <w:lang w:eastAsia="en-US"/>
        </w:rPr>
        <w:tab/>
      </w:r>
      <w:r>
        <w:rPr>
          <w:rStyle w:val="FontStyle108"/>
          <w:rFonts w:ascii="Arial" w:hAnsi="Arial" w:cs="Arial"/>
          <w:sz w:val="24"/>
          <w:rtl/>
          <w:lang w:eastAsia="en-US"/>
        </w:rPr>
        <w:t>אור נראה</w:t>
      </w:r>
      <w:r>
        <w:rPr>
          <w:rStyle w:val="FontStyle108"/>
          <w:rFonts w:ascii="Arial" w:hAnsi="Arial" w:cs="Arial"/>
          <w:sz w:val="24"/>
          <w:lang w:eastAsia="en-US"/>
        </w:rPr>
        <w:t>.</w:t>
      </w:r>
    </w:p>
    <w:p w:rsidR="00152133" w:rsidRDefault="00152133" w:rsidP="00152133">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4.</w:t>
      </w:r>
      <w:r>
        <w:rPr>
          <w:rStyle w:val="FontStyle108"/>
          <w:rFonts w:ascii="Arial" w:hAnsi="Arial" w:cs="Arial"/>
          <w:sz w:val="24"/>
          <w:lang w:eastAsia="en-US"/>
        </w:rPr>
        <w:tab/>
      </w:r>
      <w:r>
        <w:rPr>
          <w:rStyle w:val="FontStyle108"/>
          <w:rFonts w:ascii="Arial" w:hAnsi="Arial" w:cs="Arial"/>
          <w:sz w:val="24"/>
          <w:rtl/>
          <w:lang w:eastAsia="en-US"/>
        </w:rPr>
        <w:t>גלי רדיו</w:t>
      </w:r>
      <w:r>
        <w:rPr>
          <w:rStyle w:val="FontStyle108"/>
          <w:rFonts w:ascii="Arial" w:hAnsi="Arial" w:cs="Arial"/>
          <w:sz w:val="24"/>
          <w:lang w:eastAsia="en-US"/>
        </w:rPr>
        <w:t>.</w:t>
      </w:r>
    </w:p>
    <w:p w:rsidR="00152133" w:rsidRDefault="00152133" w:rsidP="00152133">
      <w:pPr>
        <w:pStyle w:val="Style28"/>
        <w:widowControl/>
        <w:bidi/>
        <w:spacing w:after="120" w:line="240" w:lineRule="auto"/>
        <w:rPr>
          <w:rStyle w:val="FontStyle108"/>
          <w:rFonts w:ascii="Arial" w:hAnsi="Arial" w:cs="Arial"/>
          <w:sz w:val="24"/>
          <w:rtl/>
          <w:lang w:eastAsia="en-US"/>
        </w:rPr>
      </w:pPr>
      <w:r>
        <w:rPr>
          <w:rStyle w:val="FontStyle109"/>
          <w:rFonts w:ascii="Arial" w:hAnsi="Arial" w:cs="Arial"/>
          <w:sz w:val="24"/>
          <w:rtl/>
          <w:lang w:eastAsia="en-US"/>
        </w:rPr>
        <w:t>ד</w:t>
      </w:r>
      <w:r>
        <w:rPr>
          <w:rStyle w:val="FontStyle109"/>
          <w:rFonts w:ascii="Arial" w:hAnsi="Arial" w:cs="Arial"/>
          <w:sz w:val="24"/>
          <w:lang w:eastAsia="en-US"/>
        </w:rPr>
        <w:t xml:space="preserve">.   </w:t>
      </w:r>
      <w:r>
        <w:rPr>
          <w:rStyle w:val="FontStyle108"/>
          <w:rFonts w:ascii="Arial" w:hAnsi="Arial" w:cs="Arial"/>
          <w:sz w:val="24"/>
          <w:rtl/>
          <w:lang w:eastAsia="en-US"/>
        </w:rPr>
        <w:t>מהו תקן פליטה</w:t>
      </w:r>
      <w:r>
        <w:rPr>
          <w:rStyle w:val="FontStyle108"/>
          <w:rFonts w:ascii="Arial" w:hAnsi="Arial" w:cs="Arial"/>
          <w:sz w:val="24"/>
          <w:lang w:eastAsia="en-US"/>
        </w:rPr>
        <w:t>?</w:t>
      </w:r>
    </w:p>
    <w:p w:rsidR="00152133" w:rsidRDefault="00152133" w:rsidP="00152133">
      <w:pPr>
        <w:pStyle w:val="Style36"/>
        <w:widowControl/>
        <w:tabs>
          <w:tab w:val="left" w:pos="907"/>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1.</w:t>
      </w:r>
      <w:r>
        <w:rPr>
          <w:rStyle w:val="FontStyle108"/>
          <w:rFonts w:ascii="Arial" w:hAnsi="Arial" w:cs="Arial"/>
          <w:sz w:val="24"/>
          <w:lang w:eastAsia="en-US"/>
        </w:rPr>
        <w:tab/>
      </w:r>
      <w:r>
        <w:rPr>
          <w:rStyle w:val="FontStyle108"/>
          <w:rFonts w:ascii="Arial" w:hAnsi="Arial" w:cs="Arial"/>
          <w:sz w:val="24"/>
          <w:rtl/>
          <w:lang w:eastAsia="en-US"/>
        </w:rPr>
        <w:t>תקן אחיד לכל סוגי המפעלים</w:t>
      </w:r>
      <w:r>
        <w:rPr>
          <w:rStyle w:val="FontStyle108"/>
          <w:rFonts w:ascii="Arial" w:hAnsi="Arial" w:cs="Arial"/>
          <w:sz w:val="24"/>
          <w:lang w:eastAsia="en-US"/>
        </w:rPr>
        <w:t>.</w:t>
      </w:r>
    </w:p>
    <w:p w:rsidR="00152133" w:rsidRDefault="00152133" w:rsidP="00152133">
      <w:pPr>
        <w:pStyle w:val="Style36"/>
        <w:widowControl/>
        <w:tabs>
          <w:tab w:val="left" w:pos="907"/>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2.</w:t>
      </w:r>
      <w:r>
        <w:rPr>
          <w:rStyle w:val="FontStyle108"/>
          <w:rFonts w:ascii="Arial" w:hAnsi="Arial" w:cs="Arial"/>
          <w:sz w:val="24"/>
          <w:lang w:eastAsia="en-US"/>
        </w:rPr>
        <w:tab/>
      </w:r>
      <w:r>
        <w:rPr>
          <w:rStyle w:val="FontStyle108"/>
          <w:rFonts w:ascii="Arial" w:hAnsi="Arial" w:cs="Arial"/>
          <w:sz w:val="24"/>
          <w:rtl/>
          <w:lang w:eastAsia="en-US"/>
        </w:rPr>
        <w:t>תקן הנקבע על ידי המפעל</w:t>
      </w:r>
      <w:r>
        <w:rPr>
          <w:rStyle w:val="FontStyle108"/>
          <w:rFonts w:ascii="Arial" w:hAnsi="Arial" w:cs="Arial"/>
          <w:sz w:val="24"/>
          <w:lang w:eastAsia="en-US"/>
        </w:rPr>
        <w:t>.</w:t>
      </w:r>
    </w:p>
    <w:p w:rsidR="00152133" w:rsidRDefault="00152133" w:rsidP="00152133">
      <w:pPr>
        <w:pStyle w:val="Style36"/>
        <w:widowControl/>
        <w:tabs>
          <w:tab w:val="left" w:pos="907"/>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3.</w:t>
      </w:r>
      <w:r>
        <w:rPr>
          <w:rStyle w:val="FontStyle108"/>
          <w:rFonts w:ascii="Arial" w:hAnsi="Arial" w:cs="Arial"/>
          <w:sz w:val="24"/>
          <w:lang w:eastAsia="en-US"/>
        </w:rPr>
        <w:tab/>
      </w:r>
      <w:r>
        <w:rPr>
          <w:rStyle w:val="FontStyle108"/>
          <w:rFonts w:ascii="Arial" w:hAnsi="Arial" w:cs="Arial"/>
          <w:sz w:val="24"/>
          <w:rtl/>
          <w:lang w:eastAsia="en-US"/>
        </w:rPr>
        <w:t>תקן המגדיר את כמויות המזהמים שמפעל מסוים רשאי לפלוט</w:t>
      </w:r>
      <w:r>
        <w:rPr>
          <w:rStyle w:val="FontStyle108"/>
          <w:rFonts w:ascii="Arial" w:hAnsi="Arial" w:cs="Arial"/>
          <w:sz w:val="24"/>
          <w:lang w:eastAsia="en-US"/>
        </w:rPr>
        <w:t>.</w:t>
      </w:r>
    </w:p>
    <w:p w:rsidR="00152133" w:rsidRDefault="00152133" w:rsidP="00152133">
      <w:pPr>
        <w:pStyle w:val="Style36"/>
        <w:widowControl/>
        <w:tabs>
          <w:tab w:val="left" w:pos="907"/>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4.</w:t>
      </w:r>
      <w:r>
        <w:rPr>
          <w:rStyle w:val="FontStyle108"/>
          <w:rFonts w:ascii="Arial" w:hAnsi="Arial" w:cs="Arial"/>
          <w:sz w:val="24"/>
          <w:lang w:eastAsia="en-US"/>
        </w:rPr>
        <w:tab/>
      </w:r>
      <w:r>
        <w:rPr>
          <w:rStyle w:val="FontStyle108"/>
          <w:rFonts w:ascii="Arial" w:hAnsi="Arial" w:cs="Arial"/>
          <w:sz w:val="24"/>
          <w:rtl/>
          <w:lang w:eastAsia="en-US"/>
        </w:rPr>
        <w:t>תקן המגדיר את החומרים שמפעל יכול להשתמש בהם בתהליך הייצור.</w:t>
      </w:r>
    </w:p>
    <w:p w:rsidR="00152133" w:rsidRDefault="00152133" w:rsidP="00152133">
      <w:pPr>
        <w:pStyle w:val="Style28"/>
        <w:widowControl/>
        <w:bidi/>
        <w:spacing w:after="120" w:line="240" w:lineRule="auto"/>
        <w:ind w:left="10"/>
        <w:rPr>
          <w:rStyle w:val="FontStyle108"/>
          <w:rFonts w:ascii="Arial" w:hAnsi="Arial" w:cs="Arial"/>
          <w:sz w:val="24"/>
          <w:rtl/>
          <w:lang w:eastAsia="en-US"/>
        </w:rPr>
      </w:pPr>
      <w:r>
        <w:rPr>
          <w:rStyle w:val="FontStyle109"/>
          <w:rFonts w:ascii="Arial" w:hAnsi="Arial" w:cs="Arial"/>
          <w:sz w:val="24"/>
          <w:rtl/>
          <w:lang w:eastAsia="en-US"/>
        </w:rPr>
        <w:t>ה</w:t>
      </w:r>
      <w:r>
        <w:rPr>
          <w:rStyle w:val="FontStyle109"/>
          <w:rFonts w:ascii="Arial" w:hAnsi="Arial" w:cs="Arial"/>
          <w:sz w:val="24"/>
          <w:lang w:eastAsia="en-US"/>
        </w:rPr>
        <w:t xml:space="preserve">.   </w:t>
      </w:r>
      <w:r>
        <w:rPr>
          <w:rStyle w:val="FontStyle108"/>
          <w:rFonts w:ascii="Arial" w:hAnsi="Arial" w:cs="Arial"/>
          <w:sz w:val="24"/>
          <w:rtl/>
          <w:lang w:eastAsia="en-US"/>
        </w:rPr>
        <w:t>למה בעיקר נועד הממיר הקטליטי במכוניות</w:t>
      </w:r>
      <w:r>
        <w:rPr>
          <w:rStyle w:val="FontStyle108"/>
          <w:rFonts w:ascii="Arial" w:hAnsi="Arial" w:cs="Arial"/>
          <w:sz w:val="24"/>
          <w:lang w:eastAsia="en-US"/>
        </w:rPr>
        <w:t>?</w:t>
      </w:r>
    </w:p>
    <w:p w:rsidR="00152133" w:rsidRDefault="00152133" w:rsidP="00152133">
      <w:pPr>
        <w:pStyle w:val="Style36"/>
        <w:widowControl/>
        <w:tabs>
          <w:tab w:val="left" w:pos="907"/>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1.</w:t>
      </w:r>
      <w:r>
        <w:rPr>
          <w:rStyle w:val="FontStyle108"/>
          <w:rFonts w:ascii="Arial" w:hAnsi="Arial" w:cs="Arial"/>
          <w:sz w:val="24"/>
          <w:lang w:eastAsia="en-US"/>
        </w:rPr>
        <w:tab/>
      </w:r>
      <w:r>
        <w:rPr>
          <w:rStyle w:val="FontStyle108"/>
          <w:rFonts w:ascii="Arial" w:hAnsi="Arial" w:cs="Arial"/>
          <w:sz w:val="24"/>
          <w:rtl/>
          <w:lang w:eastAsia="en-US"/>
        </w:rPr>
        <w:t>לצמצום הפגיעה בשכבת האוזון</w:t>
      </w:r>
      <w:r>
        <w:rPr>
          <w:rStyle w:val="FontStyle108"/>
          <w:rFonts w:ascii="Arial" w:hAnsi="Arial" w:cs="Arial"/>
          <w:sz w:val="24"/>
          <w:lang w:eastAsia="en-US"/>
        </w:rPr>
        <w:t>.</w:t>
      </w:r>
    </w:p>
    <w:p w:rsidR="00152133" w:rsidRDefault="00152133" w:rsidP="00152133">
      <w:pPr>
        <w:pStyle w:val="Style36"/>
        <w:widowControl/>
        <w:tabs>
          <w:tab w:val="left" w:pos="907"/>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2.</w:t>
      </w:r>
      <w:r>
        <w:rPr>
          <w:rStyle w:val="FontStyle108"/>
          <w:rFonts w:ascii="Arial" w:hAnsi="Arial" w:cs="Arial"/>
          <w:sz w:val="24"/>
          <w:lang w:eastAsia="en-US"/>
        </w:rPr>
        <w:tab/>
      </w:r>
      <w:r>
        <w:rPr>
          <w:rStyle w:val="FontStyle108"/>
          <w:rFonts w:ascii="Arial" w:hAnsi="Arial" w:cs="Arial"/>
          <w:sz w:val="24"/>
          <w:rtl/>
          <w:lang w:eastAsia="en-US"/>
        </w:rPr>
        <w:t>למניעת הגברה של אפקט החממה</w:t>
      </w:r>
      <w:r>
        <w:rPr>
          <w:rStyle w:val="FontStyle108"/>
          <w:rFonts w:ascii="Arial" w:hAnsi="Arial" w:cs="Arial"/>
          <w:sz w:val="24"/>
          <w:lang w:eastAsia="en-US"/>
        </w:rPr>
        <w:t>.</w:t>
      </w:r>
    </w:p>
    <w:p w:rsidR="00152133" w:rsidRDefault="00152133" w:rsidP="00152133">
      <w:pPr>
        <w:pStyle w:val="Style36"/>
        <w:widowControl/>
        <w:tabs>
          <w:tab w:val="left" w:pos="907"/>
        </w:tabs>
        <w:bidi/>
        <w:spacing w:after="120"/>
        <w:ind w:left="456"/>
        <w:jc w:val="left"/>
        <w:rPr>
          <w:rStyle w:val="FontStyle108"/>
          <w:rFonts w:ascii="Arial" w:hAnsi="Arial" w:cs="Arial"/>
          <w:sz w:val="24"/>
          <w:rtl/>
          <w:lang w:eastAsia="en-US"/>
        </w:rPr>
      </w:pPr>
      <w:r>
        <w:rPr>
          <w:rStyle w:val="FontStyle108"/>
          <w:rFonts w:ascii="Arial" w:hAnsi="Arial" w:cs="Arial"/>
          <w:sz w:val="24"/>
          <w:lang w:eastAsia="en-US"/>
        </w:rPr>
        <w:t>3</w:t>
      </w:r>
      <w:r>
        <w:rPr>
          <w:rStyle w:val="FontStyle108"/>
          <w:rFonts w:ascii="Arial" w:hAnsi="Arial" w:cs="Arial"/>
          <w:sz w:val="24"/>
          <w:rtl/>
          <w:lang w:eastAsia="en-US"/>
        </w:rPr>
        <w:t>.</w:t>
      </w:r>
      <w:r>
        <w:rPr>
          <w:rStyle w:val="FontStyle108"/>
          <w:rFonts w:ascii="Arial" w:hAnsi="Arial" w:cs="Arial"/>
          <w:sz w:val="24"/>
          <w:lang w:eastAsia="en-US"/>
        </w:rPr>
        <w:tab/>
      </w:r>
      <w:r>
        <w:rPr>
          <w:rStyle w:val="FontStyle108"/>
          <w:rFonts w:ascii="Arial" w:hAnsi="Arial" w:cs="Arial"/>
          <w:sz w:val="24"/>
          <w:rtl/>
          <w:lang w:eastAsia="en-US"/>
        </w:rPr>
        <w:t>לצמצום הפליטה של גזים מזהמים לאוויר</w:t>
      </w:r>
      <w:r>
        <w:rPr>
          <w:rStyle w:val="FontStyle108"/>
          <w:rFonts w:ascii="Arial" w:hAnsi="Arial" w:cs="Arial"/>
          <w:sz w:val="24"/>
          <w:lang w:eastAsia="en-US"/>
        </w:rPr>
        <w:t>.</w:t>
      </w:r>
    </w:p>
    <w:p w:rsidR="00152133" w:rsidRDefault="00152133" w:rsidP="00152133">
      <w:pPr>
        <w:pStyle w:val="Style36"/>
        <w:widowControl/>
        <w:tabs>
          <w:tab w:val="left" w:pos="907"/>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4.</w:t>
      </w:r>
      <w:r>
        <w:rPr>
          <w:rStyle w:val="FontStyle108"/>
          <w:rFonts w:ascii="Arial" w:hAnsi="Arial" w:cs="Arial"/>
          <w:sz w:val="24"/>
          <w:lang w:eastAsia="en-US"/>
        </w:rPr>
        <w:tab/>
      </w:r>
      <w:r>
        <w:rPr>
          <w:rStyle w:val="FontStyle108"/>
          <w:rFonts w:ascii="Arial" w:hAnsi="Arial" w:cs="Arial"/>
          <w:sz w:val="24"/>
          <w:rtl/>
          <w:lang w:eastAsia="en-US"/>
        </w:rPr>
        <w:t>לצמצום צריכת הדלק של המכונית</w:t>
      </w:r>
      <w:r>
        <w:rPr>
          <w:rStyle w:val="FontStyle108"/>
          <w:rFonts w:ascii="Arial" w:hAnsi="Arial" w:cs="Arial"/>
          <w:sz w:val="24"/>
          <w:lang w:eastAsia="en-US"/>
        </w:rPr>
        <w:t>.</w:t>
      </w:r>
    </w:p>
    <w:p w:rsidR="00152133" w:rsidRDefault="00152133" w:rsidP="00152133">
      <w:pPr>
        <w:pStyle w:val="Style13"/>
        <w:widowControl/>
        <w:bidi/>
        <w:spacing w:after="120"/>
        <w:ind w:left="10"/>
        <w:jc w:val="left"/>
        <w:rPr>
          <w:rStyle w:val="FontStyle109"/>
          <w:rFonts w:ascii="Arial" w:hAnsi="Arial" w:cs="Arial"/>
          <w:sz w:val="24"/>
          <w:u w:val="single"/>
          <w:rtl/>
        </w:rPr>
      </w:pPr>
    </w:p>
    <w:p w:rsidR="00152133" w:rsidRDefault="00152133" w:rsidP="00152133">
      <w:pPr>
        <w:pStyle w:val="Style28"/>
        <w:widowControl/>
        <w:bidi/>
        <w:spacing w:after="120" w:line="240" w:lineRule="auto"/>
        <w:ind w:left="10"/>
        <w:rPr>
          <w:rStyle w:val="FontStyle108"/>
          <w:rFonts w:ascii="Arial" w:hAnsi="Arial" w:cs="Arial"/>
          <w:sz w:val="24"/>
          <w:lang w:eastAsia="en-US"/>
        </w:rPr>
      </w:pPr>
      <w:r>
        <w:rPr>
          <w:rStyle w:val="FontStyle109"/>
          <w:rFonts w:ascii="Arial" w:hAnsi="Arial" w:cs="Arial" w:hint="cs"/>
          <w:sz w:val="24"/>
          <w:rtl/>
          <w:lang w:eastAsia="en-US"/>
        </w:rPr>
        <w:t>15</w:t>
      </w:r>
      <w:bookmarkStart w:id="1" w:name="_GoBack"/>
      <w:bookmarkEnd w:id="1"/>
      <w:r>
        <w:rPr>
          <w:rStyle w:val="FontStyle109"/>
          <w:rFonts w:ascii="Arial" w:hAnsi="Arial" w:cs="Arial"/>
          <w:sz w:val="24"/>
          <w:rtl/>
          <w:lang w:eastAsia="en-US"/>
        </w:rPr>
        <w:t>.</w:t>
      </w:r>
      <w:r>
        <w:rPr>
          <w:rStyle w:val="FontStyle109"/>
          <w:rFonts w:ascii="Arial" w:hAnsi="Arial" w:cs="Arial"/>
          <w:sz w:val="24"/>
          <w:lang w:eastAsia="en-US"/>
        </w:rPr>
        <w:t xml:space="preserve"> </w:t>
      </w:r>
      <w:r>
        <w:rPr>
          <w:rStyle w:val="FontStyle108"/>
          <w:rFonts w:ascii="Arial" w:hAnsi="Arial" w:cs="Arial"/>
          <w:sz w:val="24"/>
          <w:rtl/>
          <w:lang w:eastAsia="en-US"/>
        </w:rPr>
        <w:t xml:space="preserve">אמנת </w:t>
      </w:r>
      <w:proofErr w:type="spellStart"/>
      <w:r>
        <w:rPr>
          <w:rStyle w:val="FontStyle108"/>
          <w:rFonts w:ascii="Arial" w:hAnsi="Arial" w:cs="Arial"/>
          <w:sz w:val="24"/>
          <w:rtl/>
          <w:lang w:eastAsia="en-US"/>
        </w:rPr>
        <w:t>קיוטו</w:t>
      </w:r>
      <w:proofErr w:type="spellEnd"/>
      <w:r>
        <w:rPr>
          <w:rStyle w:val="FontStyle108"/>
          <w:rFonts w:ascii="Arial" w:hAnsi="Arial" w:cs="Arial"/>
          <w:sz w:val="24"/>
          <w:rtl/>
          <w:lang w:eastAsia="en-US"/>
        </w:rPr>
        <w:t xml:space="preserve"> נועדה לסייע בהתמודדות עם התחממות כדור הארץ.</w:t>
      </w:r>
    </w:p>
    <w:p w:rsidR="00152133" w:rsidRDefault="00152133" w:rsidP="00152133">
      <w:pPr>
        <w:pStyle w:val="Style28"/>
        <w:widowControl/>
        <w:bidi/>
        <w:spacing w:after="120" w:line="240" w:lineRule="auto"/>
        <w:ind w:left="461"/>
        <w:rPr>
          <w:rStyle w:val="FontStyle108"/>
          <w:rFonts w:ascii="Arial" w:hAnsi="Arial" w:cs="Arial"/>
          <w:sz w:val="24"/>
          <w:rtl/>
          <w:lang w:eastAsia="en-US"/>
        </w:rPr>
      </w:pPr>
      <w:r>
        <w:rPr>
          <w:rStyle w:val="FontStyle108"/>
          <w:rFonts w:ascii="Arial" w:hAnsi="Arial" w:cs="Arial"/>
          <w:sz w:val="24"/>
          <w:rtl/>
          <w:lang w:eastAsia="en-US"/>
        </w:rPr>
        <w:t>האמנה מחייבת את המדינות המתועשות החתומות עליה להפחית את פליטת גזי החממה בתחומן בשיעור של</w:t>
      </w:r>
      <w:r>
        <w:rPr>
          <w:rStyle w:val="FontStyle108"/>
          <w:rFonts w:ascii="Arial" w:hAnsi="Arial" w:cs="Arial"/>
          <w:sz w:val="24"/>
          <w:lang w:eastAsia="en-US"/>
        </w:rPr>
        <w:t xml:space="preserve"> 8%-6% </w:t>
      </w:r>
      <w:r>
        <w:rPr>
          <w:rStyle w:val="FontStyle108"/>
          <w:rFonts w:ascii="Arial" w:hAnsi="Arial" w:cs="Arial"/>
          <w:sz w:val="24"/>
          <w:rtl/>
          <w:lang w:eastAsia="en-US"/>
        </w:rPr>
        <w:t>משיעור הפליטה שנמדד אצלן בשנת</w:t>
      </w:r>
      <w:r>
        <w:rPr>
          <w:rStyle w:val="FontStyle108"/>
          <w:rFonts w:ascii="Arial" w:hAnsi="Arial" w:cs="Arial"/>
          <w:sz w:val="24"/>
          <w:lang w:eastAsia="en-US"/>
        </w:rPr>
        <w:t xml:space="preserve"> 1990.</w:t>
      </w:r>
    </w:p>
    <w:p w:rsidR="00152133" w:rsidRDefault="00152133" w:rsidP="00152133">
      <w:pPr>
        <w:pStyle w:val="Style36"/>
        <w:widowControl/>
        <w:tabs>
          <w:tab w:val="left" w:pos="912"/>
        </w:tabs>
        <w:bidi/>
        <w:spacing w:after="120"/>
        <w:ind w:left="456"/>
        <w:jc w:val="left"/>
        <w:rPr>
          <w:rStyle w:val="FontStyle108"/>
          <w:rFonts w:ascii="Arial" w:hAnsi="Arial" w:cs="Arial"/>
          <w:sz w:val="24"/>
          <w:rtl/>
          <w:lang w:eastAsia="en-US"/>
        </w:rPr>
      </w:pPr>
      <w:r>
        <w:rPr>
          <w:rStyle w:val="FontStyle109"/>
          <w:rFonts w:ascii="Arial" w:hAnsi="Arial" w:cs="Arial"/>
          <w:sz w:val="24"/>
          <w:rtl/>
          <w:lang w:eastAsia="en-US"/>
        </w:rPr>
        <w:t>א</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ציין שתי השלכות שליליות שיש להתחממות כדור הארץ. (2</w:t>
      </w:r>
      <w:r>
        <w:rPr>
          <w:rStyle w:val="FontStyle108"/>
          <w:rFonts w:ascii="Arial" w:hAnsi="Arial" w:cs="Arial"/>
          <w:sz w:val="24"/>
          <w:lang w:eastAsia="en-US"/>
        </w:rPr>
        <w:t xml:space="preserve"> </w:t>
      </w:r>
      <w:r>
        <w:rPr>
          <w:rStyle w:val="FontStyle108"/>
          <w:rFonts w:ascii="Arial" w:hAnsi="Arial" w:cs="Arial"/>
          <w:sz w:val="24"/>
          <w:rtl/>
          <w:lang w:eastAsia="en-US"/>
        </w:rPr>
        <w:t>נקודות)</w:t>
      </w:r>
    </w:p>
    <w:p w:rsidR="00152133" w:rsidRDefault="00152133" w:rsidP="00152133">
      <w:pPr>
        <w:pStyle w:val="Style70"/>
        <w:widowControl/>
        <w:tabs>
          <w:tab w:val="left" w:pos="912"/>
        </w:tabs>
        <w:bidi/>
        <w:spacing w:after="120" w:line="240" w:lineRule="auto"/>
        <w:ind w:left="917" w:hanging="461"/>
        <w:rPr>
          <w:rStyle w:val="FontStyle108"/>
          <w:rFonts w:ascii="Arial" w:hAnsi="Arial" w:cs="Arial"/>
          <w:sz w:val="24"/>
          <w:rtl/>
          <w:lang w:eastAsia="en-US"/>
        </w:rPr>
      </w:pPr>
      <w:r>
        <w:rPr>
          <w:rStyle w:val="FontStyle109"/>
          <w:rFonts w:ascii="Arial" w:hAnsi="Arial" w:cs="Arial"/>
          <w:sz w:val="24"/>
          <w:rtl/>
          <w:lang w:eastAsia="en-US"/>
        </w:rPr>
        <w:t>ב</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יש מדינות, ובהן ארצות-הברית</w:t>
      </w:r>
      <w:r>
        <w:rPr>
          <w:rStyle w:val="FontStyle108"/>
          <w:rFonts w:ascii="Arial" w:hAnsi="Arial" w:cs="Arial"/>
          <w:sz w:val="24"/>
          <w:lang w:eastAsia="en-US"/>
        </w:rPr>
        <w:t xml:space="preserve">, </w:t>
      </w:r>
      <w:r>
        <w:rPr>
          <w:rStyle w:val="FontStyle108"/>
          <w:rFonts w:ascii="Arial" w:hAnsi="Arial" w:cs="Arial"/>
          <w:sz w:val="24"/>
          <w:rtl/>
          <w:lang w:eastAsia="en-US"/>
        </w:rPr>
        <w:t xml:space="preserve">שמסרבות להצטרף אל אמנת </w:t>
      </w:r>
      <w:proofErr w:type="spellStart"/>
      <w:r>
        <w:rPr>
          <w:rStyle w:val="FontStyle108"/>
          <w:rFonts w:ascii="Arial" w:hAnsi="Arial" w:cs="Arial"/>
          <w:sz w:val="24"/>
          <w:rtl/>
          <w:lang w:eastAsia="en-US"/>
        </w:rPr>
        <w:t>קיוטו</w:t>
      </w:r>
      <w:proofErr w:type="spellEnd"/>
      <w:r>
        <w:rPr>
          <w:rStyle w:val="FontStyle108"/>
          <w:rFonts w:ascii="Arial" w:hAnsi="Arial" w:cs="Arial"/>
          <w:sz w:val="24"/>
          <w:rtl/>
          <w:lang w:eastAsia="en-US"/>
        </w:rPr>
        <w:t>. הצע סיבה אפשרית</w:t>
      </w:r>
      <w:r>
        <w:rPr>
          <w:rStyle w:val="FontStyle108"/>
          <w:rFonts w:ascii="Arial" w:hAnsi="Arial" w:cs="Arial"/>
          <w:sz w:val="24"/>
          <w:lang w:eastAsia="en-US"/>
        </w:rPr>
        <w:t xml:space="preserve"> </w:t>
      </w:r>
      <w:r>
        <w:rPr>
          <w:rStyle w:val="FontStyle108"/>
          <w:rFonts w:ascii="Arial" w:hAnsi="Arial" w:cs="Arial"/>
          <w:sz w:val="24"/>
          <w:u w:val="single"/>
          <w:rtl/>
          <w:lang w:eastAsia="en-US"/>
        </w:rPr>
        <w:t>אחת</w:t>
      </w:r>
      <w:r>
        <w:rPr>
          <w:rStyle w:val="FontStyle108"/>
          <w:rFonts w:ascii="Arial" w:hAnsi="Arial" w:cs="Arial"/>
          <w:sz w:val="24"/>
          <w:rtl/>
          <w:lang w:eastAsia="en-US"/>
        </w:rPr>
        <w:t xml:space="preserve"> לסירוב זה.    (נקודה אחת)</w:t>
      </w:r>
    </w:p>
    <w:p w:rsidR="00152133" w:rsidRDefault="00152133" w:rsidP="00152133">
      <w:pPr>
        <w:pStyle w:val="Style56"/>
        <w:widowControl/>
        <w:bidi/>
        <w:spacing w:after="120" w:line="240" w:lineRule="auto"/>
        <w:ind w:left="456"/>
        <w:rPr>
          <w:rStyle w:val="FontStyle108"/>
          <w:rFonts w:ascii="Arial" w:hAnsi="Arial" w:cs="Arial"/>
          <w:sz w:val="24"/>
          <w:rtl/>
          <w:lang w:eastAsia="en-US"/>
        </w:rPr>
      </w:pPr>
      <w:r>
        <w:rPr>
          <w:rStyle w:val="FontStyle109"/>
          <w:rFonts w:ascii="Arial" w:hAnsi="Arial" w:cs="Arial"/>
          <w:sz w:val="24"/>
          <w:rtl/>
          <w:lang w:eastAsia="en-US"/>
        </w:rPr>
        <w:t>16.</w:t>
      </w:r>
      <w:r>
        <w:rPr>
          <w:rStyle w:val="FontStyle109"/>
          <w:rFonts w:ascii="Arial" w:hAnsi="Arial" w:cs="Arial"/>
          <w:sz w:val="24"/>
          <w:lang w:eastAsia="en-US"/>
        </w:rPr>
        <w:t xml:space="preserve"> </w:t>
      </w:r>
      <w:r>
        <w:rPr>
          <w:rStyle w:val="FontStyle108"/>
          <w:rFonts w:ascii="Arial" w:hAnsi="Arial" w:cs="Arial"/>
          <w:sz w:val="24"/>
          <w:rtl/>
          <w:lang w:eastAsia="en-US"/>
        </w:rPr>
        <w:t>אחת הדרכים להתמודד עם בעיית זיהום האוויר מתחבורה היא באמצעות העלאה של מחיר הדלק</w:t>
      </w:r>
      <w:r>
        <w:rPr>
          <w:rStyle w:val="FontStyle108"/>
          <w:rFonts w:ascii="Arial" w:hAnsi="Arial" w:cs="Arial"/>
          <w:sz w:val="24"/>
          <w:lang w:eastAsia="en-US"/>
        </w:rPr>
        <w:t>.</w:t>
      </w:r>
    </w:p>
    <w:p w:rsidR="00152133" w:rsidRDefault="00152133" w:rsidP="00152133">
      <w:pPr>
        <w:pStyle w:val="Style36"/>
        <w:widowControl/>
        <w:tabs>
          <w:tab w:val="left" w:pos="912"/>
        </w:tabs>
        <w:bidi/>
        <w:spacing w:after="120"/>
        <w:ind w:left="456"/>
        <w:jc w:val="left"/>
        <w:rPr>
          <w:rStyle w:val="FontStyle108"/>
          <w:rFonts w:ascii="Arial" w:hAnsi="Arial" w:cs="Arial"/>
          <w:sz w:val="24"/>
          <w:rtl/>
          <w:lang w:eastAsia="en-US"/>
        </w:rPr>
      </w:pPr>
      <w:r>
        <w:rPr>
          <w:rStyle w:val="FontStyle109"/>
          <w:rFonts w:ascii="Arial" w:hAnsi="Arial" w:cs="Arial"/>
          <w:sz w:val="24"/>
          <w:rtl/>
          <w:lang w:eastAsia="en-US"/>
        </w:rPr>
        <w:t>א</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הסבר כיצד העלאת מחיר הדלק יכולה להשפיע על רמת זיהום האוויר.   (2 נקודות)</w:t>
      </w:r>
    </w:p>
    <w:p w:rsidR="00152133" w:rsidRDefault="00152133" w:rsidP="00152133">
      <w:pPr>
        <w:pStyle w:val="Style70"/>
        <w:widowControl/>
        <w:tabs>
          <w:tab w:val="left" w:pos="912"/>
        </w:tabs>
        <w:bidi/>
        <w:spacing w:after="120" w:line="240" w:lineRule="auto"/>
        <w:ind w:left="912"/>
        <w:rPr>
          <w:rStyle w:val="FontStyle108"/>
          <w:rFonts w:ascii="Arial" w:hAnsi="Arial" w:cs="Arial"/>
          <w:sz w:val="24"/>
          <w:rtl/>
          <w:lang w:eastAsia="en-US"/>
        </w:rPr>
      </w:pPr>
      <w:r>
        <w:rPr>
          <w:rStyle w:val="FontStyle109"/>
          <w:rFonts w:ascii="Arial" w:hAnsi="Arial" w:cs="Arial"/>
          <w:sz w:val="24"/>
          <w:rtl/>
          <w:lang w:eastAsia="en-US"/>
        </w:rPr>
        <w:lastRenderedPageBreak/>
        <w:t>ב</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הצע דרך</w:t>
      </w:r>
      <w:r>
        <w:rPr>
          <w:rStyle w:val="FontStyle108"/>
          <w:rFonts w:ascii="Arial" w:hAnsi="Arial" w:cs="Arial"/>
          <w:sz w:val="24"/>
          <w:lang w:eastAsia="en-US"/>
        </w:rPr>
        <w:t xml:space="preserve"> </w:t>
      </w:r>
      <w:r>
        <w:rPr>
          <w:rStyle w:val="FontStyle108"/>
          <w:rFonts w:ascii="Arial" w:hAnsi="Arial" w:cs="Arial"/>
          <w:sz w:val="24"/>
          <w:u w:val="single"/>
          <w:rtl/>
          <w:lang w:eastAsia="en-US"/>
        </w:rPr>
        <w:t>אחת</w:t>
      </w:r>
      <w:r>
        <w:rPr>
          <w:rStyle w:val="FontStyle108"/>
          <w:rFonts w:ascii="Arial" w:hAnsi="Arial" w:cs="Arial"/>
          <w:sz w:val="24"/>
          <w:rtl/>
          <w:lang w:eastAsia="en-US"/>
        </w:rPr>
        <w:t xml:space="preserve"> (מלבד העלאת מחיר הדלק) שבאמצעותה המדינה יכולה להתמודד עם בעיית זיהום האוויר מתחבורה.   (נקודה אחת)</w:t>
      </w:r>
    </w:p>
    <w:p w:rsidR="00152133" w:rsidRDefault="00152133" w:rsidP="00152133">
      <w:pPr>
        <w:pStyle w:val="Style56"/>
        <w:widowControl/>
        <w:bidi/>
        <w:spacing w:after="120" w:line="240" w:lineRule="auto"/>
        <w:ind w:left="456" w:hanging="446"/>
        <w:rPr>
          <w:rStyle w:val="FontStyle108"/>
          <w:rFonts w:ascii="Arial" w:hAnsi="Arial" w:cs="Arial"/>
          <w:sz w:val="24"/>
          <w:rtl/>
          <w:lang w:eastAsia="en-US"/>
        </w:rPr>
      </w:pPr>
      <w:r>
        <w:rPr>
          <w:rStyle w:val="FontStyle109"/>
          <w:rFonts w:ascii="Arial" w:hAnsi="Arial" w:cs="Arial"/>
          <w:sz w:val="24"/>
          <w:rtl/>
          <w:lang w:eastAsia="en-US"/>
        </w:rPr>
        <w:t>17.</w:t>
      </w:r>
      <w:r>
        <w:rPr>
          <w:rStyle w:val="FontStyle109"/>
          <w:rFonts w:ascii="Arial" w:hAnsi="Arial" w:cs="Arial"/>
          <w:sz w:val="24"/>
          <w:lang w:eastAsia="en-US"/>
        </w:rPr>
        <w:t xml:space="preserve"> </w:t>
      </w:r>
      <w:r>
        <w:rPr>
          <w:rStyle w:val="FontStyle109"/>
          <w:rFonts w:ascii="Arial" w:hAnsi="Arial" w:cs="Arial"/>
          <w:sz w:val="24"/>
          <w:rtl/>
          <w:lang w:eastAsia="en-US"/>
        </w:rPr>
        <w:t>א</w:t>
      </w:r>
      <w:r>
        <w:rPr>
          <w:rStyle w:val="FontStyle109"/>
          <w:rFonts w:ascii="Arial" w:hAnsi="Arial" w:cs="Arial"/>
          <w:sz w:val="24"/>
          <w:lang w:eastAsia="en-US"/>
        </w:rPr>
        <w:t xml:space="preserve">.   </w:t>
      </w:r>
      <w:r>
        <w:rPr>
          <w:rStyle w:val="FontStyle108"/>
          <w:rFonts w:ascii="Arial" w:hAnsi="Arial" w:cs="Arial"/>
          <w:sz w:val="24"/>
          <w:rtl/>
          <w:lang w:eastAsia="en-US"/>
        </w:rPr>
        <w:t xml:space="preserve">איזו בעיה סביבתית נגרמת משרפת </w:t>
      </w:r>
      <w:proofErr w:type="spellStart"/>
      <w:r>
        <w:rPr>
          <w:rStyle w:val="FontStyle108"/>
          <w:rFonts w:ascii="Arial" w:hAnsi="Arial" w:cs="Arial"/>
          <w:sz w:val="24"/>
          <w:rtl/>
          <w:lang w:eastAsia="en-US"/>
        </w:rPr>
        <w:t>דלקים</w:t>
      </w:r>
      <w:proofErr w:type="spellEnd"/>
      <w:r>
        <w:rPr>
          <w:rStyle w:val="FontStyle108"/>
          <w:rFonts w:ascii="Arial" w:hAnsi="Arial" w:cs="Arial"/>
          <w:sz w:val="24"/>
          <w:rtl/>
          <w:lang w:eastAsia="en-US"/>
        </w:rPr>
        <w:t xml:space="preserve"> המכילים </w:t>
      </w:r>
      <w:proofErr w:type="spellStart"/>
      <w:r>
        <w:rPr>
          <w:rStyle w:val="FontStyle108"/>
          <w:rFonts w:ascii="Arial" w:hAnsi="Arial" w:cs="Arial"/>
          <w:sz w:val="24"/>
          <w:rtl/>
          <w:lang w:eastAsia="en-US"/>
        </w:rPr>
        <w:t>גפרית</w:t>
      </w:r>
      <w:proofErr w:type="spellEnd"/>
      <w:r>
        <w:rPr>
          <w:rStyle w:val="FontStyle108"/>
          <w:rFonts w:ascii="Arial" w:hAnsi="Arial" w:cs="Arial"/>
          <w:sz w:val="24"/>
          <w:rtl/>
          <w:lang w:eastAsia="en-US"/>
        </w:rPr>
        <w:t>?     (נקודה אחת</w:t>
      </w:r>
      <w:r>
        <w:rPr>
          <w:rStyle w:val="FontStyle108"/>
          <w:rFonts w:ascii="Arial" w:hAnsi="Arial" w:cs="Arial"/>
          <w:sz w:val="24"/>
          <w:lang w:eastAsia="en-US"/>
        </w:rPr>
        <w:t>(</w:t>
      </w:r>
    </w:p>
    <w:p w:rsidR="00152133" w:rsidRDefault="00152133" w:rsidP="00152133">
      <w:pPr>
        <w:pStyle w:val="Style56"/>
        <w:widowControl/>
        <w:bidi/>
        <w:spacing w:after="120" w:line="240" w:lineRule="auto"/>
        <w:ind w:left="456" w:hanging="446"/>
        <w:rPr>
          <w:rStyle w:val="FontStyle108"/>
          <w:rFonts w:ascii="Arial" w:hAnsi="Arial" w:cs="Arial"/>
          <w:sz w:val="24"/>
          <w:lang w:eastAsia="en-US"/>
        </w:rPr>
      </w:pPr>
      <w:r>
        <w:rPr>
          <w:rStyle w:val="FontStyle108"/>
          <w:rFonts w:ascii="Arial" w:hAnsi="Arial" w:cs="Arial"/>
          <w:sz w:val="24"/>
          <w:lang w:eastAsia="en-US"/>
        </w:rPr>
        <w:t xml:space="preserve"> </w:t>
      </w:r>
      <w:r>
        <w:rPr>
          <w:rStyle w:val="FontStyle109"/>
          <w:rFonts w:ascii="Arial" w:hAnsi="Arial" w:cs="Arial"/>
          <w:sz w:val="24"/>
          <w:rtl/>
          <w:lang w:eastAsia="en-US"/>
        </w:rPr>
        <w:t>ב</w:t>
      </w:r>
      <w:r>
        <w:rPr>
          <w:rStyle w:val="FontStyle109"/>
          <w:rFonts w:ascii="Arial" w:hAnsi="Arial" w:cs="Arial"/>
          <w:sz w:val="24"/>
          <w:lang w:eastAsia="en-US"/>
        </w:rPr>
        <w:t xml:space="preserve">.   </w:t>
      </w:r>
      <w:r>
        <w:rPr>
          <w:rStyle w:val="FontStyle108"/>
          <w:rFonts w:ascii="Arial" w:hAnsi="Arial" w:cs="Arial"/>
          <w:sz w:val="24"/>
          <w:rtl/>
          <w:lang w:eastAsia="en-US"/>
        </w:rPr>
        <w:t xml:space="preserve">לפניך נתונים על התכולה המותרת של </w:t>
      </w:r>
      <w:proofErr w:type="spellStart"/>
      <w:r>
        <w:rPr>
          <w:rStyle w:val="FontStyle108"/>
          <w:rFonts w:ascii="Arial" w:hAnsi="Arial" w:cs="Arial"/>
          <w:sz w:val="24"/>
          <w:rtl/>
          <w:lang w:eastAsia="en-US"/>
        </w:rPr>
        <w:t>גפרית</w:t>
      </w:r>
      <w:proofErr w:type="spellEnd"/>
      <w:r>
        <w:rPr>
          <w:rStyle w:val="FontStyle108"/>
          <w:rFonts w:ascii="Arial" w:hAnsi="Arial" w:cs="Arial"/>
          <w:sz w:val="24"/>
          <w:rtl/>
          <w:lang w:eastAsia="en-US"/>
        </w:rPr>
        <w:t xml:space="preserve"> בסולר ששימש לתחבורה, במדינות שונות בשנת 2000:</w:t>
      </w:r>
    </w:p>
    <w:p w:rsidR="00152133" w:rsidRDefault="00152133" w:rsidP="00152133">
      <w:pPr>
        <w:bidi w:val="0"/>
        <w:spacing w:after="120"/>
        <w:rPr>
          <w:szCs w:val="24"/>
          <w:rtl/>
        </w:rPr>
      </w:pPr>
    </w:p>
    <w:tbl>
      <w:tblPr>
        <w:tblW w:w="0" w:type="auto"/>
        <w:tblInd w:w="40" w:type="dxa"/>
        <w:tblLayout w:type="fixed"/>
        <w:tblCellMar>
          <w:left w:w="40" w:type="dxa"/>
          <w:right w:w="40" w:type="dxa"/>
        </w:tblCellMar>
        <w:tblLook w:val="04A0" w:firstRow="1" w:lastRow="0" w:firstColumn="1" w:lastColumn="0" w:noHBand="0" w:noVBand="1"/>
      </w:tblPr>
      <w:tblGrid>
        <w:gridCol w:w="4395"/>
        <w:gridCol w:w="2693"/>
      </w:tblGrid>
      <w:tr w:rsidR="00152133" w:rsidTr="00152133">
        <w:tc>
          <w:tcPr>
            <w:tcW w:w="4395" w:type="dxa"/>
            <w:tcBorders>
              <w:top w:val="single" w:sz="6" w:space="0" w:color="auto"/>
              <w:left w:val="single" w:sz="6" w:space="0" w:color="auto"/>
              <w:bottom w:val="single" w:sz="6" w:space="0" w:color="auto"/>
              <w:right w:val="single" w:sz="6" w:space="0" w:color="auto"/>
            </w:tcBorders>
            <w:hideMark/>
          </w:tcPr>
          <w:p w:rsidR="00152133" w:rsidRDefault="00152133">
            <w:pPr>
              <w:pStyle w:val="Style35"/>
              <w:widowControl/>
              <w:bidi/>
              <w:spacing w:after="120" w:line="240" w:lineRule="auto"/>
              <w:ind w:left="240"/>
              <w:jc w:val="right"/>
              <w:rPr>
                <w:rStyle w:val="FontStyle109"/>
                <w:rFonts w:ascii="Arial" w:hAnsi="Arial" w:cs="Arial"/>
                <w:sz w:val="24"/>
              </w:rPr>
            </w:pPr>
            <w:r>
              <w:rPr>
                <w:rStyle w:val="FontStyle109"/>
                <w:rFonts w:ascii="Arial" w:hAnsi="Arial" w:cs="Arial"/>
                <w:sz w:val="24"/>
                <w:rtl/>
                <w:lang w:eastAsia="en-US"/>
              </w:rPr>
              <w:t xml:space="preserve">התכולה המותרת של </w:t>
            </w:r>
            <w:proofErr w:type="spellStart"/>
            <w:r>
              <w:rPr>
                <w:rStyle w:val="FontStyle109"/>
                <w:rFonts w:ascii="Arial" w:hAnsi="Arial" w:cs="Arial"/>
                <w:sz w:val="24"/>
                <w:rtl/>
                <w:lang w:eastAsia="en-US"/>
              </w:rPr>
              <w:t>גפרית</w:t>
            </w:r>
            <w:proofErr w:type="spellEnd"/>
            <w:r>
              <w:rPr>
                <w:rStyle w:val="FontStyle109"/>
                <w:rFonts w:ascii="Arial" w:hAnsi="Arial" w:cs="Arial"/>
                <w:sz w:val="24"/>
                <w:rtl/>
                <w:lang w:eastAsia="en-US"/>
              </w:rPr>
              <w:t xml:space="preserve"> בסולר</w:t>
            </w:r>
          </w:p>
          <w:p w:rsidR="00152133" w:rsidRDefault="00152133">
            <w:pPr>
              <w:pStyle w:val="Style51"/>
              <w:widowControl/>
              <w:spacing w:after="120"/>
              <w:ind w:left="240"/>
              <w:rPr>
                <w:rStyle w:val="FontStyle108"/>
                <w:rFonts w:ascii="Arial" w:hAnsi="Arial" w:cs="Arial"/>
                <w:sz w:val="24"/>
              </w:rPr>
            </w:pPr>
            <w:r>
              <w:rPr>
                <w:rStyle w:val="FontStyle108"/>
                <w:rFonts w:ascii="Arial" w:hAnsi="Arial" w:cs="Arial"/>
                <w:sz w:val="24"/>
                <w:lang w:eastAsia="en-US"/>
              </w:rPr>
              <w:t>(ppm)</w:t>
            </w:r>
          </w:p>
        </w:tc>
        <w:tc>
          <w:tcPr>
            <w:tcW w:w="2693" w:type="dxa"/>
            <w:tcBorders>
              <w:top w:val="single" w:sz="6" w:space="0" w:color="auto"/>
              <w:left w:val="single" w:sz="6" w:space="0" w:color="auto"/>
              <w:bottom w:val="single" w:sz="6" w:space="0" w:color="auto"/>
              <w:right w:val="single" w:sz="6" w:space="0" w:color="auto"/>
            </w:tcBorders>
            <w:hideMark/>
          </w:tcPr>
          <w:p w:rsidR="00152133" w:rsidRDefault="00152133">
            <w:pPr>
              <w:pStyle w:val="Style35"/>
              <w:widowControl/>
              <w:bidi/>
              <w:spacing w:after="120" w:line="240" w:lineRule="auto"/>
              <w:jc w:val="right"/>
              <w:rPr>
                <w:rStyle w:val="FontStyle109"/>
                <w:rFonts w:ascii="Arial" w:hAnsi="Arial" w:cs="Arial"/>
                <w:sz w:val="24"/>
              </w:rPr>
            </w:pPr>
            <w:r>
              <w:rPr>
                <w:rStyle w:val="FontStyle109"/>
                <w:rFonts w:ascii="Arial" w:hAnsi="Arial" w:cs="Arial"/>
                <w:sz w:val="24"/>
                <w:rtl/>
                <w:lang w:eastAsia="en-US"/>
              </w:rPr>
              <w:t>המדינה</w:t>
            </w:r>
          </w:p>
        </w:tc>
      </w:tr>
      <w:tr w:rsidR="00152133" w:rsidTr="00152133">
        <w:tc>
          <w:tcPr>
            <w:tcW w:w="4395" w:type="dxa"/>
            <w:tcBorders>
              <w:top w:val="single" w:sz="6" w:space="0" w:color="auto"/>
              <w:left w:val="single" w:sz="6" w:space="0" w:color="auto"/>
              <w:bottom w:val="single" w:sz="6" w:space="0" w:color="auto"/>
              <w:right w:val="single" w:sz="6" w:space="0" w:color="auto"/>
            </w:tcBorders>
            <w:hideMark/>
          </w:tcPr>
          <w:p w:rsidR="00152133" w:rsidRDefault="00152133">
            <w:pPr>
              <w:pStyle w:val="Style51"/>
              <w:widowControl/>
              <w:spacing w:after="120"/>
              <w:ind w:left="898"/>
              <w:rPr>
                <w:rStyle w:val="FontStyle108"/>
                <w:rFonts w:ascii="Arial" w:hAnsi="Arial" w:cs="Arial"/>
                <w:sz w:val="24"/>
              </w:rPr>
            </w:pPr>
            <w:r>
              <w:rPr>
                <w:rStyle w:val="FontStyle108"/>
                <w:rFonts w:ascii="Arial" w:hAnsi="Arial" w:cs="Arial"/>
                <w:sz w:val="24"/>
                <w:lang w:eastAsia="en-US"/>
              </w:rPr>
              <w:t>350</w:t>
            </w:r>
          </w:p>
        </w:tc>
        <w:tc>
          <w:tcPr>
            <w:tcW w:w="2693" w:type="dxa"/>
            <w:tcBorders>
              <w:top w:val="single" w:sz="6" w:space="0" w:color="auto"/>
              <w:left w:val="single" w:sz="6" w:space="0" w:color="auto"/>
              <w:bottom w:val="single" w:sz="6" w:space="0" w:color="auto"/>
              <w:right w:val="single" w:sz="6" w:space="0" w:color="auto"/>
            </w:tcBorders>
            <w:hideMark/>
          </w:tcPr>
          <w:p w:rsidR="00152133" w:rsidRDefault="00152133">
            <w:pPr>
              <w:pStyle w:val="Style52"/>
              <w:widowControl/>
              <w:bidi/>
              <w:spacing w:after="120"/>
              <w:rPr>
                <w:rStyle w:val="FontStyle108"/>
                <w:rFonts w:ascii="Arial" w:hAnsi="Arial" w:cs="Arial"/>
                <w:sz w:val="24"/>
              </w:rPr>
            </w:pPr>
            <w:r>
              <w:rPr>
                <w:rStyle w:val="FontStyle108"/>
                <w:rFonts w:ascii="Arial" w:hAnsi="Arial" w:cs="Arial"/>
                <w:sz w:val="24"/>
                <w:rtl/>
                <w:lang w:eastAsia="en-US"/>
              </w:rPr>
              <w:t>בריטניה (לונדון</w:t>
            </w:r>
            <w:r>
              <w:rPr>
                <w:rStyle w:val="FontStyle108"/>
                <w:rFonts w:ascii="Arial" w:hAnsi="Arial" w:cs="Arial"/>
                <w:sz w:val="24"/>
                <w:lang w:eastAsia="en-US"/>
              </w:rPr>
              <w:t>(</w:t>
            </w:r>
          </w:p>
        </w:tc>
      </w:tr>
      <w:tr w:rsidR="00152133" w:rsidTr="00152133">
        <w:tc>
          <w:tcPr>
            <w:tcW w:w="4395" w:type="dxa"/>
            <w:tcBorders>
              <w:top w:val="single" w:sz="6" w:space="0" w:color="auto"/>
              <w:left w:val="single" w:sz="6" w:space="0" w:color="auto"/>
              <w:bottom w:val="single" w:sz="6" w:space="0" w:color="auto"/>
              <w:right w:val="single" w:sz="6" w:space="0" w:color="auto"/>
            </w:tcBorders>
            <w:hideMark/>
          </w:tcPr>
          <w:p w:rsidR="00152133" w:rsidRDefault="00152133">
            <w:pPr>
              <w:pStyle w:val="Style51"/>
              <w:widowControl/>
              <w:spacing w:after="120"/>
              <w:ind w:left="1013"/>
              <w:rPr>
                <w:rStyle w:val="FontStyle108"/>
                <w:rFonts w:ascii="Arial" w:hAnsi="Arial" w:cs="Arial"/>
                <w:sz w:val="24"/>
              </w:rPr>
            </w:pPr>
            <w:r>
              <w:rPr>
                <w:rStyle w:val="FontStyle108"/>
                <w:rFonts w:ascii="Arial" w:hAnsi="Arial" w:cs="Arial"/>
                <w:sz w:val="24"/>
                <w:lang w:eastAsia="en-US"/>
              </w:rPr>
              <w:t>50</w:t>
            </w:r>
          </w:p>
        </w:tc>
        <w:tc>
          <w:tcPr>
            <w:tcW w:w="2693" w:type="dxa"/>
            <w:tcBorders>
              <w:top w:val="single" w:sz="6" w:space="0" w:color="auto"/>
              <w:left w:val="single" w:sz="6" w:space="0" w:color="auto"/>
              <w:bottom w:val="single" w:sz="6" w:space="0" w:color="auto"/>
              <w:right w:val="single" w:sz="6" w:space="0" w:color="auto"/>
            </w:tcBorders>
            <w:hideMark/>
          </w:tcPr>
          <w:p w:rsidR="00152133" w:rsidRDefault="00152133">
            <w:pPr>
              <w:pStyle w:val="Style52"/>
              <w:widowControl/>
              <w:bidi/>
              <w:spacing w:after="120"/>
              <w:rPr>
                <w:rStyle w:val="FontStyle108"/>
                <w:rFonts w:ascii="Arial" w:hAnsi="Arial" w:cs="Arial"/>
                <w:sz w:val="24"/>
              </w:rPr>
            </w:pPr>
            <w:r>
              <w:rPr>
                <w:rStyle w:val="FontStyle108"/>
                <w:rFonts w:ascii="Arial" w:hAnsi="Arial" w:cs="Arial"/>
                <w:sz w:val="24"/>
                <w:rtl/>
                <w:lang w:eastAsia="en-US"/>
              </w:rPr>
              <w:t>שוודיה</w:t>
            </w:r>
          </w:p>
        </w:tc>
      </w:tr>
      <w:tr w:rsidR="00152133" w:rsidTr="00152133">
        <w:tc>
          <w:tcPr>
            <w:tcW w:w="4395" w:type="dxa"/>
            <w:tcBorders>
              <w:top w:val="single" w:sz="6" w:space="0" w:color="auto"/>
              <w:left w:val="single" w:sz="6" w:space="0" w:color="auto"/>
              <w:bottom w:val="single" w:sz="6" w:space="0" w:color="auto"/>
              <w:right w:val="single" w:sz="6" w:space="0" w:color="auto"/>
            </w:tcBorders>
            <w:hideMark/>
          </w:tcPr>
          <w:p w:rsidR="00152133" w:rsidRDefault="00152133">
            <w:pPr>
              <w:pStyle w:val="Style51"/>
              <w:widowControl/>
              <w:spacing w:after="120"/>
              <w:ind w:left="1037"/>
              <w:rPr>
                <w:rStyle w:val="FontStyle108"/>
                <w:rFonts w:ascii="Arial" w:hAnsi="Arial" w:cs="Arial"/>
                <w:sz w:val="24"/>
              </w:rPr>
            </w:pPr>
            <w:r>
              <w:rPr>
                <w:rStyle w:val="FontStyle108"/>
                <w:rFonts w:ascii="Arial" w:hAnsi="Arial" w:cs="Arial"/>
                <w:sz w:val="24"/>
                <w:lang w:eastAsia="en-US"/>
              </w:rPr>
              <w:t>10</w:t>
            </w:r>
          </w:p>
        </w:tc>
        <w:tc>
          <w:tcPr>
            <w:tcW w:w="2693" w:type="dxa"/>
            <w:tcBorders>
              <w:top w:val="single" w:sz="6" w:space="0" w:color="auto"/>
              <w:left w:val="single" w:sz="6" w:space="0" w:color="auto"/>
              <w:bottom w:val="single" w:sz="6" w:space="0" w:color="auto"/>
              <w:right w:val="single" w:sz="6" w:space="0" w:color="auto"/>
            </w:tcBorders>
            <w:hideMark/>
          </w:tcPr>
          <w:p w:rsidR="00152133" w:rsidRDefault="00152133">
            <w:pPr>
              <w:pStyle w:val="Style52"/>
              <w:widowControl/>
              <w:bidi/>
              <w:spacing w:after="120"/>
              <w:rPr>
                <w:rStyle w:val="FontStyle108"/>
                <w:rFonts w:ascii="Arial" w:hAnsi="Arial" w:cs="Arial"/>
                <w:sz w:val="24"/>
              </w:rPr>
            </w:pPr>
            <w:r>
              <w:rPr>
                <w:rStyle w:val="FontStyle108"/>
                <w:rFonts w:ascii="Arial" w:hAnsi="Arial" w:cs="Arial"/>
                <w:sz w:val="24"/>
                <w:rtl/>
                <w:lang w:eastAsia="en-US"/>
              </w:rPr>
              <w:t>דנמרק, פינלנד</w:t>
            </w:r>
          </w:p>
        </w:tc>
      </w:tr>
    </w:tbl>
    <w:p w:rsidR="00152133" w:rsidRDefault="00152133" w:rsidP="00152133">
      <w:pPr>
        <w:pStyle w:val="Style46"/>
        <w:widowControl/>
        <w:bidi/>
        <w:spacing w:after="120"/>
        <w:ind w:left="1210"/>
        <w:jc w:val="right"/>
        <w:rPr>
          <w:rStyle w:val="FontStyle106"/>
          <w:rFonts w:ascii="Arial" w:hAnsi="Arial" w:cs="Arial"/>
          <w:sz w:val="24"/>
        </w:rPr>
      </w:pPr>
      <w:proofErr w:type="gramStart"/>
      <w:r>
        <w:rPr>
          <w:rStyle w:val="FontStyle106"/>
          <w:rFonts w:ascii="Arial" w:hAnsi="Arial" w:cs="Arial"/>
          <w:sz w:val="24"/>
          <w:lang w:eastAsia="en-US"/>
        </w:rPr>
        <w:t>)</w:t>
      </w:r>
      <w:r>
        <w:rPr>
          <w:rStyle w:val="FontStyle106"/>
          <w:rFonts w:ascii="Arial" w:hAnsi="Arial" w:cs="Arial"/>
          <w:sz w:val="24"/>
          <w:rtl/>
          <w:lang w:eastAsia="en-US"/>
        </w:rPr>
        <w:t>מעובד</w:t>
      </w:r>
      <w:proofErr w:type="gramEnd"/>
      <w:r>
        <w:rPr>
          <w:rStyle w:val="FontStyle106"/>
          <w:rFonts w:ascii="Arial" w:hAnsi="Arial" w:cs="Arial"/>
          <w:sz w:val="24"/>
          <w:rtl/>
          <w:lang w:eastAsia="en-US"/>
        </w:rPr>
        <w:t xml:space="preserve"> על פי: מור ע׳ וסרוסי ש׳, אמצעי מדיניות כלכלית להפחתת זיהום האוויר משרפת </w:t>
      </w:r>
      <w:proofErr w:type="spellStart"/>
      <w:r>
        <w:rPr>
          <w:rStyle w:val="FontStyle106"/>
          <w:rFonts w:ascii="Arial" w:hAnsi="Arial" w:cs="Arial"/>
          <w:sz w:val="24"/>
          <w:rtl/>
          <w:lang w:eastAsia="en-US"/>
        </w:rPr>
        <w:t>דלקים</w:t>
      </w:r>
      <w:proofErr w:type="spellEnd"/>
      <w:r>
        <w:rPr>
          <w:rStyle w:val="FontStyle106"/>
          <w:rFonts w:ascii="Arial" w:hAnsi="Arial" w:cs="Arial"/>
          <w:sz w:val="24"/>
          <w:rtl/>
          <w:lang w:eastAsia="en-US"/>
        </w:rPr>
        <w:t xml:space="preserve"> במגזרי התחבורה, החשמל, והתעשייה בישראל, אקו </w:t>
      </w:r>
      <w:proofErr w:type="spellStart"/>
      <w:r>
        <w:rPr>
          <w:rStyle w:val="FontStyle106"/>
          <w:rFonts w:ascii="Arial" w:hAnsi="Arial" w:cs="Arial"/>
          <w:sz w:val="24"/>
          <w:rtl/>
          <w:lang w:eastAsia="en-US"/>
        </w:rPr>
        <w:t>אנרגיי</w:t>
      </w:r>
      <w:proofErr w:type="spellEnd"/>
      <w:r>
        <w:rPr>
          <w:rStyle w:val="FontStyle106"/>
          <w:rFonts w:ascii="Arial" w:hAnsi="Arial" w:cs="Arial"/>
          <w:sz w:val="24"/>
          <w:rtl/>
          <w:lang w:eastAsia="en-US"/>
        </w:rPr>
        <w:t xml:space="preserve"> מ.ס (2001) בע״מ</w:t>
      </w:r>
      <w:r>
        <w:rPr>
          <w:rStyle w:val="FontStyle106"/>
          <w:rFonts w:ascii="Arial" w:hAnsi="Arial" w:cs="Arial"/>
          <w:sz w:val="24"/>
          <w:lang w:eastAsia="en-US"/>
        </w:rPr>
        <w:t>, 2001)</w:t>
      </w:r>
    </w:p>
    <w:p w:rsidR="00152133" w:rsidRDefault="00152133" w:rsidP="00152133">
      <w:pPr>
        <w:pStyle w:val="Style28"/>
        <w:widowControl/>
        <w:bidi/>
        <w:spacing w:after="120" w:line="240" w:lineRule="auto"/>
        <w:ind w:left="912"/>
        <w:rPr>
          <w:rStyle w:val="FontStyle108"/>
          <w:rFonts w:ascii="Arial" w:hAnsi="Arial" w:cs="Arial"/>
          <w:sz w:val="24"/>
          <w:rtl/>
        </w:rPr>
      </w:pPr>
      <w:r>
        <w:rPr>
          <w:rStyle w:val="FontStyle108"/>
          <w:rFonts w:ascii="Arial" w:hAnsi="Arial" w:cs="Arial"/>
          <w:sz w:val="24"/>
          <w:rtl/>
          <w:lang w:eastAsia="en-US"/>
        </w:rPr>
        <w:t xml:space="preserve">על פי הטבלה, מדינות שונות מתירות שימוש בסולר שבו תכולה שונה של </w:t>
      </w:r>
      <w:proofErr w:type="spellStart"/>
      <w:r>
        <w:rPr>
          <w:rStyle w:val="FontStyle108"/>
          <w:rFonts w:ascii="Arial" w:hAnsi="Arial" w:cs="Arial"/>
          <w:sz w:val="24"/>
          <w:rtl/>
          <w:lang w:eastAsia="en-US"/>
        </w:rPr>
        <w:t>גפרית</w:t>
      </w:r>
      <w:proofErr w:type="spellEnd"/>
      <w:r>
        <w:rPr>
          <w:rStyle w:val="FontStyle108"/>
          <w:rFonts w:ascii="Arial" w:hAnsi="Arial" w:cs="Arial"/>
          <w:sz w:val="24"/>
          <w:rtl/>
          <w:lang w:eastAsia="en-US"/>
        </w:rPr>
        <w:t>. הסבר מדוע.   (2 נקודות)</w:t>
      </w:r>
    </w:p>
    <w:p w:rsidR="00152133" w:rsidRDefault="00152133" w:rsidP="00152133">
      <w:pPr>
        <w:pStyle w:val="Style28"/>
        <w:widowControl/>
        <w:bidi/>
        <w:spacing w:after="120" w:line="240" w:lineRule="auto"/>
        <w:ind w:left="912"/>
        <w:rPr>
          <w:rStyle w:val="FontStyle108"/>
          <w:rFonts w:ascii="Arial" w:hAnsi="Arial" w:cs="Arial"/>
          <w:sz w:val="24"/>
          <w:rtl/>
          <w:lang w:eastAsia="en-US"/>
        </w:rPr>
      </w:pPr>
    </w:p>
    <w:p w:rsidR="00152133" w:rsidRDefault="00152133" w:rsidP="00152133">
      <w:pPr>
        <w:pStyle w:val="Style56"/>
        <w:widowControl/>
        <w:bidi/>
        <w:spacing w:after="120" w:line="240" w:lineRule="auto"/>
        <w:ind w:left="461" w:hanging="461"/>
        <w:rPr>
          <w:rStyle w:val="FontStyle108"/>
          <w:rFonts w:ascii="Arial" w:hAnsi="Arial" w:cs="Arial"/>
          <w:sz w:val="24"/>
          <w:rtl/>
          <w:lang w:eastAsia="en-US"/>
        </w:rPr>
      </w:pPr>
      <w:r>
        <w:rPr>
          <w:rStyle w:val="FontStyle109"/>
          <w:rFonts w:ascii="Arial" w:hAnsi="Arial" w:cs="Arial"/>
          <w:sz w:val="24"/>
          <w:rtl/>
          <w:lang w:eastAsia="en-US"/>
        </w:rPr>
        <w:t>18.</w:t>
      </w:r>
      <w:r>
        <w:rPr>
          <w:rStyle w:val="FontStyle109"/>
          <w:rFonts w:ascii="Arial" w:hAnsi="Arial" w:cs="Arial"/>
          <w:sz w:val="24"/>
          <w:lang w:eastAsia="en-US"/>
        </w:rPr>
        <w:t xml:space="preserve"> </w:t>
      </w:r>
      <w:r>
        <w:rPr>
          <w:rStyle w:val="FontStyle108"/>
          <w:rFonts w:ascii="Arial" w:hAnsi="Arial" w:cs="Arial"/>
          <w:sz w:val="24"/>
          <w:rtl/>
          <w:lang w:eastAsia="en-US"/>
        </w:rPr>
        <w:t xml:space="preserve">במסגרת עבודת </w:t>
      </w:r>
      <w:proofErr w:type="spellStart"/>
      <w:r>
        <w:rPr>
          <w:rStyle w:val="FontStyle108"/>
          <w:rFonts w:ascii="Arial" w:hAnsi="Arial" w:cs="Arial"/>
          <w:sz w:val="24"/>
          <w:rtl/>
          <w:lang w:eastAsia="en-US"/>
        </w:rPr>
        <w:t>אקוטופ</w:t>
      </w:r>
      <w:proofErr w:type="spellEnd"/>
      <w:r>
        <w:rPr>
          <w:rStyle w:val="FontStyle108"/>
          <w:rFonts w:ascii="Arial" w:hAnsi="Arial" w:cs="Arial"/>
          <w:sz w:val="24"/>
          <w:rtl/>
          <w:lang w:eastAsia="en-US"/>
        </w:rPr>
        <w:t>, הניח תלמיד לוחיות דביקות במקומות שונים בעיר, באחד מימי חמישי</w:t>
      </w:r>
      <w:r>
        <w:rPr>
          <w:rStyle w:val="FontStyle108"/>
          <w:rFonts w:ascii="Arial" w:hAnsi="Arial" w:cs="Arial"/>
          <w:sz w:val="24"/>
          <w:lang w:eastAsia="en-US"/>
        </w:rPr>
        <w:t>.</w:t>
      </w:r>
    </w:p>
    <w:p w:rsidR="00152133" w:rsidRDefault="00152133" w:rsidP="00152133">
      <w:pPr>
        <w:pStyle w:val="Style28"/>
        <w:widowControl/>
        <w:bidi/>
        <w:spacing w:after="120" w:line="240" w:lineRule="auto"/>
        <w:ind w:left="446"/>
        <w:rPr>
          <w:rStyle w:val="FontStyle108"/>
          <w:rFonts w:ascii="Arial" w:hAnsi="Arial" w:cs="Arial"/>
          <w:sz w:val="24"/>
          <w:rtl/>
          <w:lang w:eastAsia="en-US"/>
        </w:rPr>
      </w:pPr>
      <w:r>
        <w:rPr>
          <w:rStyle w:val="FontStyle108"/>
          <w:rFonts w:ascii="Arial" w:hAnsi="Arial" w:cs="Arial"/>
          <w:sz w:val="24"/>
          <w:rtl/>
          <w:lang w:eastAsia="en-US"/>
        </w:rPr>
        <w:t>התלמיד הניח את הלוחיות בגובה של מטר אחד מעל פני הקרקע, בשעות שונות של היממה, למשך רבע שעה, ולאחר מכן הוא ספר את מספר החלקיקים שנדבקו ללוחיות. בטבלה שלפניך מוצג המספר הממוצע לסמ״ר של חלקיקים שנדבקו ללוחיות במשך רבע שעה.</w:t>
      </w:r>
    </w:p>
    <w:p w:rsidR="00152133" w:rsidRDefault="00152133" w:rsidP="00152133">
      <w:pPr>
        <w:bidi w:val="0"/>
        <w:spacing w:after="120"/>
        <w:rPr>
          <w:szCs w:val="24"/>
          <w:rtl/>
        </w:rPr>
      </w:pPr>
    </w:p>
    <w:tbl>
      <w:tblPr>
        <w:tblW w:w="0" w:type="auto"/>
        <w:tblInd w:w="40" w:type="dxa"/>
        <w:tblLayout w:type="fixed"/>
        <w:tblCellMar>
          <w:left w:w="40" w:type="dxa"/>
          <w:right w:w="40" w:type="dxa"/>
        </w:tblCellMar>
        <w:tblLook w:val="04A0" w:firstRow="1" w:lastRow="0" w:firstColumn="1" w:lastColumn="0" w:noHBand="0" w:noVBand="1"/>
      </w:tblPr>
      <w:tblGrid>
        <w:gridCol w:w="1310"/>
        <w:gridCol w:w="1306"/>
        <w:gridCol w:w="1301"/>
        <w:gridCol w:w="1306"/>
        <w:gridCol w:w="2290"/>
      </w:tblGrid>
      <w:tr w:rsidR="00152133" w:rsidTr="00152133">
        <w:tc>
          <w:tcPr>
            <w:tcW w:w="1310" w:type="dxa"/>
            <w:tcBorders>
              <w:top w:val="single" w:sz="6" w:space="0" w:color="auto"/>
              <w:left w:val="single" w:sz="6" w:space="0" w:color="auto"/>
              <w:bottom w:val="single" w:sz="6" w:space="0" w:color="auto"/>
              <w:right w:val="single" w:sz="6" w:space="0" w:color="auto"/>
            </w:tcBorders>
            <w:hideMark/>
          </w:tcPr>
          <w:p w:rsidR="00152133" w:rsidRDefault="00152133">
            <w:pPr>
              <w:pStyle w:val="Style57"/>
              <w:widowControl/>
              <w:spacing w:after="120"/>
              <w:jc w:val="center"/>
              <w:rPr>
                <w:rStyle w:val="FontStyle109"/>
                <w:rFonts w:ascii="Arial" w:hAnsi="Arial" w:cs="Arial"/>
                <w:sz w:val="24"/>
              </w:rPr>
            </w:pPr>
            <w:r>
              <w:rPr>
                <w:rStyle w:val="FontStyle109"/>
                <w:rFonts w:ascii="Arial" w:hAnsi="Arial" w:cs="Arial"/>
                <w:sz w:val="24"/>
                <w:lang w:eastAsia="en-US"/>
              </w:rPr>
              <w:t>18:00</w:t>
            </w:r>
          </w:p>
        </w:tc>
        <w:tc>
          <w:tcPr>
            <w:tcW w:w="1306" w:type="dxa"/>
            <w:tcBorders>
              <w:top w:val="single" w:sz="6" w:space="0" w:color="auto"/>
              <w:left w:val="single" w:sz="6" w:space="0" w:color="auto"/>
              <w:bottom w:val="single" w:sz="6" w:space="0" w:color="auto"/>
              <w:right w:val="single" w:sz="6" w:space="0" w:color="auto"/>
            </w:tcBorders>
            <w:hideMark/>
          </w:tcPr>
          <w:p w:rsidR="00152133" w:rsidRDefault="00152133">
            <w:pPr>
              <w:pStyle w:val="Style57"/>
              <w:widowControl/>
              <w:spacing w:after="120"/>
              <w:jc w:val="center"/>
              <w:rPr>
                <w:rStyle w:val="FontStyle109"/>
                <w:rFonts w:ascii="Arial" w:hAnsi="Arial" w:cs="Arial"/>
                <w:sz w:val="24"/>
              </w:rPr>
            </w:pPr>
            <w:r>
              <w:rPr>
                <w:rStyle w:val="FontStyle109"/>
                <w:rFonts w:ascii="Arial" w:hAnsi="Arial" w:cs="Arial"/>
                <w:sz w:val="24"/>
                <w:lang w:eastAsia="en-US"/>
              </w:rPr>
              <w:t>12:00</w:t>
            </w:r>
          </w:p>
        </w:tc>
        <w:tc>
          <w:tcPr>
            <w:tcW w:w="1301" w:type="dxa"/>
            <w:tcBorders>
              <w:top w:val="single" w:sz="6" w:space="0" w:color="auto"/>
              <w:left w:val="single" w:sz="6" w:space="0" w:color="auto"/>
              <w:bottom w:val="single" w:sz="6" w:space="0" w:color="auto"/>
              <w:right w:val="single" w:sz="6" w:space="0" w:color="auto"/>
            </w:tcBorders>
            <w:hideMark/>
          </w:tcPr>
          <w:p w:rsidR="00152133" w:rsidRDefault="00152133">
            <w:pPr>
              <w:pStyle w:val="Style57"/>
              <w:widowControl/>
              <w:spacing w:after="120"/>
              <w:jc w:val="center"/>
              <w:rPr>
                <w:rStyle w:val="FontStyle109"/>
                <w:rFonts w:ascii="Arial" w:hAnsi="Arial" w:cs="Arial"/>
                <w:sz w:val="24"/>
              </w:rPr>
            </w:pPr>
            <w:r>
              <w:rPr>
                <w:rStyle w:val="FontStyle109"/>
                <w:rFonts w:ascii="Arial" w:hAnsi="Arial" w:cs="Arial"/>
                <w:sz w:val="24"/>
                <w:lang w:eastAsia="en-US"/>
              </w:rPr>
              <w:t>9:00</w:t>
            </w:r>
          </w:p>
        </w:tc>
        <w:tc>
          <w:tcPr>
            <w:tcW w:w="1306" w:type="dxa"/>
            <w:tcBorders>
              <w:top w:val="single" w:sz="6" w:space="0" w:color="auto"/>
              <w:left w:val="single" w:sz="6" w:space="0" w:color="auto"/>
              <w:bottom w:val="single" w:sz="6" w:space="0" w:color="auto"/>
              <w:right w:val="single" w:sz="6" w:space="0" w:color="auto"/>
            </w:tcBorders>
            <w:hideMark/>
          </w:tcPr>
          <w:p w:rsidR="00152133" w:rsidRDefault="00152133">
            <w:pPr>
              <w:pStyle w:val="Style57"/>
              <w:widowControl/>
              <w:spacing w:after="120"/>
              <w:ind w:left="341"/>
              <w:rPr>
                <w:rStyle w:val="FontStyle109"/>
                <w:rFonts w:ascii="Arial" w:hAnsi="Arial" w:cs="Arial"/>
                <w:sz w:val="24"/>
              </w:rPr>
            </w:pPr>
            <w:r>
              <w:rPr>
                <w:rStyle w:val="FontStyle109"/>
                <w:rFonts w:ascii="Arial" w:hAnsi="Arial" w:cs="Arial"/>
                <w:sz w:val="24"/>
                <w:lang w:eastAsia="en-US"/>
              </w:rPr>
              <w:t>5:00</w:t>
            </w:r>
          </w:p>
        </w:tc>
        <w:tc>
          <w:tcPr>
            <w:tcW w:w="2290" w:type="dxa"/>
            <w:tcBorders>
              <w:top w:val="single" w:sz="6" w:space="0" w:color="auto"/>
              <w:left w:val="single" w:sz="6" w:space="0" w:color="auto"/>
              <w:bottom w:val="single" w:sz="6" w:space="0" w:color="auto"/>
              <w:right w:val="single" w:sz="6" w:space="0" w:color="auto"/>
            </w:tcBorders>
          </w:tcPr>
          <w:p w:rsidR="00152133" w:rsidRDefault="00152133">
            <w:pPr>
              <w:pStyle w:val="Style65"/>
              <w:widowControl/>
              <w:spacing w:after="120"/>
              <w:rPr>
                <w:rFonts w:ascii="Arial" w:hAnsi="Arial" w:cs="Arial"/>
                <w:sz w:val="24"/>
                <w:lang w:eastAsia="en-US"/>
              </w:rPr>
            </w:pPr>
          </w:p>
        </w:tc>
      </w:tr>
      <w:tr w:rsidR="00152133" w:rsidTr="00152133">
        <w:tc>
          <w:tcPr>
            <w:tcW w:w="1310" w:type="dxa"/>
            <w:tcBorders>
              <w:top w:val="single" w:sz="6" w:space="0" w:color="auto"/>
              <w:left w:val="single" w:sz="6" w:space="0" w:color="auto"/>
              <w:bottom w:val="single" w:sz="6" w:space="0" w:color="auto"/>
              <w:right w:val="single" w:sz="6" w:space="0" w:color="auto"/>
            </w:tcBorders>
            <w:hideMark/>
          </w:tcPr>
          <w:p w:rsidR="00152133" w:rsidRDefault="00152133">
            <w:pPr>
              <w:pStyle w:val="Style51"/>
              <w:widowControl/>
              <w:spacing w:after="120"/>
              <w:jc w:val="center"/>
              <w:rPr>
                <w:rStyle w:val="FontStyle108"/>
                <w:rFonts w:ascii="Arial" w:hAnsi="Arial" w:cs="Arial"/>
                <w:sz w:val="24"/>
              </w:rPr>
            </w:pPr>
            <w:r>
              <w:rPr>
                <w:rStyle w:val="FontStyle108"/>
                <w:rFonts w:ascii="Arial" w:hAnsi="Arial" w:cs="Arial"/>
                <w:sz w:val="24"/>
                <w:lang w:eastAsia="en-US"/>
              </w:rPr>
              <w:t>70</w:t>
            </w:r>
          </w:p>
        </w:tc>
        <w:tc>
          <w:tcPr>
            <w:tcW w:w="1306" w:type="dxa"/>
            <w:tcBorders>
              <w:top w:val="single" w:sz="6" w:space="0" w:color="auto"/>
              <w:left w:val="single" w:sz="6" w:space="0" w:color="auto"/>
              <w:bottom w:val="single" w:sz="6" w:space="0" w:color="auto"/>
              <w:right w:val="single" w:sz="6" w:space="0" w:color="auto"/>
            </w:tcBorders>
            <w:hideMark/>
          </w:tcPr>
          <w:p w:rsidR="00152133" w:rsidRDefault="00152133">
            <w:pPr>
              <w:pStyle w:val="Style51"/>
              <w:widowControl/>
              <w:spacing w:after="120"/>
              <w:jc w:val="center"/>
              <w:rPr>
                <w:rStyle w:val="FontStyle108"/>
                <w:rFonts w:ascii="Arial" w:hAnsi="Arial" w:cs="Arial"/>
                <w:sz w:val="24"/>
              </w:rPr>
            </w:pPr>
            <w:r>
              <w:rPr>
                <w:rStyle w:val="FontStyle108"/>
                <w:rFonts w:ascii="Arial" w:hAnsi="Arial" w:cs="Arial"/>
                <w:sz w:val="24"/>
                <w:lang w:eastAsia="en-US"/>
              </w:rPr>
              <w:t>60</w:t>
            </w:r>
          </w:p>
        </w:tc>
        <w:tc>
          <w:tcPr>
            <w:tcW w:w="1301" w:type="dxa"/>
            <w:tcBorders>
              <w:top w:val="single" w:sz="6" w:space="0" w:color="auto"/>
              <w:left w:val="single" w:sz="6" w:space="0" w:color="auto"/>
              <w:bottom w:val="single" w:sz="6" w:space="0" w:color="auto"/>
              <w:right w:val="single" w:sz="6" w:space="0" w:color="auto"/>
            </w:tcBorders>
            <w:hideMark/>
          </w:tcPr>
          <w:p w:rsidR="00152133" w:rsidRDefault="00152133">
            <w:pPr>
              <w:pStyle w:val="Style51"/>
              <w:widowControl/>
              <w:spacing w:after="120"/>
              <w:jc w:val="center"/>
              <w:rPr>
                <w:rStyle w:val="FontStyle108"/>
                <w:rFonts w:ascii="Arial" w:hAnsi="Arial" w:cs="Arial"/>
                <w:sz w:val="24"/>
              </w:rPr>
            </w:pPr>
            <w:r>
              <w:rPr>
                <w:rStyle w:val="FontStyle108"/>
                <w:rFonts w:ascii="Arial" w:hAnsi="Arial" w:cs="Arial"/>
                <w:sz w:val="24"/>
                <w:lang w:eastAsia="en-US"/>
              </w:rPr>
              <w:t>50</w:t>
            </w:r>
          </w:p>
        </w:tc>
        <w:tc>
          <w:tcPr>
            <w:tcW w:w="1306" w:type="dxa"/>
            <w:tcBorders>
              <w:top w:val="single" w:sz="6" w:space="0" w:color="auto"/>
              <w:left w:val="single" w:sz="6" w:space="0" w:color="auto"/>
              <w:bottom w:val="single" w:sz="6" w:space="0" w:color="auto"/>
              <w:right w:val="single" w:sz="6" w:space="0" w:color="auto"/>
            </w:tcBorders>
            <w:hideMark/>
          </w:tcPr>
          <w:p w:rsidR="00152133" w:rsidRDefault="00152133">
            <w:pPr>
              <w:pStyle w:val="Style51"/>
              <w:widowControl/>
              <w:spacing w:after="120"/>
              <w:ind w:left="557"/>
              <w:rPr>
                <w:rStyle w:val="FontStyle108"/>
                <w:rFonts w:ascii="Arial" w:hAnsi="Arial" w:cs="Arial"/>
                <w:sz w:val="24"/>
              </w:rPr>
            </w:pPr>
            <w:r>
              <w:rPr>
                <w:rStyle w:val="FontStyle108"/>
                <w:rFonts w:ascii="Arial" w:hAnsi="Arial" w:cs="Arial"/>
                <w:sz w:val="24"/>
                <w:lang w:eastAsia="en-US"/>
              </w:rPr>
              <w:t>0.5</w:t>
            </w:r>
          </w:p>
        </w:tc>
        <w:tc>
          <w:tcPr>
            <w:tcW w:w="2290" w:type="dxa"/>
            <w:tcBorders>
              <w:top w:val="single" w:sz="6" w:space="0" w:color="auto"/>
              <w:left w:val="single" w:sz="6" w:space="0" w:color="auto"/>
              <w:bottom w:val="single" w:sz="6" w:space="0" w:color="auto"/>
              <w:right w:val="single" w:sz="6" w:space="0" w:color="auto"/>
            </w:tcBorders>
            <w:hideMark/>
          </w:tcPr>
          <w:p w:rsidR="00152133" w:rsidRDefault="00152133">
            <w:pPr>
              <w:pStyle w:val="Style52"/>
              <w:widowControl/>
              <w:bidi/>
              <w:spacing w:after="120"/>
              <w:jc w:val="left"/>
              <w:rPr>
                <w:rStyle w:val="FontStyle108"/>
                <w:rFonts w:ascii="Arial" w:hAnsi="Arial" w:cs="Arial"/>
                <w:sz w:val="24"/>
              </w:rPr>
            </w:pPr>
            <w:r>
              <w:rPr>
                <w:rStyle w:val="FontStyle108"/>
                <w:rFonts w:ascii="Arial" w:hAnsi="Arial" w:cs="Arial"/>
                <w:sz w:val="24"/>
                <w:rtl/>
                <w:lang w:eastAsia="en-US"/>
              </w:rPr>
              <w:t>חניון תת-קרקעי בקניון</w:t>
            </w:r>
          </w:p>
        </w:tc>
      </w:tr>
      <w:tr w:rsidR="00152133" w:rsidTr="00152133">
        <w:tc>
          <w:tcPr>
            <w:tcW w:w="1310" w:type="dxa"/>
            <w:tcBorders>
              <w:top w:val="single" w:sz="6" w:space="0" w:color="auto"/>
              <w:left w:val="single" w:sz="6" w:space="0" w:color="auto"/>
              <w:bottom w:val="single" w:sz="6" w:space="0" w:color="auto"/>
              <w:right w:val="single" w:sz="6" w:space="0" w:color="auto"/>
            </w:tcBorders>
            <w:hideMark/>
          </w:tcPr>
          <w:p w:rsidR="00152133" w:rsidRDefault="00152133">
            <w:pPr>
              <w:pStyle w:val="Style51"/>
              <w:widowControl/>
              <w:spacing w:after="120"/>
              <w:jc w:val="center"/>
              <w:rPr>
                <w:rStyle w:val="FontStyle108"/>
                <w:rFonts w:ascii="Arial" w:hAnsi="Arial" w:cs="Arial"/>
                <w:sz w:val="24"/>
              </w:rPr>
            </w:pPr>
            <w:r>
              <w:rPr>
                <w:rStyle w:val="FontStyle108"/>
                <w:rFonts w:ascii="Arial" w:hAnsi="Arial" w:cs="Arial"/>
                <w:sz w:val="24"/>
                <w:lang w:eastAsia="en-US"/>
              </w:rPr>
              <w:t>25</w:t>
            </w:r>
          </w:p>
        </w:tc>
        <w:tc>
          <w:tcPr>
            <w:tcW w:w="1306" w:type="dxa"/>
            <w:tcBorders>
              <w:top w:val="single" w:sz="6" w:space="0" w:color="auto"/>
              <w:left w:val="single" w:sz="6" w:space="0" w:color="auto"/>
              <w:bottom w:val="single" w:sz="6" w:space="0" w:color="auto"/>
              <w:right w:val="single" w:sz="6" w:space="0" w:color="auto"/>
            </w:tcBorders>
            <w:hideMark/>
          </w:tcPr>
          <w:p w:rsidR="00152133" w:rsidRDefault="00152133">
            <w:pPr>
              <w:pStyle w:val="Style51"/>
              <w:widowControl/>
              <w:spacing w:after="120"/>
              <w:jc w:val="center"/>
              <w:rPr>
                <w:rStyle w:val="FontStyle108"/>
                <w:rFonts w:ascii="Arial" w:hAnsi="Arial" w:cs="Arial"/>
                <w:sz w:val="24"/>
              </w:rPr>
            </w:pPr>
            <w:r>
              <w:rPr>
                <w:rStyle w:val="FontStyle108"/>
                <w:rFonts w:ascii="Arial" w:hAnsi="Arial" w:cs="Arial"/>
                <w:sz w:val="24"/>
                <w:lang w:eastAsia="en-US"/>
              </w:rPr>
              <w:t>19</w:t>
            </w:r>
          </w:p>
        </w:tc>
        <w:tc>
          <w:tcPr>
            <w:tcW w:w="1301" w:type="dxa"/>
            <w:tcBorders>
              <w:top w:val="single" w:sz="6" w:space="0" w:color="auto"/>
              <w:left w:val="single" w:sz="6" w:space="0" w:color="auto"/>
              <w:bottom w:val="single" w:sz="6" w:space="0" w:color="auto"/>
              <w:right w:val="single" w:sz="6" w:space="0" w:color="auto"/>
            </w:tcBorders>
            <w:hideMark/>
          </w:tcPr>
          <w:p w:rsidR="00152133" w:rsidRDefault="00152133">
            <w:pPr>
              <w:pStyle w:val="Style51"/>
              <w:widowControl/>
              <w:spacing w:after="120"/>
              <w:jc w:val="center"/>
              <w:rPr>
                <w:rStyle w:val="FontStyle108"/>
                <w:rFonts w:ascii="Arial" w:hAnsi="Arial" w:cs="Arial"/>
                <w:sz w:val="24"/>
              </w:rPr>
            </w:pPr>
            <w:r>
              <w:rPr>
                <w:rStyle w:val="FontStyle108"/>
                <w:rFonts w:ascii="Arial" w:hAnsi="Arial" w:cs="Arial"/>
                <w:sz w:val="24"/>
                <w:lang w:eastAsia="en-US"/>
              </w:rPr>
              <w:t>21</w:t>
            </w:r>
          </w:p>
        </w:tc>
        <w:tc>
          <w:tcPr>
            <w:tcW w:w="1306" w:type="dxa"/>
            <w:tcBorders>
              <w:top w:val="single" w:sz="6" w:space="0" w:color="auto"/>
              <w:left w:val="single" w:sz="6" w:space="0" w:color="auto"/>
              <w:bottom w:val="single" w:sz="6" w:space="0" w:color="auto"/>
              <w:right w:val="single" w:sz="6" w:space="0" w:color="auto"/>
            </w:tcBorders>
            <w:hideMark/>
          </w:tcPr>
          <w:p w:rsidR="00152133" w:rsidRDefault="00152133">
            <w:pPr>
              <w:pStyle w:val="Style51"/>
              <w:widowControl/>
              <w:spacing w:after="120"/>
              <w:ind w:left="552"/>
              <w:rPr>
                <w:rStyle w:val="FontStyle108"/>
                <w:rFonts w:ascii="Arial" w:hAnsi="Arial" w:cs="Arial"/>
                <w:sz w:val="24"/>
              </w:rPr>
            </w:pPr>
            <w:r>
              <w:rPr>
                <w:rStyle w:val="FontStyle108"/>
                <w:rFonts w:ascii="Arial" w:hAnsi="Arial" w:cs="Arial"/>
                <w:sz w:val="24"/>
                <w:lang w:eastAsia="en-US"/>
              </w:rPr>
              <w:t>2</w:t>
            </w:r>
          </w:p>
        </w:tc>
        <w:tc>
          <w:tcPr>
            <w:tcW w:w="2290" w:type="dxa"/>
            <w:tcBorders>
              <w:top w:val="single" w:sz="6" w:space="0" w:color="auto"/>
              <w:left w:val="single" w:sz="6" w:space="0" w:color="auto"/>
              <w:bottom w:val="single" w:sz="6" w:space="0" w:color="auto"/>
              <w:right w:val="single" w:sz="6" w:space="0" w:color="auto"/>
            </w:tcBorders>
            <w:hideMark/>
          </w:tcPr>
          <w:p w:rsidR="00152133" w:rsidRDefault="00152133">
            <w:pPr>
              <w:pStyle w:val="Style52"/>
              <w:widowControl/>
              <w:bidi/>
              <w:spacing w:after="120"/>
              <w:jc w:val="left"/>
              <w:rPr>
                <w:rStyle w:val="FontStyle108"/>
                <w:rFonts w:ascii="Arial" w:hAnsi="Arial" w:cs="Arial"/>
                <w:sz w:val="24"/>
              </w:rPr>
            </w:pPr>
            <w:r>
              <w:rPr>
                <w:rStyle w:val="FontStyle108"/>
                <w:rFonts w:ascii="Arial" w:hAnsi="Arial" w:cs="Arial"/>
                <w:sz w:val="24"/>
                <w:rtl/>
                <w:lang w:eastAsia="en-US"/>
              </w:rPr>
              <w:t xml:space="preserve">חניון פתוח על </w:t>
            </w:r>
            <w:proofErr w:type="spellStart"/>
            <w:r>
              <w:rPr>
                <w:rStyle w:val="FontStyle108"/>
                <w:rFonts w:ascii="Arial" w:hAnsi="Arial" w:cs="Arial"/>
                <w:sz w:val="24"/>
                <w:rtl/>
                <w:lang w:eastAsia="en-US"/>
              </w:rPr>
              <w:t>ידנקניון</w:t>
            </w:r>
            <w:proofErr w:type="spellEnd"/>
          </w:p>
        </w:tc>
      </w:tr>
      <w:tr w:rsidR="00152133" w:rsidTr="00152133">
        <w:tc>
          <w:tcPr>
            <w:tcW w:w="1310" w:type="dxa"/>
            <w:tcBorders>
              <w:top w:val="single" w:sz="6" w:space="0" w:color="auto"/>
              <w:left w:val="single" w:sz="6" w:space="0" w:color="auto"/>
              <w:bottom w:val="single" w:sz="6" w:space="0" w:color="auto"/>
              <w:right w:val="single" w:sz="6" w:space="0" w:color="auto"/>
            </w:tcBorders>
            <w:hideMark/>
          </w:tcPr>
          <w:p w:rsidR="00152133" w:rsidRDefault="00152133">
            <w:pPr>
              <w:pStyle w:val="Style51"/>
              <w:widowControl/>
              <w:spacing w:after="120"/>
              <w:jc w:val="center"/>
              <w:rPr>
                <w:rStyle w:val="FontStyle108"/>
                <w:rFonts w:ascii="Arial" w:hAnsi="Arial" w:cs="Arial"/>
                <w:sz w:val="24"/>
              </w:rPr>
            </w:pPr>
            <w:r>
              <w:rPr>
                <w:rStyle w:val="FontStyle108"/>
                <w:rFonts w:ascii="Arial" w:hAnsi="Arial" w:cs="Arial"/>
                <w:sz w:val="24"/>
                <w:lang w:eastAsia="en-US"/>
              </w:rPr>
              <w:t>33</w:t>
            </w:r>
          </w:p>
        </w:tc>
        <w:tc>
          <w:tcPr>
            <w:tcW w:w="1306" w:type="dxa"/>
            <w:tcBorders>
              <w:top w:val="single" w:sz="6" w:space="0" w:color="auto"/>
              <w:left w:val="single" w:sz="6" w:space="0" w:color="auto"/>
              <w:bottom w:val="single" w:sz="6" w:space="0" w:color="auto"/>
              <w:right w:val="single" w:sz="6" w:space="0" w:color="auto"/>
            </w:tcBorders>
            <w:hideMark/>
          </w:tcPr>
          <w:p w:rsidR="00152133" w:rsidRDefault="00152133">
            <w:pPr>
              <w:pStyle w:val="Style51"/>
              <w:widowControl/>
              <w:spacing w:after="120"/>
              <w:jc w:val="center"/>
              <w:rPr>
                <w:rStyle w:val="FontStyle108"/>
                <w:rFonts w:ascii="Arial" w:hAnsi="Arial" w:cs="Arial"/>
                <w:sz w:val="24"/>
              </w:rPr>
            </w:pPr>
            <w:r>
              <w:rPr>
                <w:rStyle w:val="FontStyle108"/>
                <w:rFonts w:ascii="Arial" w:hAnsi="Arial" w:cs="Arial"/>
                <w:sz w:val="24"/>
                <w:lang w:eastAsia="en-US"/>
              </w:rPr>
              <w:t>35</w:t>
            </w:r>
          </w:p>
        </w:tc>
        <w:tc>
          <w:tcPr>
            <w:tcW w:w="1301" w:type="dxa"/>
            <w:tcBorders>
              <w:top w:val="single" w:sz="6" w:space="0" w:color="auto"/>
              <w:left w:val="single" w:sz="6" w:space="0" w:color="auto"/>
              <w:bottom w:val="single" w:sz="6" w:space="0" w:color="auto"/>
              <w:right w:val="single" w:sz="6" w:space="0" w:color="auto"/>
            </w:tcBorders>
            <w:hideMark/>
          </w:tcPr>
          <w:p w:rsidR="00152133" w:rsidRDefault="00152133">
            <w:pPr>
              <w:pStyle w:val="Style51"/>
              <w:widowControl/>
              <w:spacing w:after="120"/>
              <w:jc w:val="center"/>
              <w:rPr>
                <w:rStyle w:val="FontStyle108"/>
                <w:rFonts w:ascii="Arial" w:hAnsi="Arial" w:cs="Arial"/>
                <w:sz w:val="24"/>
              </w:rPr>
            </w:pPr>
            <w:r>
              <w:rPr>
                <w:rStyle w:val="FontStyle108"/>
                <w:rFonts w:ascii="Arial" w:hAnsi="Arial" w:cs="Arial"/>
                <w:sz w:val="24"/>
                <w:lang w:eastAsia="en-US"/>
              </w:rPr>
              <w:t>41</w:t>
            </w:r>
          </w:p>
        </w:tc>
        <w:tc>
          <w:tcPr>
            <w:tcW w:w="1306" w:type="dxa"/>
            <w:tcBorders>
              <w:top w:val="single" w:sz="6" w:space="0" w:color="auto"/>
              <w:left w:val="single" w:sz="6" w:space="0" w:color="auto"/>
              <w:bottom w:val="single" w:sz="6" w:space="0" w:color="auto"/>
              <w:right w:val="single" w:sz="6" w:space="0" w:color="auto"/>
            </w:tcBorders>
            <w:hideMark/>
          </w:tcPr>
          <w:p w:rsidR="00152133" w:rsidRDefault="00152133">
            <w:pPr>
              <w:pStyle w:val="Style51"/>
              <w:widowControl/>
              <w:spacing w:after="120"/>
              <w:ind w:left="576"/>
              <w:rPr>
                <w:rStyle w:val="FontStyle108"/>
                <w:rFonts w:ascii="Arial" w:hAnsi="Arial" w:cs="Arial"/>
                <w:sz w:val="24"/>
              </w:rPr>
            </w:pPr>
            <w:r>
              <w:rPr>
                <w:rStyle w:val="FontStyle108"/>
                <w:rFonts w:ascii="Arial" w:hAnsi="Arial" w:cs="Arial"/>
                <w:sz w:val="24"/>
                <w:lang w:eastAsia="en-US"/>
              </w:rPr>
              <w:t>1</w:t>
            </w:r>
          </w:p>
        </w:tc>
        <w:tc>
          <w:tcPr>
            <w:tcW w:w="2290" w:type="dxa"/>
            <w:tcBorders>
              <w:top w:val="single" w:sz="6" w:space="0" w:color="auto"/>
              <w:left w:val="single" w:sz="6" w:space="0" w:color="auto"/>
              <w:bottom w:val="single" w:sz="6" w:space="0" w:color="auto"/>
              <w:right w:val="single" w:sz="6" w:space="0" w:color="auto"/>
            </w:tcBorders>
            <w:hideMark/>
          </w:tcPr>
          <w:p w:rsidR="00152133" w:rsidRDefault="00152133">
            <w:pPr>
              <w:pStyle w:val="Style52"/>
              <w:widowControl/>
              <w:bidi/>
              <w:spacing w:after="120"/>
              <w:jc w:val="left"/>
              <w:rPr>
                <w:rStyle w:val="FontStyle108"/>
                <w:rFonts w:ascii="Arial" w:hAnsi="Arial" w:cs="Arial"/>
                <w:sz w:val="24"/>
              </w:rPr>
            </w:pPr>
            <w:r>
              <w:rPr>
                <w:rStyle w:val="FontStyle108"/>
                <w:rFonts w:ascii="Arial" w:hAnsi="Arial" w:cs="Arial"/>
                <w:sz w:val="24"/>
                <w:rtl/>
                <w:lang w:eastAsia="en-US"/>
              </w:rPr>
              <w:t>ליד רמזור ביציאה מהחניון התת-קרקעי</w:t>
            </w:r>
          </w:p>
        </w:tc>
      </w:tr>
    </w:tbl>
    <w:p w:rsidR="00152133" w:rsidRDefault="00152133" w:rsidP="00152133">
      <w:pPr>
        <w:pStyle w:val="Style11"/>
        <w:widowControl/>
        <w:bidi/>
        <w:spacing w:after="120" w:line="240" w:lineRule="auto"/>
        <w:rPr>
          <w:rStyle w:val="FontStyle107"/>
          <w:rFonts w:ascii="Arial" w:hAnsi="Arial" w:cs="Arial"/>
          <w:sz w:val="24"/>
        </w:rPr>
      </w:pPr>
      <w:r>
        <w:rPr>
          <w:rStyle w:val="FontStyle107"/>
          <w:rFonts w:ascii="Arial" w:hAnsi="Arial" w:cs="Arial"/>
          <w:sz w:val="24"/>
          <w:rtl/>
          <w:lang w:eastAsia="en-US"/>
        </w:rPr>
        <w:t xml:space="preserve">(מעובד על פי: עבודת </w:t>
      </w:r>
      <w:proofErr w:type="spellStart"/>
      <w:r>
        <w:rPr>
          <w:rStyle w:val="FontStyle107"/>
          <w:rFonts w:ascii="Arial" w:hAnsi="Arial" w:cs="Arial"/>
          <w:sz w:val="24"/>
          <w:rtl/>
          <w:lang w:eastAsia="en-US"/>
        </w:rPr>
        <w:t>אקוטופ</w:t>
      </w:r>
      <w:proofErr w:type="spellEnd"/>
      <w:r>
        <w:rPr>
          <w:rStyle w:val="FontStyle107"/>
          <w:rFonts w:ascii="Arial" w:hAnsi="Arial" w:cs="Arial"/>
          <w:sz w:val="24"/>
          <w:rtl/>
          <w:lang w:eastAsia="en-US"/>
        </w:rPr>
        <w:t xml:space="preserve"> של תלמיד בתיכון במרכז הארץ)</w:t>
      </w:r>
    </w:p>
    <w:p w:rsidR="00152133" w:rsidRDefault="00152133" w:rsidP="00152133">
      <w:pPr>
        <w:pStyle w:val="Style70"/>
        <w:widowControl/>
        <w:tabs>
          <w:tab w:val="left" w:pos="907"/>
        </w:tabs>
        <w:bidi/>
        <w:spacing w:after="120" w:line="240" w:lineRule="auto"/>
        <w:ind w:left="907" w:hanging="451"/>
        <w:rPr>
          <w:rStyle w:val="FontStyle108"/>
          <w:rFonts w:ascii="Arial" w:hAnsi="Arial" w:cs="Arial"/>
          <w:sz w:val="24"/>
          <w:rtl/>
        </w:rPr>
      </w:pPr>
      <w:r>
        <w:rPr>
          <w:rStyle w:val="FontStyle109"/>
          <w:rFonts w:ascii="Arial" w:hAnsi="Arial" w:cs="Arial"/>
          <w:sz w:val="24"/>
          <w:rtl/>
          <w:lang w:eastAsia="en-US"/>
        </w:rPr>
        <w:t>א</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מספר החלקיקים שנדבקו ללוחיות יכול לשמש מדד לזיהום האוויר. הסבר מדוע.    (נקודה אחת)</w:t>
      </w:r>
    </w:p>
    <w:p w:rsidR="00152133" w:rsidRDefault="00152133" w:rsidP="00152133">
      <w:pPr>
        <w:pStyle w:val="Style70"/>
        <w:widowControl/>
        <w:tabs>
          <w:tab w:val="left" w:pos="907"/>
        </w:tabs>
        <w:bidi/>
        <w:spacing w:after="120" w:line="240" w:lineRule="auto"/>
        <w:ind w:left="456" w:firstLine="0"/>
        <w:rPr>
          <w:rStyle w:val="FontStyle108"/>
          <w:rFonts w:ascii="Arial" w:hAnsi="Arial" w:cs="Arial"/>
          <w:sz w:val="24"/>
          <w:rtl/>
          <w:lang w:eastAsia="en-US"/>
        </w:rPr>
      </w:pPr>
      <w:r>
        <w:rPr>
          <w:rStyle w:val="FontStyle109"/>
          <w:rFonts w:ascii="Arial" w:hAnsi="Arial" w:cs="Arial"/>
          <w:sz w:val="24"/>
          <w:rtl/>
          <w:lang w:eastAsia="en-US"/>
        </w:rPr>
        <w:t>ב</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בחר ב</w:t>
      </w:r>
      <w:r>
        <w:rPr>
          <w:rStyle w:val="FontStyle108"/>
          <w:rFonts w:ascii="Arial" w:hAnsi="Arial" w:cs="Arial"/>
          <w:sz w:val="24"/>
          <w:u w:val="single"/>
          <w:rtl/>
          <w:lang w:eastAsia="en-US"/>
        </w:rPr>
        <w:t>שניים</w:t>
      </w:r>
      <w:r>
        <w:rPr>
          <w:rStyle w:val="FontStyle108"/>
          <w:rFonts w:ascii="Arial" w:hAnsi="Arial" w:cs="Arial"/>
          <w:sz w:val="24"/>
          <w:rtl/>
          <w:lang w:eastAsia="en-US"/>
        </w:rPr>
        <w:t xml:space="preserve"> מהמקומות והצע הסבר להבדלים שהתקבלו במספר החלקיקים:</w:t>
      </w:r>
    </w:p>
    <w:p w:rsidR="00152133" w:rsidRDefault="00152133" w:rsidP="00152133">
      <w:pPr>
        <w:pStyle w:val="Style36"/>
        <w:widowControl/>
        <w:tabs>
          <w:tab w:val="left" w:pos="1363"/>
        </w:tabs>
        <w:bidi/>
        <w:spacing w:after="120"/>
        <w:ind w:left="907"/>
        <w:jc w:val="left"/>
        <w:rPr>
          <w:rStyle w:val="FontStyle108"/>
          <w:rFonts w:ascii="Arial" w:hAnsi="Arial" w:cs="Arial"/>
          <w:sz w:val="24"/>
          <w:rtl/>
          <w:lang w:eastAsia="en-US"/>
        </w:rPr>
      </w:pPr>
      <w:r>
        <w:rPr>
          <w:rStyle w:val="FontStyle109"/>
          <w:rFonts w:ascii="Arial" w:hAnsi="Arial" w:cs="Arial"/>
          <w:sz w:val="24"/>
          <w:lang w:eastAsia="en-US"/>
        </w:rPr>
        <w:t>(1)</w:t>
      </w:r>
      <w:r>
        <w:rPr>
          <w:rStyle w:val="FontStyle109"/>
          <w:rFonts w:ascii="Arial" w:hAnsi="Arial" w:cs="Arial"/>
          <w:sz w:val="24"/>
          <w:lang w:eastAsia="en-US"/>
        </w:rPr>
        <w:tab/>
      </w:r>
      <w:r>
        <w:rPr>
          <w:rStyle w:val="FontStyle108"/>
          <w:rFonts w:ascii="Arial" w:hAnsi="Arial" w:cs="Arial"/>
          <w:sz w:val="24"/>
          <w:rtl/>
          <w:lang w:eastAsia="en-US"/>
        </w:rPr>
        <w:t>בין שני</w:t>
      </w:r>
      <w:r>
        <w:rPr>
          <w:rStyle w:val="FontStyle108"/>
          <w:rFonts w:ascii="Arial" w:hAnsi="Arial" w:cs="Arial"/>
          <w:sz w:val="24"/>
          <w:lang w:eastAsia="en-US"/>
        </w:rPr>
        <w:t xml:space="preserve"> </w:t>
      </w:r>
      <w:r>
        <w:rPr>
          <w:rStyle w:val="FontStyle108"/>
          <w:rFonts w:ascii="Arial" w:hAnsi="Arial" w:cs="Arial"/>
          <w:sz w:val="24"/>
          <w:rtl/>
          <w:lang w:eastAsia="en-US"/>
        </w:rPr>
        <w:t>המקומות שבחרת</w:t>
      </w:r>
      <w:r>
        <w:rPr>
          <w:rStyle w:val="FontStyle108"/>
          <w:rFonts w:ascii="Arial" w:hAnsi="Arial" w:cs="Arial"/>
          <w:sz w:val="24"/>
          <w:lang w:eastAsia="en-US"/>
        </w:rPr>
        <w:t>.</w:t>
      </w:r>
    </w:p>
    <w:p w:rsidR="00152133" w:rsidRDefault="00152133" w:rsidP="00152133">
      <w:pPr>
        <w:pStyle w:val="Style49"/>
        <w:widowControl/>
        <w:tabs>
          <w:tab w:val="left" w:pos="1363"/>
        </w:tabs>
        <w:bidi/>
        <w:spacing w:after="120" w:line="240" w:lineRule="auto"/>
        <w:ind w:left="907"/>
        <w:jc w:val="left"/>
        <w:rPr>
          <w:rStyle w:val="FontStyle108"/>
          <w:rFonts w:ascii="Arial" w:hAnsi="Arial" w:cs="Arial"/>
          <w:sz w:val="24"/>
          <w:rtl/>
          <w:lang w:eastAsia="en-US"/>
        </w:rPr>
      </w:pPr>
      <w:r>
        <w:rPr>
          <w:rStyle w:val="FontStyle109"/>
          <w:rFonts w:ascii="Arial" w:hAnsi="Arial" w:cs="Arial"/>
          <w:sz w:val="24"/>
          <w:lang w:eastAsia="en-US"/>
        </w:rPr>
        <w:t>(2)</w:t>
      </w:r>
      <w:r>
        <w:rPr>
          <w:rStyle w:val="FontStyle109"/>
          <w:rFonts w:ascii="Arial" w:hAnsi="Arial" w:cs="Arial"/>
          <w:sz w:val="24"/>
          <w:lang w:eastAsia="en-US"/>
        </w:rPr>
        <w:tab/>
      </w:r>
      <w:r>
        <w:rPr>
          <w:rStyle w:val="FontStyle108"/>
          <w:rFonts w:ascii="Arial" w:hAnsi="Arial" w:cs="Arial"/>
          <w:sz w:val="24"/>
          <w:rtl/>
          <w:lang w:eastAsia="en-US"/>
        </w:rPr>
        <w:t>באחד מהמקומות בין הזמנים השונים</w:t>
      </w:r>
      <w:r>
        <w:rPr>
          <w:rStyle w:val="FontStyle108"/>
          <w:rFonts w:ascii="Arial" w:hAnsi="Arial" w:cs="Arial"/>
          <w:sz w:val="24"/>
          <w:lang w:eastAsia="en-US"/>
        </w:rPr>
        <w:t>.</w:t>
      </w:r>
      <w:r>
        <w:rPr>
          <w:rStyle w:val="FontStyle108"/>
          <w:rFonts w:ascii="Arial" w:hAnsi="Arial" w:cs="Arial"/>
          <w:sz w:val="24"/>
          <w:rtl/>
          <w:lang w:eastAsia="en-US"/>
        </w:rPr>
        <w:t xml:space="preserve"> </w:t>
      </w:r>
      <w:r>
        <w:rPr>
          <w:rStyle w:val="FontStyle108"/>
          <w:rFonts w:ascii="Arial" w:hAnsi="Arial" w:cs="Arial" w:hint="cs"/>
          <w:sz w:val="24"/>
          <w:rtl/>
          <w:lang w:eastAsia="en-US"/>
        </w:rPr>
        <w:t>(2</w:t>
      </w:r>
      <w:r>
        <w:rPr>
          <w:rStyle w:val="FontStyle108"/>
          <w:rFonts w:ascii="Arial" w:hAnsi="Arial" w:cs="Arial"/>
          <w:sz w:val="24"/>
          <w:lang w:eastAsia="en-US"/>
        </w:rPr>
        <w:t xml:space="preserve"> </w:t>
      </w:r>
      <w:r>
        <w:rPr>
          <w:rStyle w:val="FontStyle108"/>
          <w:rFonts w:ascii="Arial" w:hAnsi="Arial" w:cs="Arial"/>
          <w:sz w:val="24"/>
          <w:rtl/>
          <w:lang w:eastAsia="en-US"/>
        </w:rPr>
        <w:t>נקודות)</w:t>
      </w:r>
    </w:p>
    <w:p w:rsidR="00152133" w:rsidRDefault="00152133" w:rsidP="00152133">
      <w:pPr>
        <w:pStyle w:val="Style13"/>
        <w:widowControl/>
        <w:bidi/>
        <w:spacing w:after="120"/>
        <w:ind w:left="5"/>
        <w:jc w:val="left"/>
        <w:rPr>
          <w:rtl/>
        </w:rPr>
      </w:pPr>
    </w:p>
    <w:p w:rsidR="00152133" w:rsidRPr="00152133" w:rsidRDefault="00152133" w:rsidP="00152133">
      <w:pPr>
        <w:rPr>
          <w:rFonts w:hint="cs"/>
          <w:b/>
          <w:bCs/>
        </w:rPr>
      </w:pPr>
    </w:p>
    <w:sectPr w:rsidR="00152133" w:rsidRPr="00152133" w:rsidSect="00157DF3">
      <w:headerReference w:type="default" r:id="rId2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B9" w:rsidRDefault="008633B9" w:rsidP="00157DF3">
      <w:pPr>
        <w:spacing w:after="0" w:line="240" w:lineRule="auto"/>
      </w:pPr>
      <w:r>
        <w:separator/>
      </w:r>
    </w:p>
  </w:endnote>
  <w:endnote w:type="continuationSeparator" w:id="0">
    <w:p w:rsidR="008633B9" w:rsidRDefault="008633B9" w:rsidP="0015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B9" w:rsidRDefault="008633B9" w:rsidP="00157DF3">
      <w:pPr>
        <w:spacing w:after="0" w:line="240" w:lineRule="auto"/>
      </w:pPr>
      <w:r>
        <w:separator/>
      </w:r>
    </w:p>
  </w:footnote>
  <w:footnote w:type="continuationSeparator" w:id="0">
    <w:p w:rsidR="008633B9" w:rsidRDefault="008633B9" w:rsidP="00157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F3" w:rsidRDefault="00157DF3" w:rsidP="00157DF3">
    <w:pPr>
      <w:pStyle w:val="a3"/>
      <w:rPr>
        <w:cs/>
      </w:rPr>
    </w:pPr>
    <w:r>
      <w:rPr>
        <w:rFonts w:hint="cs"/>
        <w:rtl/>
      </w:rPr>
      <w:t>בס"ד.                                                                                                                               מקיף א' אשקלון</w:t>
    </w:r>
  </w:p>
  <w:p w:rsidR="00157DF3" w:rsidRDefault="00157D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060"/>
    <w:multiLevelType w:val="hybridMultilevel"/>
    <w:tmpl w:val="A45AB86E"/>
    <w:lvl w:ilvl="0" w:tplc="DB724D08">
      <w:start w:val="1"/>
      <w:numFmt w:val="decimal"/>
      <w:lvlText w:val="%1."/>
      <w:lvlJc w:val="left"/>
      <w:pPr>
        <w:tabs>
          <w:tab w:val="num" w:pos="896"/>
        </w:tabs>
        <w:ind w:left="896" w:hanging="450"/>
      </w:pPr>
    </w:lvl>
    <w:lvl w:ilvl="1" w:tplc="040D0019">
      <w:start w:val="1"/>
      <w:numFmt w:val="lowerLetter"/>
      <w:lvlText w:val="%2."/>
      <w:lvlJc w:val="left"/>
      <w:pPr>
        <w:tabs>
          <w:tab w:val="num" w:pos="1526"/>
        </w:tabs>
        <w:ind w:left="1526" w:hanging="360"/>
      </w:pPr>
    </w:lvl>
    <w:lvl w:ilvl="2" w:tplc="040D001B">
      <w:start w:val="1"/>
      <w:numFmt w:val="lowerRoman"/>
      <w:lvlText w:val="%3."/>
      <w:lvlJc w:val="right"/>
      <w:pPr>
        <w:tabs>
          <w:tab w:val="num" w:pos="2246"/>
        </w:tabs>
        <w:ind w:left="2246" w:hanging="180"/>
      </w:pPr>
    </w:lvl>
    <w:lvl w:ilvl="3" w:tplc="040D000F">
      <w:start w:val="1"/>
      <w:numFmt w:val="decimal"/>
      <w:lvlText w:val="%4."/>
      <w:lvlJc w:val="left"/>
      <w:pPr>
        <w:tabs>
          <w:tab w:val="num" w:pos="2966"/>
        </w:tabs>
        <w:ind w:left="2966" w:hanging="360"/>
      </w:pPr>
    </w:lvl>
    <w:lvl w:ilvl="4" w:tplc="040D0019">
      <w:start w:val="1"/>
      <w:numFmt w:val="lowerLetter"/>
      <w:lvlText w:val="%5."/>
      <w:lvlJc w:val="left"/>
      <w:pPr>
        <w:tabs>
          <w:tab w:val="num" w:pos="3686"/>
        </w:tabs>
        <w:ind w:left="3686" w:hanging="360"/>
      </w:pPr>
    </w:lvl>
    <w:lvl w:ilvl="5" w:tplc="040D001B">
      <w:start w:val="1"/>
      <w:numFmt w:val="lowerRoman"/>
      <w:lvlText w:val="%6."/>
      <w:lvlJc w:val="right"/>
      <w:pPr>
        <w:tabs>
          <w:tab w:val="num" w:pos="4406"/>
        </w:tabs>
        <w:ind w:left="4406" w:hanging="180"/>
      </w:pPr>
    </w:lvl>
    <w:lvl w:ilvl="6" w:tplc="040D000F">
      <w:start w:val="1"/>
      <w:numFmt w:val="decimal"/>
      <w:lvlText w:val="%7."/>
      <w:lvlJc w:val="left"/>
      <w:pPr>
        <w:tabs>
          <w:tab w:val="num" w:pos="5126"/>
        </w:tabs>
        <w:ind w:left="5126" w:hanging="360"/>
      </w:pPr>
    </w:lvl>
    <w:lvl w:ilvl="7" w:tplc="040D0019">
      <w:start w:val="1"/>
      <w:numFmt w:val="lowerLetter"/>
      <w:lvlText w:val="%8."/>
      <w:lvlJc w:val="left"/>
      <w:pPr>
        <w:tabs>
          <w:tab w:val="num" w:pos="5846"/>
        </w:tabs>
        <w:ind w:left="5846" w:hanging="360"/>
      </w:pPr>
    </w:lvl>
    <w:lvl w:ilvl="8" w:tplc="040D001B">
      <w:start w:val="1"/>
      <w:numFmt w:val="lowerRoman"/>
      <w:lvlText w:val="%9."/>
      <w:lvlJc w:val="right"/>
      <w:pPr>
        <w:tabs>
          <w:tab w:val="num" w:pos="6566"/>
        </w:tabs>
        <w:ind w:left="6566" w:hanging="180"/>
      </w:pPr>
    </w:lvl>
  </w:abstractNum>
  <w:abstractNum w:abstractNumId="1">
    <w:nsid w:val="088A494E"/>
    <w:multiLevelType w:val="hybridMultilevel"/>
    <w:tmpl w:val="5C60254A"/>
    <w:lvl w:ilvl="0" w:tplc="D4C054AA">
      <w:start w:val="1"/>
      <w:numFmt w:val="decimal"/>
      <w:lvlText w:val="%1."/>
      <w:lvlJc w:val="left"/>
      <w:pPr>
        <w:tabs>
          <w:tab w:val="num" w:pos="911"/>
        </w:tabs>
        <w:ind w:left="911" w:hanging="465"/>
      </w:pPr>
    </w:lvl>
    <w:lvl w:ilvl="1" w:tplc="040D0019">
      <w:start w:val="1"/>
      <w:numFmt w:val="lowerLetter"/>
      <w:lvlText w:val="%2."/>
      <w:lvlJc w:val="left"/>
      <w:pPr>
        <w:tabs>
          <w:tab w:val="num" w:pos="1526"/>
        </w:tabs>
        <w:ind w:left="1526" w:hanging="360"/>
      </w:pPr>
    </w:lvl>
    <w:lvl w:ilvl="2" w:tplc="040D001B">
      <w:start w:val="1"/>
      <w:numFmt w:val="lowerRoman"/>
      <w:lvlText w:val="%3."/>
      <w:lvlJc w:val="right"/>
      <w:pPr>
        <w:tabs>
          <w:tab w:val="num" w:pos="2246"/>
        </w:tabs>
        <w:ind w:left="2246" w:hanging="180"/>
      </w:pPr>
    </w:lvl>
    <w:lvl w:ilvl="3" w:tplc="040D000F">
      <w:start w:val="1"/>
      <w:numFmt w:val="decimal"/>
      <w:lvlText w:val="%4."/>
      <w:lvlJc w:val="left"/>
      <w:pPr>
        <w:tabs>
          <w:tab w:val="num" w:pos="2966"/>
        </w:tabs>
        <w:ind w:left="2966" w:hanging="360"/>
      </w:pPr>
    </w:lvl>
    <w:lvl w:ilvl="4" w:tplc="040D0019">
      <w:start w:val="1"/>
      <w:numFmt w:val="lowerLetter"/>
      <w:lvlText w:val="%5."/>
      <w:lvlJc w:val="left"/>
      <w:pPr>
        <w:tabs>
          <w:tab w:val="num" w:pos="3686"/>
        </w:tabs>
        <w:ind w:left="3686" w:hanging="360"/>
      </w:pPr>
    </w:lvl>
    <w:lvl w:ilvl="5" w:tplc="040D001B">
      <w:start w:val="1"/>
      <w:numFmt w:val="lowerRoman"/>
      <w:lvlText w:val="%6."/>
      <w:lvlJc w:val="right"/>
      <w:pPr>
        <w:tabs>
          <w:tab w:val="num" w:pos="4406"/>
        </w:tabs>
        <w:ind w:left="4406" w:hanging="180"/>
      </w:pPr>
    </w:lvl>
    <w:lvl w:ilvl="6" w:tplc="040D000F">
      <w:start w:val="1"/>
      <w:numFmt w:val="decimal"/>
      <w:lvlText w:val="%7."/>
      <w:lvlJc w:val="left"/>
      <w:pPr>
        <w:tabs>
          <w:tab w:val="num" w:pos="5126"/>
        </w:tabs>
        <w:ind w:left="5126" w:hanging="360"/>
      </w:pPr>
    </w:lvl>
    <w:lvl w:ilvl="7" w:tplc="040D0019">
      <w:start w:val="1"/>
      <w:numFmt w:val="lowerLetter"/>
      <w:lvlText w:val="%8."/>
      <w:lvlJc w:val="left"/>
      <w:pPr>
        <w:tabs>
          <w:tab w:val="num" w:pos="5846"/>
        </w:tabs>
        <w:ind w:left="5846" w:hanging="360"/>
      </w:pPr>
    </w:lvl>
    <w:lvl w:ilvl="8" w:tplc="040D001B">
      <w:start w:val="1"/>
      <w:numFmt w:val="lowerRoman"/>
      <w:lvlText w:val="%9."/>
      <w:lvlJc w:val="right"/>
      <w:pPr>
        <w:tabs>
          <w:tab w:val="num" w:pos="6566"/>
        </w:tabs>
        <w:ind w:left="6566" w:hanging="180"/>
      </w:pPr>
    </w:lvl>
  </w:abstractNum>
  <w:abstractNum w:abstractNumId="2">
    <w:nsid w:val="24D070B9"/>
    <w:multiLevelType w:val="hybridMultilevel"/>
    <w:tmpl w:val="D26893B0"/>
    <w:lvl w:ilvl="0" w:tplc="E9E21B28">
      <w:start w:val="7"/>
      <w:numFmt w:val="decimal"/>
      <w:lvlText w:val="%1."/>
      <w:lvlJc w:val="left"/>
      <w:pPr>
        <w:tabs>
          <w:tab w:val="num" w:pos="470"/>
        </w:tabs>
        <w:ind w:left="470" w:hanging="465"/>
      </w:pPr>
      <w:rPr>
        <w:b/>
      </w:rPr>
    </w:lvl>
    <w:lvl w:ilvl="1" w:tplc="2DF4411A">
      <w:start w:val="2"/>
      <w:numFmt w:val="hebrew1"/>
      <w:lvlText w:val="%2."/>
      <w:lvlJc w:val="left"/>
      <w:pPr>
        <w:tabs>
          <w:tab w:val="num" w:pos="1400"/>
        </w:tabs>
        <w:ind w:left="1400" w:hanging="675"/>
      </w:pPr>
    </w:lvl>
    <w:lvl w:ilvl="2" w:tplc="040D001B">
      <w:start w:val="1"/>
      <w:numFmt w:val="lowerRoman"/>
      <w:lvlText w:val="%3."/>
      <w:lvlJc w:val="right"/>
      <w:pPr>
        <w:tabs>
          <w:tab w:val="num" w:pos="1805"/>
        </w:tabs>
        <w:ind w:left="1805" w:hanging="180"/>
      </w:pPr>
    </w:lvl>
    <w:lvl w:ilvl="3" w:tplc="040D000F">
      <w:start w:val="1"/>
      <w:numFmt w:val="decimal"/>
      <w:lvlText w:val="%4."/>
      <w:lvlJc w:val="left"/>
      <w:pPr>
        <w:tabs>
          <w:tab w:val="num" w:pos="2525"/>
        </w:tabs>
        <w:ind w:left="2525" w:hanging="360"/>
      </w:pPr>
    </w:lvl>
    <w:lvl w:ilvl="4" w:tplc="040D0019">
      <w:start w:val="1"/>
      <w:numFmt w:val="lowerLetter"/>
      <w:lvlText w:val="%5."/>
      <w:lvlJc w:val="left"/>
      <w:pPr>
        <w:tabs>
          <w:tab w:val="num" w:pos="3245"/>
        </w:tabs>
        <w:ind w:left="3245" w:hanging="360"/>
      </w:pPr>
    </w:lvl>
    <w:lvl w:ilvl="5" w:tplc="040D001B">
      <w:start w:val="1"/>
      <w:numFmt w:val="lowerRoman"/>
      <w:lvlText w:val="%6."/>
      <w:lvlJc w:val="right"/>
      <w:pPr>
        <w:tabs>
          <w:tab w:val="num" w:pos="3965"/>
        </w:tabs>
        <w:ind w:left="3965" w:hanging="180"/>
      </w:pPr>
    </w:lvl>
    <w:lvl w:ilvl="6" w:tplc="040D000F">
      <w:start w:val="1"/>
      <w:numFmt w:val="decimal"/>
      <w:lvlText w:val="%7."/>
      <w:lvlJc w:val="left"/>
      <w:pPr>
        <w:tabs>
          <w:tab w:val="num" w:pos="4685"/>
        </w:tabs>
        <w:ind w:left="4685" w:hanging="360"/>
      </w:pPr>
    </w:lvl>
    <w:lvl w:ilvl="7" w:tplc="040D0019">
      <w:start w:val="1"/>
      <w:numFmt w:val="lowerLetter"/>
      <w:lvlText w:val="%8."/>
      <w:lvlJc w:val="left"/>
      <w:pPr>
        <w:tabs>
          <w:tab w:val="num" w:pos="5405"/>
        </w:tabs>
        <w:ind w:left="5405" w:hanging="360"/>
      </w:pPr>
    </w:lvl>
    <w:lvl w:ilvl="8" w:tplc="040D001B">
      <w:start w:val="1"/>
      <w:numFmt w:val="lowerRoman"/>
      <w:lvlText w:val="%9."/>
      <w:lvlJc w:val="right"/>
      <w:pPr>
        <w:tabs>
          <w:tab w:val="num" w:pos="6125"/>
        </w:tabs>
        <w:ind w:left="6125" w:hanging="180"/>
      </w:pPr>
    </w:lvl>
  </w:abstractNum>
  <w:abstractNum w:abstractNumId="3">
    <w:nsid w:val="2A0B1383"/>
    <w:multiLevelType w:val="hybridMultilevel"/>
    <w:tmpl w:val="BE927034"/>
    <w:lvl w:ilvl="0" w:tplc="A42CC6C6">
      <w:start w:val="2"/>
      <w:numFmt w:val="hebrew1"/>
      <w:lvlText w:val="%1."/>
      <w:lvlJc w:val="left"/>
      <w:pPr>
        <w:tabs>
          <w:tab w:val="num" w:pos="830"/>
        </w:tabs>
        <w:ind w:left="830" w:right="830" w:hanging="360"/>
      </w:pPr>
      <w:rPr>
        <w:rFonts w:hint="cs"/>
      </w:rPr>
    </w:lvl>
    <w:lvl w:ilvl="1" w:tplc="EC446F4E">
      <w:start w:val="16"/>
      <w:numFmt w:val="decimal"/>
      <w:lvlText w:val="%2."/>
      <w:lvlJc w:val="left"/>
      <w:pPr>
        <w:tabs>
          <w:tab w:val="num" w:pos="1550"/>
        </w:tabs>
        <w:ind w:left="1550" w:right="1550" w:hanging="360"/>
      </w:pPr>
      <w:rPr>
        <w:rFonts w:hint="cs"/>
      </w:rPr>
    </w:lvl>
    <w:lvl w:ilvl="2" w:tplc="040D001B" w:tentative="1">
      <w:start w:val="1"/>
      <w:numFmt w:val="lowerRoman"/>
      <w:lvlText w:val="%3."/>
      <w:lvlJc w:val="right"/>
      <w:pPr>
        <w:tabs>
          <w:tab w:val="num" w:pos="2270"/>
        </w:tabs>
        <w:ind w:left="2270" w:right="2270" w:hanging="180"/>
      </w:pPr>
    </w:lvl>
    <w:lvl w:ilvl="3" w:tplc="040D000F" w:tentative="1">
      <w:start w:val="1"/>
      <w:numFmt w:val="decimal"/>
      <w:lvlText w:val="%4."/>
      <w:lvlJc w:val="left"/>
      <w:pPr>
        <w:tabs>
          <w:tab w:val="num" w:pos="2990"/>
        </w:tabs>
        <w:ind w:left="2990" w:right="2990" w:hanging="360"/>
      </w:pPr>
    </w:lvl>
    <w:lvl w:ilvl="4" w:tplc="040D0019" w:tentative="1">
      <w:start w:val="1"/>
      <w:numFmt w:val="lowerLetter"/>
      <w:lvlText w:val="%5."/>
      <w:lvlJc w:val="left"/>
      <w:pPr>
        <w:tabs>
          <w:tab w:val="num" w:pos="3710"/>
        </w:tabs>
        <w:ind w:left="3710" w:right="3710" w:hanging="360"/>
      </w:pPr>
    </w:lvl>
    <w:lvl w:ilvl="5" w:tplc="040D001B" w:tentative="1">
      <w:start w:val="1"/>
      <w:numFmt w:val="lowerRoman"/>
      <w:lvlText w:val="%6."/>
      <w:lvlJc w:val="right"/>
      <w:pPr>
        <w:tabs>
          <w:tab w:val="num" w:pos="4430"/>
        </w:tabs>
        <w:ind w:left="4430" w:right="4430" w:hanging="180"/>
      </w:pPr>
    </w:lvl>
    <w:lvl w:ilvl="6" w:tplc="040D000F" w:tentative="1">
      <w:start w:val="1"/>
      <w:numFmt w:val="decimal"/>
      <w:lvlText w:val="%7."/>
      <w:lvlJc w:val="left"/>
      <w:pPr>
        <w:tabs>
          <w:tab w:val="num" w:pos="5150"/>
        </w:tabs>
        <w:ind w:left="5150" w:right="5150" w:hanging="360"/>
      </w:pPr>
    </w:lvl>
    <w:lvl w:ilvl="7" w:tplc="040D0019" w:tentative="1">
      <w:start w:val="1"/>
      <w:numFmt w:val="lowerLetter"/>
      <w:lvlText w:val="%8."/>
      <w:lvlJc w:val="left"/>
      <w:pPr>
        <w:tabs>
          <w:tab w:val="num" w:pos="5870"/>
        </w:tabs>
        <w:ind w:left="5870" w:right="5870" w:hanging="360"/>
      </w:pPr>
    </w:lvl>
    <w:lvl w:ilvl="8" w:tplc="040D001B" w:tentative="1">
      <w:start w:val="1"/>
      <w:numFmt w:val="lowerRoman"/>
      <w:lvlText w:val="%9."/>
      <w:lvlJc w:val="right"/>
      <w:pPr>
        <w:tabs>
          <w:tab w:val="num" w:pos="6590"/>
        </w:tabs>
        <w:ind w:left="6590" w:right="6590" w:hanging="180"/>
      </w:pPr>
    </w:lvl>
  </w:abstractNum>
  <w:abstractNum w:abstractNumId="4">
    <w:nsid w:val="38AD0D41"/>
    <w:multiLevelType w:val="hybridMultilevel"/>
    <w:tmpl w:val="253CB096"/>
    <w:lvl w:ilvl="0" w:tplc="920ECB80">
      <w:start w:val="1"/>
      <w:numFmt w:val="decimal"/>
      <w:lvlText w:val="%1."/>
      <w:lvlJc w:val="left"/>
      <w:pPr>
        <w:tabs>
          <w:tab w:val="num" w:pos="896"/>
        </w:tabs>
        <w:ind w:left="896" w:hanging="435"/>
      </w:pPr>
    </w:lvl>
    <w:lvl w:ilvl="1" w:tplc="040D0019">
      <w:start w:val="1"/>
      <w:numFmt w:val="lowerLetter"/>
      <w:lvlText w:val="%2."/>
      <w:lvlJc w:val="left"/>
      <w:pPr>
        <w:tabs>
          <w:tab w:val="num" w:pos="1541"/>
        </w:tabs>
        <w:ind w:left="1541" w:hanging="360"/>
      </w:pPr>
    </w:lvl>
    <w:lvl w:ilvl="2" w:tplc="040D001B">
      <w:start w:val="1"/>
      <w:numFmt w:val="lowerRoman"/>
      <w:lvlText w:val="%3."/>
      <w:lvlJc w:val="right"/>
      <w:pPr>
        <w:tabs>
          <w:tab w:val="num" w:pos="2261"/>
        </w:tabs>
        <w:ind w:left="2261" w:hanging="180"/>
      </w:pPr>
    </w:lvl>
    <w:lvl w:ilvl="3" w:tplc="040D000F">
      <w:start w:val="1"/>
      <w:numFmt w:val="decimal"/>
      <w:lvlText w:val="%4."/>
      <w:lvlJc w:val="left"/>
      <w:pPr>
        <w:tabs>
          <w:tab w:val="num" w:pos="2981"/>
        </w:tabs>
        <w:ind w:left="2981" w:hanging="360"/>
      </w:pPr>
    </w:lvl>
    <w:lvl w:ilvl="4" w:tplc="040D0019">
      <w:start w:val="1"/>
      <w:numFmt w:val="lowerLetter"/>
      <w:lvlText w:val="%5."/>
      <w:lvlJc w:val="left"/>
      <w:pPr>
        <w:tabs>
          <w:tab w:val="num" w:pos="3701"/>
        </w:tabs>
        <w:ind w:left="3701" w:hanging="360"/>
      </w:pPr>
    </w:lvl>
    <w:lvl w:ilvl="5" w:tplc="040D001B">
      <w:start w:val="1"/>
      <w:numFmt w:val="lowerRoman"/>
      <w:lvlText w:val="%6."/>
      <w:lvlJc w:val="right"/>
      <w:pPr>
        <w:tabs>
          <w:tab w:val="num" w:pos="4421"/>
        </w:tabs>
        <w:ind w:left="4421" w:hanging="180"/>
      </w:pPr>
    </w:lvl>
    <w:lvl w:ilvl="6" w:tplc="040D000F">
      <w:start w:val="1"/>
      <w:numFmt w:val="decimal"/>
      <w:lvlText w:val="%7."/>
      <w:lvlJc w:val="left"/>
      <w:pPr>
        <w:tabs>
          <w:tab w:val="num" w:pos="5141"/>
        </w:tabs>
        <w:ind w:left="5141" w:hanging="360"/>
      </w:pPr>
    </w:lvl>
    <w:lvl w:ilvl="7" w:tplc="040D0019">
      <w:start w:val="1"/>
      <w:numFmt w:val="lowerLetter"/>
      <w:lvlText w:val="%8."/>
      <w:lvlJc w:val="left"/>
      <w:pPr>
        <w:tabs>
          <w:tab w:val="num" w:pos="5861"/>
        </w:tabs>
        <w:ind w:left="5861" w:hanging="360"/>
      </w:pPr>
    </w:lvl>
    <w:lvl w:ilvl="8" w:tplc="040D001B">
      <w:start w:val="1"/>
      <w:numFmt w:val="lowerRoman"/>
      <w:lvlText w:val="%9."/>
      <w:lvlJc w:val="right"/>
      <w:pPr>
        <w:tabs>
          <w:tab w:val="num" w:pos="6581"/>
        </w:tabs>
        <w:ind w:left="6581" w:hanging="180"/>
      </w:pPr>
    </w:lvl>
  </w:abstractNum>
  <w:abstractNum w:abstractNumId="5">
    <w:nsid w:val="7612552E"/>
    <w:multiLevelType w:val="hybridMultilevel"/>
    <w:tmpl w:val="BB7C02C8"/>
    <w:lvl w:ilvl="0" w:tplc="548A9E1A">
      <w:start w:val="1"/>
      <w:numFmt w:val="decimal"/>
      <w:lvlText w:val="%1."/>
      <w:lvlJc w:val="left"/>
      <w:pPr>
        <w:tabs>
          <w:tab w:val="num" w:pos="906"/>
        </w:tabs>
        <w:ind w:left="906" w:hanging="450"/>
      </w:pPr>
    </w:lvl>
    <w:lvl w:ilvl="1" w:tplc="040D0019">
      <w:start w:val="1"/>
      <w:numFmt w:val="lowerLetter"/>
      <w:lvlText w:val="%2."/>
      <w:lvlJc w:val="left"/>
      <w:pPr>
        <w:tabs>
          <w:tab w:val="num" w:pos="1536"/>
        </w:tabs>
        <w:ind w:left="1536" w:hanging="360"/>
      </w:pPr>
    </w:lvl>
    <w:lvl w:ilvl="2" w:tplc="040D001B">
      <w:start w:val="1"/>
      <w:numFmt w:val="lowerRoman"/>
      <w:lvlText w:val="%3."/>
      <w:lvlJc w:val="right"/>
      <w:pPr>
        <w:tabs>
          <w:tab w:val="num" w:pos="2256"/>
        </w:tabs>
        <w:ind w:left="2256" w:hanging="180"/>
      </w:pPr>
    </w:lvl>
    <w:lvl w:ilvl="3" w:tplc="040D000F">
      <w:start w:val="1"/>
      <w:numFmt w:val="decimal"/>
      <w:lvlText w:val="%4."/>
      <w:lvlJc w:val="left"/>
      <w:pPr>
        <w:tabs>
          <w:tab w:val="num" w:pos="2976"/>
        </w:tabs>
        <w:ind w:left="2976" w:hanging="360"/>
      </w:pPr>
    </w:lvl>
    <w:lvl w:ilvl="4" w:tplc="040D0019">
      <w:start w:val="1"/>
      <w:numFmt w:val="lowerLetter"/>
      <w:lvlText w:val="%5."/>
      <w:lvlJc w:val="left"/>
      <w:pPr>
        <w:tabs>
          <w:tab w:val="num" w:pos="3696"/>
        </w:tabs>
        <w:ind w:left="3696" w:hanging="360"/>
      </w:pPr>
    </w:lvl>
    <w:lvl w:ilvl="5" w:tplc="040D001B">
      <w:start w:val="1"/>
      <w:numFmt w:val="lowerRoman"/>
      <w:lvlText w:val="%6."/>
      <w:lvlJc w:val="right"/>
      <w:pPr>
        <w:tabs>
          <w:tab w:val="num" w:pos="4416"/>
        </w:tabs>
        <w:ind w:left="4416" w:hanging="180"/>
      </w:pPr>
    </w:lvl>
    <w:lvl w:ilvl="6" w:tplc="040D000F">
      <w:start w:val="1"/>
      <w:numFmt w:val="decimal"/>
      <w:lvlText w:val="%7."/>
      <w:lvlJc w:val="left"/>
      <w:pPr>
        <w:tabs>
          <w:tab w:val="num" w:pos="5136"/>
        </w:tabs>
        <w:ind w:left="5136" w:hanging="360"/>
      </w:pPr>
    </w:lvl>
    <w:lvl w:ilvl="7" w:tplc="040D0019">
      <w:start w:val="1"/>
      <w:numFmt w:val="lowerLetter"/>
      <w:lvlText w:val="%8."/>
      <w:lvlJc w:val="left"/>
      <w:pPr>
        <w:tabs>
          <w:tab w:val="num" w:pos="5856"/>
        </w:tabs>
        <w:ind w:left="5856" w:hanging="360"/>
      </w:pPr>
    </w:lvl>
    <w:lvl w:ilvl="8" w:tplc="040D001B">
      <w:start w:val="1"/>
      <w:numFmt w:val="lowerRoman"/>
      <w:lvlText w:val="%9."/>
      <w:lvlJc w:val="right"/>
      <w:pPr>
        <w:tabs>
          <w:tab w:val="num" w:pos="6576"/>
        </w:tabs>
        <w:ind w:left="6576" w:hanging="180"/>
      </w:pPr>
    </w:lvl>
  </w:abstractNum>
  <w:abstractNum w:abstractNumId="6">
    <w:nsid w:val="7E0008E0"/>
    <w:multiLevelType w:val="hybridMultilevel"/>
    <w:tmpl w:val="68805CD4"/>
    <w:lvl w:ilvl="0" w:tplc="F8D6C170">
      <w:start w:val="1"/>
      <w:numFmt w:val="decimal"/>
      <w:lvlText w:val="%1."/>
      <w:lvlJc w:val="left"/>
      <w:pPr>
        <w:tabs>
          <w:tab w:val="num" w:pos="911"/>
        </w:tabs>
        <w:ind w:left="911" w:hanging="465"/>
      </w:pPr>
    </w:lvl>
    <w:lvl w:ilvl="1" w:tplc="040D0019">
      <w:start w:val="1"/>
      <w:numFmt w:val="lowerLetter"/>
      <w:lvlText w:val="%2."/>
      <w:lvlJc w:val="left"/>
      <w:pPr>
        <w:tabs>
          <w:tab w:val="num" w:pos="1526"/>
        </w:tabs>
        <w:ind w:left="1526" w:hanging="360"/>
      </w:pPr>
    </w:lvl>
    <w:lvl w:ilvl="2" w:tplc="040D001B">
      <w:start w:val="1"/>
      <w:numFmt w:val="lowerRoman"/>
      <w:lvlText w:val="%3."/>
      <w:lvlJc w:val="right"/>
      <w:pPr>
        <w:tabs>
          <w:tab w:val="num" w:pos="2246"/>
        </w:tabs>
        <w:ind w:left="2246" w:hanging="180"/>
      </w:pPr>
    </w:lvl>
    <w:lvl w:ilvl="3" w:tplc="040D000F">
      <w:start w:val="1"/>
      <w:numFmt w:val="decimal"/>
      <w:lvlText w:val="%4."/>
      <w:lvlJc w:val="left"/>
      <w:pPr>
        <w:tabs>
          <w:tab w:val="num" w:pos="2966"/>
        </w:tabs>
        <w:ind w:left="2966" w:hanging="360"/>
      </w:pPr>
    </w:lvl>
    <w:lvl w:ilvl="4" w:tplc="040D0019">
      <w:start w:val="1"/>
      <w:numFmt w:val="lowerLetter"/>
      <w:lvlText w:val="%5."/>
      <w:lvlJc w:val="left"/>
      <w:pPr>
        <w:tabs>
          <w:tab w:val="num" w:pos="3686"/>
        </w:tabs>
        <w:ind w:left="3686" w:hanging="360"/>
      </w:pPr>
    </w:lvl>
    <w:lvl w:ilvl="5" w:tplc="040D001B">
      <w:start w:val="1"/>
      <w:numFmt w:val="lowerRoman"/>
      <w:lvlText w:val="%6."/>
      <w:lvlJc w:val="right"/>
      <w:pPr>
        <w:tabs>
          <w:tab w:val="num" w:pos="4406"/>
        </w:tabs>
        <w:ind w:left="4406" w:hanging="180"/>
      </w:pPr>
    </w:lvl>
    <w:lvl w:ilvl="6" w:tplc="040D000F">
      <w:start w:val="1"/>
      <w:numFmt w:val="decimal"/>
      <w:lvlText w:val="%7."/>
      <w:lvlJc w:val="left"/>
      <w:pPr>
        <w:tabs>
          <w:tab w:val="num" w:pos="5126"/>
        </w:tabs>
        <w:ind w:left="5126" w:hanging="360"/>
      </w:pPr>
    </w:lvl>
    <w:lvl w:ilvl="7" w:tplc="040D0019">
      <w:start w:val="1"/>
      <w:numFmt w:val="lowerLetter"/>
      <w:lvlText w:val="%8."/>
      <w:lvlJc w:val="left"/>
      <w:pPr>
        <w:tabs>
          <w:tab w:val="num" w:pos="5846"/>
        </w:tabs>
        <w:ind w:left="5846" w:hanging="360"/>
      </w:pPr>
    </w:lvl>
    <w:lvl w:ilvl="8" w:tplc="040D001B">
      <w:start w:val="1"/>
      <w:numFmt w:val="lowerRoman"/>
      <w:lvlText w:val="%9."/>
      <w:lvlJc w:val="right"/>
      <w:pPr>
        <w:tabs>
          <w:tab w:val="num" w:pos="6566"/>
        </w:tabs>
        <w:ind w:left="656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F3"/>
    <w:rsid w:val="00152133"/>
    <w:rsid w:val="00157DF3"/>
    <w:rsid w:val="005C35C1"/>
    <w:rsid w:val="008633B9"/>
    <w:rsid w:val="00900F93"/>
    <w:rsid w:val="00AB1EE2"/>
    <w:rsid w:val="00E80B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DF3"/>
    <w:pPr>
      <w:tabs>
        <w:tab w:val="center" w:pos="4153"/>
        <w:tab w:val="right" w:pos="8306"/>
      </w:tabs>
      <w:spacing w:after="0" w:line="240" w:lineRule="auto"/>
    </w:pPr>
  </w:style>
  <w:style w:type="character" w:customStyle="1" w:styleId="a4">
    <w:name w:val="כותרת עליונה תו"/>
    <w:basedOn w:val="a0"/>
    <w:link w:val="a3"/>
    <w:uiPriority w:val="99"/>
    <w:rsid w:val="00157DF3"/>
  </w:style>
  <w:style w:type="paragraph" w:styleId="a5">
    <w:name w:val="footer"/>
    <w:basedOn w:val="a"/>
    <w:link w:val="a6"/>
    <w:uiPriority w:val="99"/>
    <w:unhideWhenUsed/>
    <w:rsid w:val="00157DF3"/>
    <w:pPr>
      <w:tabs>
        <w:tab w:val="center" w:pos="4153"/>
        <w:tab w:val="right" w:pos="8306"/>
      </w:tabs>
      <w:spacing w:after="0" w:line="240" w:lineRule="auto"/>
    </w:pPr>
  </w:style>
  <w:style w:type="character" w:customStyle="1" w:styleId="a6">
    <w:name w:val="כותרת תחתונה תו"/>
    <w:basedOn w:val="a0"/>
    <w:link w:val="a5"/>
    <w:uiPriority w:val="99"/>
    <w:rsid w:val="00157DF3"/>
  </w:style>
  <w:style w:type="paragraph" w:styleId="a7">
    <w:name w:val="Balloon Text"/>
    <w:basedOn w:val="a"/>
    <w:link w:val="a8"/>
    <w:uiPriority w:val="99"/>
    <w:semiHidden/>
    <w:unhideWhenUsed/>
    <w:rsid w:val="00157DF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57DF3"/>
    <w:rPr>
      <w:rFonts w:ascii="Tahoma" w:hAnsi="Tahoma" w:cs="Tahoma"/>
      <w:sz w:val="16"/>
      <w:szCs w:val="16"/>
    </w:rPr>
  </w:style>
  <w:style w:type="paragraph" w:customStyle="1" w:styleId="Style4">
    <w:name w:val="Style4"/>
    <w:basedOn w:val="a"/>
    <w:rsid w:val="00157DF3"/>
    <w:pPr>
      <w:widowControl w:val="0"/>
      <w:autoSpaceDE w:val="0"/>
      <w:autoSpaceDN w:val="0"/>
      <w:bidi w:val="0"/>
      <w:adjustRightInd w:val="0"/>
      <w:spacing w:after="0" w:line="240" w:lineRule="auto"/>
      <w:jc w:val="right"/>
    </w:pPr>
    <w:rPr>
      <w:rFonts w:ascii="Arial Unicode MS" w:eastAsia="Arial Unicode MS" w:hAnsi="Times New Roman" w:cs="Times New Roman"/>
      <w:sz w:val="20"/>
      <w:szCs w:val="24"/>
      <w:lang w:eastAsia="he-IL"/>
    </w:rPr>
  </w:style>
  <w:style w:type="paragraph" w:customStyle="1" w:styleId="Style12">
    <w:name w:val="Style12"/>
    <w:basedOn w:val="a"/>
    <w:rsid w:val="00157DF3"/>
    <w:pPr>
      <w:widowControl w:val="0"/>
      <w:autoSpaceDE w:val="0"/>
      <w:autoSpaceDN w:val="0"/>
      <w:bidi w:val="0"/>
      <w:adjustRightInd w:val="0"/>
      <w:spacing w:after="0" w:line="240" w:lineRule="auto"/>
      <w:jc w:val="both"/>
    </w:pPr>
    <w:rPr>
      <w:rFonts w:ascii="Arial Unicode MS" w:eastAsia="Arial Unicode MS" w:hAnsi="Times New Roman" w:cs="Times New Roman"/>
      <w:sz w:val="20"/>
      <w:szCs w:val="24"/>
      <w:lang w:eastAsia="he-IL"/>
    </w:rPr>
  </w:style>
  <w:style w:type="paragraph" w:customStyle="1" w:styleId="Style36">
    <w:name w:val="Style36"/>
    <w:basedOn w:val="a"/>
    <w:rsid w:val="00157DF3"/>
    <w:pPr>
      <w:widowControl w:val="0"/>
      <w:autoSpaceDE w:val="0"/>
      <w:autoSpaceDN w:val="0"/>
      <w:bidi w:val="0"/>
      <w:adjustRightInd w:val="0"/>
      <w:spacing w:after="0" w:line="288" w:lineRule="exact"/>
      <w:jc w:val="center"/>
    </w:pPr>
    <w:rPr>
      <w:rFonts w:ascii="Arial Unicode MS" w:eastAsia="Arial Unicode MS" w:hAnsi="Times New Roman" w:cs="Times New Roman"/>
      <w:sz w:val="20"/>
      <w:szCs w:val="24"/>
      <w:lang w:eastAsia="he-IL"/>
    </w:rPr>
  </w:style>
  <w:style w:type="paragraph" w:customStyle="1" w:styleId="Style44">
    <w:name w:val="Style44"/>
    <w:basedOn w:val="a"/>
    <w:rsid w:val="00157DF3"/>
    <w:pPr>
      <w:widowControl w:val="0"/>
      <w:autoSpaceDE w:val="0"/>
      <w:autoSpaceDN w:val="0"/>
      <w:bidi w:val="0"/>
      <w:adjustRightInd w:val="0"/>
      <w:spacing w:after="0" w:line="398" w:lineRule="exact"/>
      <w:ind w:hanging="451"/>
    </w:pPr>
    <w:rPr>
      <w:rFonts w:ascii="Arial Unicode MS" w:eastAsia="Arial Unicode MS" w:hAnsi="Times New Roman" w:cs="Times New Roman"/>
      <w:sz w:val="20"/>
      <w:szCs w:val="24"/>
      <w:lang w:eastAsia="he-IL"/>
    </w:rPr>
  </w:style>
  <w:style w:type="paragraph" w:customStyle="1" w:styleId="Style47">
    <w:name w:val="Style47"/>
    <w:basedOn w:val="a"/>
    <w:rsid w:val="00157DF3"/>
    <w:pPr>
      <w:widowControl w:val="0"/>
      <w:autoSpaceDE w:val="0"/>
      <w:autoSpaceDN w:val="0"/>
      <w:bidi w:val="0"/>
      <w:adjustRightInd w:val="0"/>
      <w:spacing w:after="0" w:line="240" w:lineRule="auto"/>
    </w:pPr>
    <w:rPr>
      <w:rFonts w:ascii="Arial Unicode MS" w:eastAsia="Arial Unicode MS" w:hAnsi="Times New Roman" w:cs="Times New Roman"/>
      <w:sz w:val="20"/>
      <w:szCs w:val="24"/>
      <w:lang w:eastAsia="he-IL"/>
    </w:rPr>
  </w:style>
  <w:style w:type="character" w:customStyle="1" w:styleId="FontStyle72">
    <w:name w:val="Font Style72"/>
    <w:rsid w:val="00157DF3"/>
    <w:rPr>
      <w:rFonts w:ascii="Arial Unicode MS" w:eastAsia="Arial Unicode MS" w:hAnsi="Arial Unicode MS" w:cs="Arial Unicode MS" w:hint="eastAsia"/>
      <w:sz w:val="20"/>
      <w:szCs w:val="20"/>
    </w:rPr>
  </w:style>
  <w:style w:type="character" w:customStyle="1" w:styleId="FontStyle74">
    <w:name w:val="Font Style74"/>
    <w:rsid w:val="00157DF3"/>
    <w:rPr>
      <w:rFonts w:ascii="Arial Unicode MS" w:eastAsia="Arial Unicode MS" w:hAnsi="Arial Unicode MS" w:cs="Arial Unicode MS" w:hint="eastAsia"/>
      <w:b/>
      <w:bCs/>
      <w:sz w:val="20"/>
      <w:szCs w:val="20"/>
    </w:rPr>
  </w:style>
  <w:style w:type="paragraph" w:customStyle="1" w:styleId="Style23">
    <w:name w:val="Style23"/>
    <w:basedOn w:val="a"/>
    <w:rsid w:val="00157DF3"/>
    <w:pPr>
      <w:widowControl w:val="0"/>
      <w:autoSpaceDE w:val="0"/>
      <w:autoSpaceDN w:val="0"/>
      <w:bidi w:val="0"/>
      <w:adjustRightInd w:val="0"/>
      <w:spacing w:after="0" w:line="373" w:lineRule="exact"/>
      <w:jc w:val="right"/>
    </w:pPr>
    <w:rPr>
      <w:rFonts w:ascii="Arial Unicode MS" w:eastAsia="Arial Unicode MS" w:hAnsi="Times New Roman" w:cs="Times New Roman"/>
      <w:sz w:val="20"/>
      <w:szCs w:val="24"/>
      <w:lang w:eastAsia="he-IL"/>
    </w:rPr>
  </w:style>
  <w:style w:type="paragraph" w:customStyle="1" w:styleId="Style48">
    <w:name w:val="Style48"/>
    <w:basedOn w:val="a"/>
    <w:rsid w:val="00157DF3"/>
    <w:pPr>
      <w:widowControl w:val="0"/>
      <w:autoSpaceDE w:val="0"/>
      <w:autoSpaceDN w:val="0"/>
      <w:bidi w:val="0"/>
      <w:adjustRightInd w:val="0"/>
      <w:spacing w:after="0" w:line="403" w:lineRule="exact"/>
      <w:ind w:hanging="446"/>
    </w:pPr>
    <w:rPr>
      <w:rFonts w:ascii="Arial Unicode MS" w:eastAsia="Arial Unicode MS" w:hAnsi="Times New Roman" w:cs="Times New Roman"/>
      <w:sz w:val="20"/>
      <w:szCs w:val="24"/>
      <w:lang w:eastAsia="he-IL"/>
    </w:rPr>
  </w:style>
  <w:style w:type="paragraph" w:customStyle="1" w:styleId="Style15">
    <w:name w:val="Style15"/>
    <w:basedOn w:val="a"/>
    <w:rsid w:val="00AB1EE2"/>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17">
    <w:name w:val="Style17"/>
    <w:basedOn w:val="a"/>
    <w:rsid w:val="00AB1EE2"/>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26">
    <w:name w:val="Style26"/>
    <w:basedOn w:val="a"/>
    <w:rsid w:val="00AB1EE2"/>
    <w:pPr>
      <w:widowControl w:val="0"/>
      <w:autoSpaceDE w:val="0"/>
      <w:autoSpaceDN w:val="0"/>
      <w:bidi w:val="0"/>
      <w:adjustRightInd w:val="0"/>
      <w:spacing w:after="0" w:line="404" w:lineRule="exact"/>
      <w:ind w:hanging="453"/>
    </w:pPr>
    <w:rPr>
      <w:rFonts w:ascii="Times New Roman" w:eastAsia="Times New Roman" w:hAnsi="Times New Roman" w:cs="Times New Roman"/>
      <w:sz w:val="20"/>
      <w:szCs w:val="24"/>
      <w:lang w:eastAsia="he-IL"/>
    </w:rPr>
  </w:style>
  <w:style w:type="character" w:customStyle="1" w:styleId="FontStyle70">
    <w:name w:val="Font Style70"/>
    <w:rsid w:val="00AB1EE2"/>
    <w:rPr>
      <w:rFonts w:ascii="Times New Roman" w:hAnsi="Times New Roman" w:cs="Times New Roman" w:hint="default"/>
      <w:sz w:val="18"/>
      <w:szCs w:val="18"/>
    </w:rPr>
  </w:style>
  <w:style w:type="character" w:customStyle="1" w:styleId="FontStyle76">
    <w:name w:val="Font Style76"/>
    <w:rsid w:val="00AB1EE2"/>
    <w:rPr>
      <w:rFonts w:ascii="Times New Roman" w:hAnsi="Times New Roman" w:cs="Times New Roman" w:hint="default"/>
      <w:b/>
      <w:bCs/>
      <w:sz w:val="18"/>
      <w:szCs w:val="18"/>
    </w:rPr>
  </w:style>
  <w:style w:type="character" w:styleId="Hyperlink">
    <w:name w:val="Hyperlink"/>
    <w:semiHidden/>
    <w:unhideWhenUsed/>
    <w:rsid w:val="005C35C1"/>
    <w:rPr>
      <w:color w:val="000080"/>
      <w:u w:val="single"/>
    </w:rPr>
  </w:style>
  <w:style w:type="paragraph" w:customStyle="1" w:styleId="Style1">
    <w:name w:val="Style1"/>
    <w:basedOn w:val="a"/>
    <w:rsid w:val="005C35C1"/>
    <w:pPr>
      <w:widowControl w:val="0"/>
      <w:autoSpaceDE w:val="0"/>
      <w:autoSpaceDN w:val="0"/>
      <w:bidi w:val="0"/>
      <w:adjustRightInd w:val="0"/>
      <w:spacing w:after="0" w:line="240" w:lineRule="auto"/>
      <w:jc w:val="both"/>
    </w:pPr>
    <w:rPr>
      <w:rFonts w:ascii="Times New Roman" w:eastAsia="Times New Roman" w:hAnsi="Times New Roman" w:cs="Times New Roman"/>
      <w:sz w:val="20"/>
      <w:szCs w:val="24"/>
      <w:lang w:eastAsia="he-IL"/>
    </w:rPr>
  </w:style>
  <w:style w:type="paragraph" w:customStyle="1" w:styleId="Style7">
    <w:name w:val="Style7"/>
    <w:basedOn w:val="a"/>
    <w:rsid w:val="005C35C1"/>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10">
    <w:name w:val="Style10"/>
    <w:basedOn w:val="a"/>
    <w:rsid w:val="005C35C1"/>
    <w:pPr>
      <w:widowControl w:val="0"/>
      <w:autoSpaceDE w:val="0"/>
      <w:autoSpaceDN w:val="0"/>
      <w:bidi w:val="0"/>
      <w:adjustRightInd w:val="0"/>
      <w:spacing w:after="0" w:line="310" w:lineRule="exact"/>
      <w:jc w:val="right"/>
    </w:pPr>
    <w:rPr>
      <w:rFonts w:ascii="Times New Roman" w:eastAsia="Times New Roman" w:hAnsi="Times New Roman" w:cs="Times New Roman"/>
      <w:sz w:val="20"/>
      <w:szCs w:val="24"/>
      <w:lang w:eastAsia="he-IL"/>
    </w:rPr>
  </w:style>
  <w:style w:type="paragraph" w:customStyle="1" w:styleId="Style14">
    <w:name w:val="Style14"/>
    <w:basedOn w:val="a"/>
    <w:rsid w:val="005C35C1"/>
    <w:pPr>
      <w:widowControl w:val="0"/>
      <w:autoSpaceDE w:val="0"/>
      <w:autoSpaceDN w:val="0"/>
      <w:bidi w:val="0"/>
      <w:adjustRightInd w:val="0"/>
      <w:spacing w:after="0" w:line="403" w:lineRule="exact"/>
      <w:ind w:hanging="446"/>
    </w:pPr>
    <w:rPr>
      <w:rFonts w:ascii="Times New Roman" w:eastAsia="Times New Roman" w:hAnsi="Times New Roman" w:cs="Times New Roman"/>
      <w:sz w:val="20"/>
      <w:szCs w:val="24"/>
      <w:lang w:eastAsia="he-IL"/>
    </w:rPr>
  </w:style>
  <w:style w:type="paragraph" w:customStyle="1" w:styleId="Style28">
    <w:name w:val="Style28"/>
    <w:basedOn w:val="a"/>
    <w:rsid w:val="005C35C1"/>
    <w:pPr>
      <w:widowControl w:val="0"/>
      <w:autoSpaceDE w:val="0"/>
      <w:autoSpaceDN w:val="0"/>
      <w:bidi w:val="0"/>
      <w:adjustRightInd w:val="0"/>
      <w:spacing w:after="0" w:line="400" w:lineRule="exact"/>
      <w:ind w:hanging="458"/>
    </w:pPr>
    <w:rPr>
      <w:rFonts w:ascii="Times New Roman" w:eastAsia="Times New Roman" w:hAnsi="Times New Roman" w:cs="Times New Roman"/>
      <w:sz w:val="20"/>
      <w:szCs w:val="24"/>
      <w:lang w:eastAsia="he-IL"/>
    </w:rPr>
  </w:style>
  <w:style w:type="paragraph" w:customStyle="1" w:styleId="Style35">
    <w:name w:val="Style35"/>
    <w:basedOn w:val="a"/>
    <w:rsid w:val="005C35C1"/>
    <w:pPr>
      <w:widowControl w:val="0"/>
      <w:autoSpaceDE w:val="0"/>
      <w:autoSpaceDN w:val="0"/>
      <w:bidi w:val="0"/>
      <w:adjustRightInd w:val="0"/>
      <w:spacing w:after="0" w:line="403" w:lineRule="exact"/>
      <w:ind w:firstLine="475"/>
    </w:pPr>
    <w:rPr>
      <w:rFonts w:ascii="Times New Roman" w:eastAsia="Times New Roman" w:hAnsi="Times New Roman" w:cs="Times New Roman"/>
      <w:sz w:val="20"/>
      <w:szCs w:val="24"/>
      <w:lang w:eastAsia="he-IL"/>
    </w:rPr>
  </w:style>
  <w:style w:type="paragraph" w:customStyle="1" w:styleId="Style50">
    <w:name w:val="Style50"/>
    <w:basedOn w:val="a"/>
    <w:rsid w:val="005C35C1"/>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52">
    <w:name w:val="Style52"/>
    <w:basedOn w:val="a"/>
    <w:rsid w:val="005C35C1"/>
    <w:pPr>
      <w:widowControl w:val="0"/>
      <w:autoSpaceDE w:val="0"/>
      <w:autoSpaceDN w:val="0"/>
      <w:bidi w:val="0"/>
      <w:adjustRightInd w:val="0"/>
      <w:spacing w:after="0" w:line="246" w:lineRule="exact"/>
      <w:jc w:val="both"/>
    </w:pPr>
    <w:rPr>
      <w:rFonts w:ascii="Times New Roman" w:eastAsia="Times New Roman" w:hAnsi="Times New Roman" w:cs="Times New Roman"/>
      <w:sz w:val="20"/>
      <w:szCs w:val="24"/>
      <w:lang w:eastAsia="he-IL"/>
    </w:rPr>
  </w:style>
  <w:style w:type="character" w:customStyle="1" w:styleId="FontStyle78">
    <w:name w:val="Font Style78"/>
    <w:rsid w:val="005C35C1"/>
    <w:rPr>
      <w:rFonts w:ascii="Times New Roman" w:hAnsi="Times New Roman" w:cs="Times New Roman" w:hint="default"/>
      <w:sz w:val="18"/>
      <w:szCs w:val="18"/>
    </w:rPr>
  </w:style>
  <w:style w:type="character" w:customStyle="1" w:styleId="FontStyle97">
    <w:name w:val="Font Style97"/>
    <w:rsid w:val="00152133"/>
    <w:rPr>
      <w:rFonts w:ascii="Times New Roman" w:hAnsi="Times New Roman" w:cs="Times New Roman"/>
      <w:sz w:val="20"/>
      <w:szCs w:val="20"/>
    </w:rPr>
  </w:style>
  <w:style w:type="paragraph" w:customStyle="1" w:styleId="Style11">
    <w:name w:val="Style11"/>
    <w:basedOn w:val="a"/>
    <w:rsid w:val="00152133"/>
    <w:pPr>
      <w:widowControl w:val="0"/>
      <w:autoSpaceDE w:val="0"/>
      <w:autoSpaceDN w:val="0"/>
      <w:bidi w:val="0"/>
      <w:adjustRightInd w:val="0"/>
      <w:spacing w:after="0" w:line="394" w:lineRule="exact"/>
      <w:jc w:val="right"/>
    </w:pPr>
    <w:rPr>
      <w:rFonts w:ascii="Times New Roman" w:eastAsia="Times New Roman" w:hAnsi="Times New Roman" w:cs="Times New Roman"/>
      <w:sz w:val="20"/>
      <w:szCs w:val="24"/>
      <w:lang w:eastAsia="he-IL"/>
    </w:rPr>
  </w:style>
  <w:style w:type="character" w:customStyle="1" w:styleId="FontStyle94">
    <w:name w:val="Font Style94"/>
    <w:rsid w:val="00152133"/>
    <w:rPr>
      <w:rFonts w:ascii="Times New Roman" w:hAnsi="Times New Roman" w:cs="Times New Roman"/>
      <w:i/>
      <w:iCs/>
      <w:smallCaps/>
      <w:sz w:val="20"/>
      <w:szCs w:val="20"/>
    </w:rPr>
  </w:style>
  <w:style w:type="character" w:customStyle="1" w:styleId="FontStyle89">
    <w:name w:val="Font Style89"/>
    <w:rsid w:val="00152133"/>
    <w:rPr>
      <w:rFonts w:ascii="Times New Roman" w:hAnsi="Times New Roman" w:cs="Times New Roman"/>
      <w:sz w:val="20"/>
      <w:szCs w:val="20"/>
    </w:rPr>
  </w:style>
  <w:style w:type="character" w:customStyle="1" w:styleId="FontStyle100">
    <w:name w:val="Font Style100"/>
    <w:rsid w:val="00152133"/>
    <w:rPr>
      <w:rFonts w:ascii="Times New Roman" w:hAnsi="Times New Roman" w:cs="Times New Roman"/>
      <w:b/>
      <w:bCs/>
      <w:sz w:val="20"/>
      <w:szCs w:val="20"/>
    </w:rPr>
  </w:style>
  <w:style w:type="paragraph" w:customStyle="1" w:styleId="Style42">
    <w:name w:val="Style42"/>
    <w:basedOn w:val="a"/>
    <w:rsid w:val="00152133"/>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30">
    <w:name w:val="Style30"/>
    <w:basedOn w:val="a"/>
    <w:rsid w:val="00152133"/>
    <w:pPr>
      <w:widowControl w:val="0"/>
      <w:autoSpaceDE w:val="0"/>
      <w:autoSpaceDN w:val="0"/>
      <w:bidi w:val="0"/>
      <w:adjustRightInd w:val="0"/>
      <w:spacing w:after="0" w:line="240" w:lineRule="auto"/>
      <w:jc w:val="both"/>
    </w:pPr>
    <w:rPr>
      <w:rFonts w:ascii="Times New Roman" w:eastAsia="Times New Roman" w:hAnsi="Times New Roman" w:cs="Times New Roman"/>
      <w:sz w:val="20"/>
      <w:szCs w:val="24"/>
      <w:lang w:eastAsia="he-IL"/>
    </w:rPr>
  </w:style>
  <w:style w:type="character" w:customStyle="1" w:styleId="FontStyle88">
    <w:name w:val="Font Style88"/>
    <w:rsid w:val="00152133"/>
    <w:rPr>
      <w:rFonts w:ascii="Times New Roman" w:hAnsi="Times New Roman" w:cs="Times New Roman"/>
      <w:sz w:val="18"/>
      <w:szCs w:val="18"/>
    </w:rPr>
  </w:style>
  <w:style w:type="paragraph" w:customStyle="1" w:styleId="Style61">
    <w:name w:val="Style61"/>
    <w:basedOn w:val="a"/>
    <w:rsid w:val="00152133"/>
    <w:pPr>
      <w:widowControl w:val="0"/>
      <w:autoSpaceDE w:val="0"/>
      <w:autoSpaceDN w:val="0"/>
      <w:bidi w:val="0"/>
      <w:adjustRightInd w:val="0"/>
      <w:spacing w:after="0" w:line="389" w:lineRule="exact"/>
      <w:ind w:hanging="451"/>
    </w:pPr>
    <w:rPr>
      <w:rFonts w:ascii="Times New Roman" w:eastAsia="Times New Roman" w:hAnsi="Times New Roman" w:cs="Times New Roman"/>
      <w:sz w:val="20"/>
      <w:szCs w:val="24"/>
      <w:lang w:eastAsia="he-IL"/>
    </w:rPr>
  </w:style>
  <w:style w:type="character" w:customStyle="1" w:styleId="FontStyle85">
    <w:name w:val="Font Style85"/>
    <w:rsid w:val="00152133"/>
    <w:rPr>
      <w:rFonts w:ascii="Times New Roman" w:hAnsi="Times New Roman" w:cs="Times New Roman"/>
      <w:sz w:val="22"/>
      <w:szCs w:val="22"/>
    </w:rPr>
  </w:style>
  <w:style w:type="paragraph" w:customStyle="1" w:styleId="Style32">
    <w:name w:val="Style32"/>
    <w:basedOn w:val="a"/>
    <w:rsid w:val="00152133"/>
    <w:pPr>
      <w:widowControl w:val="0"/>
      <w:autoSpaceDE w:val="0"/>
      <w:autoSpaceDN w:val="0"/>
      <w:bidi w:val="0"/>
      <w:adjustRightInd w:val="0"/>
      <w:spacing w:after="0" w:line="240" w:lineRule="exact"/>
      <w:jc w:val="both"/>
    </w:pPr>
    <w:rPr>
      <w:rFonts w:ascii="Times New Roman" w:eastAsia="Times New Roman" w:hAnsi="Times New Roman" w:cs="Times New Roman"/>
      <w:sz w:val="20"/>
      <w:szCs w:val="24"/>
      <w:lang w:eastAsia="he-IL"/>
    </w:rPr>
  </w:style>
  <w:style w:type="paragraph" w:customStyle="1" w:styleId="Style22">
    <w:name w:val="Style22"/>
    <w:basedOn w:val="a"/>
    <w:rsid w:val="00152133"/>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16">
    <w:name w:val="Style16"/>
    <w:basedOn w:val="a"/>
    <w:rsid w:val="00152133"/>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9">
    <w:name w:val="Style9"/>
    <w:basedOn w:val="a"/>
    <w:rsid w:val="00152133"/>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55">
    <w:name w:val="Style55"/>
    <w:basedOn w:val="a"/>
    <w:rsid w:val="00152133"/>
    <w:pPr>
      <w:widowControl w:val="0"/>
      <w:autoSpaceDE w:val="0"/>
      <w:autoSpaceDN w:val="0"/>
      <w:bidi w:val="0"/>
      <w:adjustRightInd w:val="0"/>
      <w:spacing w:after="0" w:line="398" w:lineRule="exact"/>
      <w:ind w:hanging="461"/>
      <w:jc w:val="both"/>
    </w:pPr>
    <w:rPr>
      <w:rFonts w:ascii="Times New Roman" w:eastAsia="Times New Roman" w:hAnsi="Times New Roman" w:cs="Times New Roman"/>
      <w:sz w:val="20"/>
      <w:szCs w:val="24"/>
      <w:lang w:eastAsia="he-IL"/>
    </w:rPr>
  </w:style>
  <w:style w:type="character" w:customStyle="1" w:styleId="FontStyle95">
    <w:name w:val="Font Style95"/>
    <w:rsid w:val="00152133"/>
    <w:rPr>
      <w:rFonts w:ascii="Times New Roman" w:hAnsi="Times New Roman" w:cs="Times New Roman" w:hint="default"/>
      <w:b/>
      <w:bCs/>
      <w:smallCaps/>
      <w:sz w:val="24"/>
      <w:szCs w:val="24"/>
    </w:rPr>
  </w:style>
  <w:style w:type="paragraph" w:customStyle="1" w:styleId="Style21">
    <w:name w:val="Style21"/>
    <w:basedOn w:val="a"/>
    <w:rsid w:val="00152133"/>
    <w:pPr>
      <w:widowControl w:val="0"/>
      <w:autoSpaceDE w:val="0"/>
      <w:autoSpaceDN w:val="0"/>
      <w:bidi w:val="0"/>
      <w:adjustRightInd w:val="0"/>
      <w:spacing w:after="0" w:line="360" w:lineRule="exact"/>
      <w:jc w:val="right"/>
    </w:pPr>
    <w:rPr>
      <w:rFonts w:ascii="Times New Roman" w:eastAsia="Times New Roman" w:hAnsi="Times New Roman" w:cs="Times New Roman"/>
      <w:sz w:val="20"/>
      <w:szCs w:val="24"/>
      <w:lang w:eastAsia="he-IL"/>
    </w:rPr>
  </w:style>
  <w:style w:type="paragraph" w:customStyle="1" w:styleId="Style29">
    <w:name w:val="Style29"/>
    <w:basedOn w:val="a"/>
    <w:rsid w:val="00152133"/>
    <w:pPr>
      <w:widowControl w:val="0"/>
      <w:autoSpaceDE w:val="0"/>
      <w:autoSpaceDN w:val="0"/>
      <w:bidi w:val="0"/>
      <w:adjustRightInd w:val="0"/>
      <w:spacing w:after="0" w:line="216" w:lineRule="exact"/>
    </w:pPr>
    <w:rPr>
      <w:rFonts w:ascii="Times New Roman" w:eastAsia="Times New Roman" w:hAnsi="Times New Roman" w:cs="Times New Roman"/>
      <w:sz w:val="20"/>
      <w:szCs w:val="24"/>
      <w:lang w:eastAsia="he-IL"/>
    </w:rPr>
  </w:style>
  <w:style w:type="paragraph" w:customStyle="1" w:styleId="Style64">
    <w:name w:val="Style64"/>
    <w:basedOn w:val="a"/>
    <w:rsid w:val="00152133"/>
    <w:pPr>
      <w:widowControl w:val="0"/>
      <w:autoSpaceDE w:val="0"/>
      <w:autoSpaceDN w:val="0"/>
      <w:bidi w:val="0"/>
      <w:adjustRightInd w:val="0"/>
      <w:spacing w:after="0" w:line="216" w:lineRule="exact"/>
      <w:ind w:hanging="197"/>
    </w:pPr>
    <w:rPr>
      <w:rFonts w:ascii="Times New Roman" w:eastAsia="Times New Roman" w:hAnsi="Times New Roman" w:cs="Times New Roman"/>
      <w:sz w:val="20"/>
      <w:szCs w:val="24"/>
      <w:lang w:eastAsia="he-IL"/>
    </w:rPr>
  </w:style>
  <w:style w:type="paragraph" w:customStyle="1" w:styleId="Style71">
    <w:name w:val="Style71"/>
    <w:basedOn w:val="a"/>
    <w:rsid w:val="00152133"/>
    <w:pPr>
      <w:widowControl w:val="0"/>
      <w:autoSpaceDE w:val="0"/>
      <w:autoSpaceDN w:val="0"/>
      <w:bidi w:val="0"/>
      <w:adjustRightInd w:val="0"/>
      <w:spacing w:after="0" w:line="394" w:lineRule="exact"/>
      <w:ind w:hanging="442"/>
    </w:pPr>
    <w:rPr>
      <w:rFonts w:ascii="Times New Roman" w:eastAsia="Times New Roman" w:hAnsi="Times New Roman" w:cs="Times New Roman"/>
      <w:sz w:val="20"/>
      <w:szCs w:val="24"/>
      <w:lang w:eastAsia="he-IL"/>
    </w:rPr>
  </w:style>
  <w:style w:type="paragraph" w:customStyle="1" w:styleId="Style13">
    <w:name w:val="Style13"/>
    <w:basedOn w:val="a"/>
    <w:rsid w:val="00152133"/>
    <w:pPr>
      <w:widowControl w:val="0"/>
      <w:autoSpaceDE w:val="0"/>
      <w:autoSpaceDN w:val="0"/>
      <w:bidi w:val="0"/>
      <w:adjustRightInd w:val="0"/>
      <w:spacing w:after="0" w:line="240" w:lineRule="auto"/>
      <w:jc w:val="center"/>
    </w:pPr>
    <w:rPr>
      <w:rFonts w:ascii="Times New Roman" w:eastAsia="Times New Roman" w:hAnsi="Times New Roman" w:cs="Times New Roman"/>
      <w:sz w:val="20"/>
      <w:szCs w:val="24"/>
      <w:lang w:eastAsia="he-IL"/>
    </w:rPr>
  </w:style>
  <w:style w:type="paragraph" w:customStyle="1" w:styleId="Style56">
    <w:name w:val="Style56"/>
    <w:basedOn w:val="a"/>
    <w:rsid w:val="00152133"/>
    <w:pPr>
      <w:widowControl w:val="0"/>
      <w:autoSpaceDE w:val="0"/>
      <w:autoSpaceDN w:val="0"/>
      <w:bidi w:val="0"/>
      <w:adjustRightInd w:val="0"/>
      <w:spacing w:after="0" w:line="360" w:lineRule="exact"/>
      <w:ind w:hanging="456"/>
    </w:pPr>
    <w:rPr>
      <w:rFonts w:ascii="Times New Roman" w:eastAsia="Times New Roman" w:hAnsi="Times New Roman" w:cs="Times New Roman"/>
      <w:sz w:val="20"/>
      <w:szCs w:val="24"/>
      <w:lang w:eastAsia="he-IL"/>
    </w:rPr>
  </w:style>
  <w:style w:type="character" w:customStyle="1" w:styleId="FontStyle108">
    <w:name w:val="Font Style108"/>
    <w:rsid w:val="00152133"/>
    <w:rPr>
      <w:rFonts w:ascii="Times New Roman" w:hAnsi="Times New Roman" w:cs="Times New Roman" w:hint="default"/>
      <w:sz w:val="20"/>
      <w:szCs w:val="20"/>
    </w:rPr>
  </w:style>
  <w:style w:type="character" w:customStyle="1" w:styleId="FontStyle109">
    <w:name w:val="Font Style109"/>
    <w:rsid w:val="00152133"/>
    <w:rPr>
      <w:rFonts w:ascii="Times New Roman" w:hAnsi="Times New Roman" w:cs="Times New Roman" w:hint="default"/>
      <w:b/>
      <w:bCs/>
      <w:sz w:val="20"/>
      <w:szCs w:val="20"/>
    </w:rPr>
  </w:style>
  <w:style w:type="paragraph" w:customStyle="1" w:styleId="Style46">
    <w:name w:val="Style46"/>
    <w:basedOn w:val="a"/>
    <w:rsid w:val="00152133"/>
    <w:pPr>
      <w:widowControl w:val="0"/>
      <w:autoSpaceDE w:val="0"/>
      <w:autoSpaceDN w:val="0"/>
      <w:bidi w:val="0"/>
      <w:adjustRightInd w:val="0"/>
      <w:spacing w:after="0" w:line="240" w:lineRule="auto"/>
      <w:jc w:val="both"/>
    </w:pPr>
    <w:rPr>
      <w:rFonts w:ascii="Times New Roman" w:eastAsia="Times New Roman" w:hAnsi="Times New Roman" w:cs="Times New Roman"/>
      <w:sz w:val="20"/>
      <w:szCs w:val="24"/>
      <w:lang w:eastAsia="he-IL"/>
    </w:rPr>
  </w:style>
  <w:style w:type="paragraph" w:customStyle="1" w:styleId="Style49">
    <w:name w:val="Style49"/>
    <w:basedOn w:val="a"/>
    <w:rsid w:val="00152133"/>
    <w:pPr>
      <w:widowControl w:val="0"/>
      <w:autoSpaceDE w:val="0"/>
      <w:autoSpaceDN w:val="0"/>
      <w:bidi w:val="0"/>
      <w:adjustRightInd w:val="0"/>
      <w:spacing w:after="0" w:line="400" w:lineRule="exact"/>
      <w:jc w:val="right"/>
    </w:pPr>
    <w:rPr>
      <w:rFonts w:ascii="Times New Roman" w:eastAsia="Times New Roman" w:hAnsi="Times New Roman" w:cs="Times New Roman"/>
      <w:sz w:val="20"/>
      <w:szCs w:val="24"/>
      <w:lang w:eastAsia="he-IL"/>
    </w:rPr>
  </w:style>
  <w:style w:type="paragraph" w:customStyle="1" w:styleId="Style51">
    <w:name w:val="Style51"/>
    <w:basedOn w:val="a"/>
    <w:rsid w:val="00152133"/>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57">
    <w:name w:val="Style57"/>
    <w:basedOn w:val="a"/>
    <w:rsid w:val="00152133"/>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65">
    <w:name w:val="Style65"/>
    <w:basedOn w:val="a"/>
    <w:rsid w:val="00152133"/>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70">
    <w:name w:val="Style70"/>
    <w:basedOn w:val="a"/>
    <w:rsid w:val="00152133"/>
    <w:pPr>
      <w:widowControl w:val="0"/>
      <w:autoSpaceDE w:val="0"/>
      <w:autoSpaceDN w:val="0"/>
      <w:bidi w:val="0"/>
      <w:adjustRightInd w:val="0"/>
      <w:spacing w:after="0" w:line="398" w:lineRule="exact"/>
      <w:ind w:hanging="456"/>
    </w:pPr>
    <w:rPr>
      <w:rFonts w:ascii="Times New Roman" w:eastAsia="Times New Roman" w:hAnsi="Times New Roman" w:cs="Times New Roman"/>
      <w:sz w:val="20"/>
      <w:szCs w:val="24"/>
      <w:lang w:eastAsia="he-IL"/>
    </w:rPr>
  </w:style>
  <w:style w:type="character" w:customStyle="1" w:styleId="FontStyle106">
    <w:name w:val="Font Style106"/>
    <w:rsid w:val="00152133"/>
    <w:rPr>
      <w:rFonts w:ascii="Times New Roman" w:hAnsi="Times New Roman" w:cs="Times New Roman" w:hint="default"/>
      <w:sz w:val="18"/>
      <w:szCs w:val="18"/>
    </w:rPr>
  </w:style>
  <w:style w:type="character" w:customStyle="1" w:styleId="FontStyle107">
    <w:name w:val="Font Style107"/>
    <w:rsid w:val="00152133"/>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DF3"/>
    <w:pPr>
      <w:tabs>
        <w:tab w:val="center" w:pos="4153"/>
        <w:tab w:val="right" w:pos="8306"/>
      </w:tabs>
      <w:spacing w:after="0" w:line="240" w:lineRule="auto"/>
    </w:pPr>
  </w:style>
  <w:style w:type="character" w:customStyle="1" w:styleId="a4">
    <w:name w:val="כותרת עליונה תו"/>
    <w:basedOn w:val="a0"/>
    <w:link w:val="a3"/>
    <w:uiPriority w:val="99"/>
    <w:rsid w:val="00157DF3"/>
  </w:style>
  <w:style w:type="paragraph" w:styleId="a5">
    <w:name w:val="footer"/>
    <w:basedOn w:val="a"/>
    <w:link w:val="a6"/>
    <w:uiPriority w:val="99"/>
    <w:unhideWhenUsed/>
    <w:rsid w:val="00157DF3"/>
    <w:pPr>
      <w:tabs>
        <w:tab w:val="center" w:pos="4153"/>
        <w:tab w:val="right" w:pos="8306"/>
      </w:tabs>
      <w:spacing w:after="0" w:line="240" w:lineRule="auto"/>
    </w:pPr>
  </w:style>
  <w:style w:type="character" w:customStyle="1" w:styleId="a6">
    <w:name w:val="כותרת תחתונה תו"/>
    <w:basedOn w:val="a0"/>
    <w:link w:val="a5"/>
    <w:uiPriority w:val="99"/>
    <w:rsid w:val="00157DF3"/>
  </w:style>
  <w:style w:type="paragraph" w:styleId="a7">
    <w:name w:val="Balloon Text"/>
    <w:basedOn w:val="a"/>
    <w:link w:val="a8"/>
    <w:uiPriority w:val="99"/>
    <w:semiHidden/>
    <w:unhideWhenUsed/>
    <w:rsid w:val="00157DF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57DF3"/>
    <w:rPr>
      <w:rFonts w:ascii="Tahoma" w:hAnsi="Tahoma" w:cs="Tahoma"/>
      <w:sz w:val="16"/>
      <w:szCs w:val="16"/>
    </w:rPr>
  </w:style>
  <w:style w:type="paragraph" w:customStyle="1" w:styleId="Style4">
    <w:name w:val="Style4"/>
    <w:basedOn w:val="a"/>
    <w:rsid w:val="00157DF3"/>
    <w:pPr>
      <w:widowControl w:val="0"/>
      <w:autoSpaceDE w:val="0"/>
      <w:autoSpaceDN w:val="0"/>
      <w:bidi w:val="0"/>
      <w:adjustRightInd w:val="0"/>
      <w:spacing w:after="0" w:line="240" w:lineRule="auto"/>
      <w:jc w:val="right"/>
    </w:pPr>
    <w:rPr>
      <w:rFonts w:ascii="Arial Unicode MS" w:eastAsia="Arial Unicode MS" w:hAnsi="Times New Roman" w:cs="Times New Roman"/>
      <w:sz w:val="20"/>
      <w:szCs w:val="24"/>
      <w:lang w:eastAsia="he-IL"/>
    </w:rPr>
  </w:style>
  <w:style w:type="paragraph" w:customStyle="1" w:styleId="Style12">
    <w:name w:val="Style12"/>
    <w:basedOn w:val="a"/>
    <w:rsid w:val="00157DF3"/>
    <w:pPr>
      <w:widowControl w:val="0"/>
      <w:autoSpaceDE w:val="0"/>
      <w:autoSpaceDN w:val="0"/>
      <w:bidi w:val="0"/>
      <w:adjustRightInd w:val="0"/>
      <w:spacing w:after="0" w:line="240" w:lineRule="auto"/>
      <w:jc w:val="both"/>
    </w:pPr>
    <w:rPr>
      <w:rFonts w:ascii="Arial Unicode MS" w:eastAsia="Arial Unicode MS" w:hAnsi="Times New Roman" w:cs="Times New Roman"/>
      <w:sz w:val="20"/>
      <w:szCs w:val="24"/>
      <w:lang w:eastAsia="he-IL"/>
    </w:rPr>
  </w:style>
  <w:style w:type="paragraph" w:customStyle="1" w:styleId="Style36">
    <w:name w:val="Style36"/>
    <w:basedOn w:val="a"/>
    <w:rsid w:val="00157DF3"/>
    <w:pPr>
      <w:widowControl w:val="0"/>
      <w:autoSpaceDE w:val="0"/>
      <w:autoSpaceDN w:val="0"/>
      <w:bidi w:val="0"/>
      <w:adjustRightInd w:val="0"/>
      <w:spacing w:after="0" w:line="288" w:lineRule="exact"/>
      <w:jc w:val="center"/>
    </w:pPr>
    <w:rPr>
      <w:rFonts w:ascii="Arial Unicode MS" w:eastAsia="Arial Unicode MS" w:hAnsi="Times New Roman" w:cs="Times New Roman"/>
      <w:sz w:val="20"/>
      <w:szCs w:val="24"/>
      <w:lang w:eastAsia="he-IL"/>
    </w:rPr>
  </w:style>
  <w:style w:type="paragraph" w:customStyle="1" w:styleId="Style44">
    <w:name w:val="Style44"/>
    <w:basedOn w:val="a"/>
    <w:rsid w:val="00157DF3"/>
    <w:pPr>
      <w:widowControl w:val="0"/>
      <w:autoSpaceDE w:val="0"/>
      <w:autoSpaceDN w:val="0"/>
      <w:bidi w:val="0"/>
      <w:adjustRightInd w:val="0"/>
      <w:spacing w:after="0" w:line="398" w:lineRule="exact"/>
      <w:ind w:hanging="451"/>
    </w:pPr>
    <w:rPr>
      <w:rFonts w:ascii="Arial Unicode MS" w:eastAsia="Arial Unicode MS" w:hAnsi="Times New Roman" w:cs="Times New Roman"/>
      <w:sz w:val="20"/>
      <w:szCs w:val="24"/>
      <w:lang w:eastAsia="he-IL"/>
    </w:rPr>
  </w:style>
  <w:style w:type="paragraph" w:customStyle="1" w:styleId="Style47">
    <w:name w:val="Style47"/>
    <w:basedOn w:val="a"/>
    <w:rsid w:val="00157DF3"/>
    <w:pPr>
      <w:widowControl w:val="0"/>
      <w:autoSpaceDE w:val="0"/>
      <w:autoSpaceDN w:val="0"/>
      <w:bidi w:val="0"/>
      <w:adjustRightInd w:val="0"/>
      <w:spacing w:after="0" w:line="240" w:lineRule="auto"/>
    </w:pPr>
    <w:rPr>
      <w:rFonts w:ascii="Arial Unicode MS" w:eastAsia="Arial Unicode MS" w:hAnsi="Times New Roman" w:cs="Times New Roman"/>
      <w:sz w:val="20"/>
      <w:szCs w:val="24"/>
      <w:lang w:eastAsia="he-IL"/>
    </w:rPr>
  </w:style>
  <w:style w:type="character" w:customStyle="1" w:styleId="FontStyle72">
    <w:name w:val="Font Style72"/>
    <w:rsid w:val="00157DF3"/>
    <w:rPr>
      <w:rFonts w:ascii="Arial Unicode MS" w:eastAsia="Arial Unicode MS" w:hAnsi="Arial Unicode MS" w:cs="Arial Unicode MS" w:hint="eastAsia"/>
      <w:sz w:val="20"/>
      <w:szCs w:val="20"/>
    </w:rPr>
  </w:style>
  <w:style w:type="character" w:customStyle="1" w:styleId="FontStyle74">
    <w:name w:val="Font Style74"/>
    <w:rsid w:val="00157DF3"/>
    <w:rPr>
      <w:rFonts w:ascii="Arial Unicode MS" w:eastAsia="Arial Unicode MS" w:hAnsi="Arial Unicode MS" w:cs="Arial Unicode MS" w:hint="eastAsia"/>
      <w:b/>
      <w:bCs/>
      <w:sz w:val="20"/>
      <w:szCs w:val="20"/>
    </w:rPr>
  </w:style>
  <w:style w:type="paragraph" w:customStyle="1" w:styleId="Style23">
    <w:name w:val="Style23"/>
    <w:basedOn w:val="a"/>
    <w:rsid w:val="00157DF3"/>
    <w:pPr>
      <w:widowControl w:val="0"/>
      <w:autoSpaceDE w:val="0"/>
      <w:autoSpaceDN w:val="0"/>
      <w:bidi w:val="0"/>
      <w:adjustRightInd w:val="0"/>
      <w:spacing w:after="0" w:line="373" w:lineRule="exact"/>
      <w:jc w:val="right"/>
    </w:pPr>
    <w:rPr>
      <w:rFonts w:ascii="Arial Unicode MS" w:eastAsia="Arial Unicode MS" w:hAnsi="Times New Roman" w:cs="Times New Roman"/>
      <w:sz w:val="20"/>
      <w:szCs w:val="24"/>
      <w:lang w:eastAsia="he-IL"/>
    </w:rPr>
  </w:style>
  <w:style w:type="paragraph" w:customStyle="1" w:styleId="Style48">
    <w:name w:val="Style48"/>
    <w:basedOn w:val="a"/>
    <w:rsid w:val="00157DF3"/>
    <w:pPr>
      <w:widowControl w:val="0"/>
      <w:autoSpaceDE w:val="0"/>
      <w:autoSpaceDN w:val="0"/>
      <w:bidi w:val="0"/>
      <w:adjustRightInd w:val="0"/>
      <w:spacing w:after="0" w:line="403" w:lineRule="exact"/>
      <w:ind w:hanging="446"/>
    </w:pPr>
    <w:rPr>
      <w:rFonts w:ascii="Arial Unicode MS" w:eastAsia="Arial Unicode MS" w:hAnsi="Times New Roman" w:cs="Times New Roman"/>
      <w:sz w:val="20"/>
      <w:szCs w:val="24"/>
      <w:lang w:eastAsia="he-IL"/>
    </w:rPr>
  </w:style>
  <w:style w:type="paragraph" w:customStyle="1" w:styleId="Style15">
    <w:name w:val="Style15"/>
    <w:basedOn w:val="a"/>
    <w:rsid w:val="00AB1EE2"/>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17">
    <w:name w:val="Style17"/>
    <w:basedOn w:val="a"/>
    <w:rsid w:val="00AB1EE2"/>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26">
    <w:name w:val="Style26"/>
    <w:basedOn w:val="a"/>
    <w:rsid w:val="00AB1EE2"/>
    <w:pPr>
      <w:widowControl w:val="0"/>
      <w:autoSpaceDE w:val="0"/>
      <w:autoSpaceDN w:val="0"/>
      <w:bidi w:val="0"/>
      <w:adjustRightInd w:val="0"/>
      <w:spacing w:after="0" w:line="404" w:lineRule="exact"/>
      <w:ind w:hanging="453"/>
    </w:pPr>
    <w:rPr>
      <w:rFonts w:ascii="Times New Roman" w:eastAsia="Times New Roman" w:hAnsi="Times New Roman" w:cs="Times New Roman"/>
      <w:sz w:val="20"/>
      <w:szCs w:val="24"/>
      <w:lang w:eastAsia="he-IL"/>
    </w:rPr>
  </w:style>
  <w:style w:type="character" w:customStyle="1" w:styleId="FontStyle70">
    <w:name w:val="Font Style70"/>
    <w:rsid w:val="00AB1EE2"/>
    <w:rPr>
      <w:rFonts w:ascii="Times New Roman" w:hAnsi="Times New Roman" w:cs="Times New Roman" w:hint="default"/>
      <w:sz w:val="18"/>
      <w:szCs w:val="18"/>
    </w:rPr>
  </w:style>
  <w:style w:type="character" w:customStyle="1" w:styleId="FontStyle76">
    <w:name w:val="Font Style76"/>
    <w:rsid w:val="00AB1EE2"/>
    <w:rPr>
      <w:rFonts w:ascii="Times New Roman" w:hAnsi="Times New Roman" w:cs="Times New Roman" w:hint="default"/>
      <w:b/>
      <w:bCs/>
      <w:sz w:val="18"/>
      <w:szCs w:val="18"/>
    </w:rPr>
  </w:style>
  <w:style w:type="character" w:styleId="Hyperlink">
    <w:name w:val="Hyperlink"/>
    <w:semiHidden/>
    <w:unhideWhenUsed/>
    <w:rsid w:val="005C35C1"/>
    <w:rPr>
      <w:color w:val="000080"/>
      <w:u w:val="single"/>
    </w:rPr>
  </w:style>
  <w:style w:type="paragraph" w:customStyle="1" w:styleId="Style1">
    <w:name w:val="Style1"/>
    <w:basedOn w:val="a"/>
    <w:rsid w:val="005C35C1"/>
    <w:pPr>
      <w:widowControl w:val="0"/>
      <w:autoSpaceDE w:val="0"/>
      <w:autoSpaceDN w:val="0"/>
      <w:bidi w:val="0"/>
      <w:adjustRightInd w:val="0"/>
      <w:spacing w:after="0" w:line="240" w:lineRule="auto"/>
      <w:jc w:val="both"/>
    </w:pPr>
    <w:rPr>
      <w:rFonts w:ascii="Times New Roman" w:eastAsia="Times New Roman" w:hAnsi="Times New Roman" w:cs="Times New Roman"/>
      <w:sz w:val="20"/>
      <w:szCs w:val="24"/>
      <w:lang w:eastAsia="he-IL"/>
    </w:rPr>
  </w:style>
  <w:style w:type="paragraph" w:customStyle="1" w:styleId="Style7">
    <w:name w:val="Style7"/>
    <w:basedOn w:val="a"/>
    <w:rsid w:val="005C35C1"/>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10">
    <w:name w:val="Style10"/>
    <w:basedOn w:val="a"/>
    <w:rsid w:val="005C35C1"/>
    <w:pPr>
      <w:widowControl w:val="0"/>
      <w:autoSpaceDE w:val="0"/>
      <w:autoSpaceDN w:val="0"/>
      <w:bidi w:val="0"/>
      <w:adjustRightInd w:val="0"/>
      <w:spacing w:after="0" w:line="310" w:lineRule="exact"/>
      <w:jc w:val="right"/>
    </w:pPr>
    <w:rPr>
      <w:rFonts w:ascii="Times New Roman" w:eastAsia="Times New Roman" w:hAnsi="Times New Roman" w:cs="Times New Roman"/>
      <w:sz w:val="20"/>
      <w:szCs w:val="24"/>
      <w:lang w:eastAsia="he-IL"/>
    </w:rPr>
  </w:style>
  <w:style w:type="paragraph" w:customStyle="1" w:styleId="Style14">
    <w:name w:val="Style14"/>
    <w:basedOn w:val="a"/>
    <w:rsid w:val="005C35C1"/>
    <w:pPr>
      <w:widowControl w:val="0"/>
      <w:autoSpaceDE w:val="0"/>
      <w:autoSpaceDN w:val="0"/>
      <w:bidi w:val="0"/>
      <w:adjustRightInd w:val="0"/>
      <w:spacing w:after="0" w:line="403" w:lineRule="exact"/>
      <w:ind w:hanging="446"/>
    </w:pPr>
    <w:rPr>
      <w:rFonts w:ascii="Times New Roman" w:eastAsia="Times New Roman" w:hAnsi="Times New Roman" w:cs="Times New Roman"/>
      <w:sz w:val="20"/>
      <w:szCs w:val="24"/>
      <w:lang w:eastAsia="he-IL"/>
    </w:rPr>
  </w:style>
  <w:style w:type="paragraph" w:customStyle="1" w:styleId="Style28">
    <w:name w:val="Style28"/>
    <w:basedOn w:val="a"/>
    <w:rsid w:val="005C35C1"/>
    <w:pPr>
      <w:widowControl w:val="0"/>
      <w:autoSpaceDE w:val="0"/>
      <w:autoSpaceDN w:val="0"/>
      <w:bidi w:val="0"/>
      <w:adjustRightInd w:val="0"/>
      <w:spacing w:after="0" w:line="400" w:lineRule="exact"/>
      <w:ind w:hanging="458"/>
    </w:pPr>
    <w:rPr>
      <w:rFonts w:ascii="Times New Roman" w:eastAsia="Times New Roman" w:hAnsi="Times New Roman" w:cs="Times New Roman"/>
      <w:sz w:val="20"/>
      <w:szCs w:val="24"/>
      <w:lang w:eastAsia="he-IL"/>
    </w:rPr>
  </w:style>
  <w:style w:type="paragraph" w:customStyle="1" w:styleId="Style35">
    <w:name w:val="Style35"/>
    <w:basedOn w:val="a"/>
    <w:rsid w:val="005C35C1"/>
    <w:pPr>
      <w:widowControl w:val="0"/>
      <w:autoSpaceDE w:val="0"/>
      <w:autoSpaceDN w:val="0"/>
      <w:bidi w:val="0"/>
      <w:adjustRightInd w:val="0"/>
      <w:spacing w:after="0" w:line="403" w:lineRule="exact"/>
      <w:ind w:firstLine="475"/>
    </w:pPr>
    <w:rPr>
      <w:rFonts w:ascii="Times New Roman" w:eastAsia="Times New Roman" w:hAnsi="Times New Roman" w:cs="Times New Roman"/>
      <w:sz w:val="20"/>
      <w:szCs w:val="24"/>
      <w:lang w:eastAsia="he-IL"/>
    </w:rPr>
  </w:style>
  <w:style w:type="paragraph" w:customStyle="1" w:styleId="Style50">
    <w:name w:val="Style50"/>
    <w:basedOn w:val="a"/>
    <w:rsid w:val="005C35C1"/>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52">
    <w:name w:val="Style52"/>
    <w:basedOn w:val="a"/>
    <w:rsid w:val="005C35C1"/>
    <w:pPr>
      <w:widowControl w:val="0"/>
      <w:autoSpaceDE w:val="0"/>
      <w:autoSpaceDN w:val="0"/>
      <w:bidi w:val="0"/>
      <w:adjustRightInd w:val="0"/>
      <w:spacing w:after="0" w:line="246" w:lineRule="exact"/>
      <w:jc w:val="both"/>
    </w:pPr>
    <w:rPr>
      <w:rFonts w:ascii="Times New Roman" w:eastAsia="Times New Roman" w:hAnsi="Times New Roman" w:cs="Times New Roman"/>
      <w:sz w:val="20"/>
      <w:szCs w:val="24"/>
      <w:lang w:eastAsia="he-IL"/>
    </w:rPr>
  </w:style>
  <w:style w:type="character" w:customStyle="1" w:styleId="FontStyle78">
    <w:name w:val="Font Style78"/>
    <w:rsid w:val="005C35C1"/>
    <w:rPr>
      <w:rFonts w:ascii="Times New Roman" w:hAnsi="Times New Roman" w:cs="Times New Roman" w:hint="default"/>
      <w:sz w:val="18"/>
      <w:szCs w:val="18"/>
    </w:rPr>
  </w:style>
  <w:style w:type="character" w:customStyle="1" w:styleId="FontStyle97">
    <w:name w:val="Font Style97"/>
    <w:rsid w:val="00152133"/>
    <w:rPr>
      <w:rFonts w:ascii="Times New Roman" w:hAnsi="Times New Roman" w:cs="Times New Roman"/>
      <w:sz w:val="20"/>
      <w:szCs w:val="20"/>
    </w:rPr>
  </w:style>
  <w:style w:type="paragraph" w:customStyle="1" w:styleId="Style11">
    <w:name w:val="Style11"/>
    <w:basedOn w:val="a"/>
    <w:rsid w:val="00152133"/>
    <w:pPr>
      <w:widowControl w:val="0"/>
      <w:autoSpaceDE w:val="0"/>
      <w:autoSpaceDN w:val="0"/>
      <w:bidi w:val="0"/>
      <w:adjustRightInd w:val="0"/>
      <w:spacing w:after="0" w:line="394" w:lineRule="exact"/>
      <w:jc w:val="right"/>
    </w:pPr>
    <w:rPr>
      <w:rFonts w:ascii="Times New Roman" w:eastAsia="Times New Roman" w:hAnsi="Times New Roman" w:cs="Times New Roman"/>
      <w:sz w:val="20"/>
      <w:szCs w:val="24"/>
      <w:lang w:eastAsia="he-IL"/>
    </w:rPr>
  </w:style>
  <w:style w:type="character" w:customStyle="1" w:styleId="FontStyle94">
    <w:name w:val="Font Style94"/>
    <w:rsid w:val="00152133"/>
    <w:rPr>
      <w:rFonts w:ascii="Times New Roman" w:hAnsi="Times New Roman" w:cs="Times New Roman"/>
      <w:i/>
      <w:iCs/>
      <w:smallCaps/>
      <w:sz w:val="20"/>
      <w:szCs w:val="20"/>
    </w:rPr>
  </w:style>
  <w:style w:type="character" w:customStyle="1" w:styleId="FontStyle89">
    <w:name w:val="Font Style89"/>
    <w:rsid w:val="00152133"/>
    <w:rPr>
      <w:rFonts w:ascii="Times New Roman" w:hAnsi="Times New Roman" w:cs="Times New Roman"/>
      <w:sz w:val="20"/>
      <w:szCs w:val="20"/>
    </w:rPr>
  </w:style>
  <w:style w:type="character" w:customStyle="1" w:styleId="FontStyle100">
    <w:name w:val="Font Style100"/>
    <w:rsid w:val="00152133"/>
    <w:rPr>
      <w:rFonts w:ascii="Times New Roman" w:hAnsi="Times New Roman" w:cs="Times New Roman"/>
      <w:b/>
      <w:bCs/>
      <w:sz w:val="20"/>
      <w:szCs w:val="20"/>
    </w:rPr>
  </w:style>
  <w:style w:type="paragraph" w:customStyle="1" w:styleId="Style42">
    <w:name w:val="Style42"/>
    <w:basedOn w:val="a"/>
    <w:rsid w:val="00152133"/>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30">
    <w:name w:val="Style30"/>
    <w:basedOn w:val="a"/>
    <w:rsid w:val="00152133"/>
    <w:pPr>
      <w:widowControl w:val="0"/>
      <w:autoSpaceDE w:val="0"/>
      <w:autoSpaceDN w:val="0"/>
      <w:bidi w:val="0"/>
      <w:adjustRightInd w:val="0"/>
      <w:spacing w:after="0" w:line="240" w:lineRule="auto"/>
      <w:jc w:val="both"/>
    </w:pPr>
    <w:rPr>
      <w:rFonts w:ascii="Times New Roman" w:eastAsia="Times New Roman" w:hAnsi="Times New Roman" w:cs="Times New Roman"/>
      <w:sz w:val="20"/>
      <w:szCs w:val="24"/>
      <w:lang w:eastAsia="he-IL"/>
    </w:rPr>
  </w:style>
  <w:style w:type="character" w:customStyle="1" w:styleId="FontStyle88">
    <w:name w:val="Font Style88"/>
    <w:rsid w:val="00152133"/>
    <w:rPr>
      <w:rFonts w:ascii="Times New Roman" w:hAnsi="Times New Roman" w:cs="Times New Roman"/>
      <w:sz w:val="18"/>
      <w:szCs w:val="18"/>
    </w:rPr>
  </w:style>
  <w:style w:type="paragraph" w:customStyle="1" w:styleId="Style61">
    <w:name w:val="Style61"/>
    <w:basedOn w:val="a"/>
    <w:rsid w:val="00152133"/>
    <w:pPr>
      <w:widowControl w:val="0"/>
      <w:autoSpaceDE w:val="0"/>
      <w:autoSpaceDN w:val="0"/>
      <w:bidi w:val="0"/>
      <w:adjustRightInd w:val="0"/>
      <w:spacing w:after="0" w:line="389" w:lineRule="exact"/>
      <w:ind w:hanging="451"/>
    </w:pPr>
    <w:rPr>
      <w:rFonts w:ascii="Times New Roman" w:eastAsia="Times New Roman" w:hAnsi="Times New Roman" w:cs="Times New Roman"/>
      <w:sz w:val="20"/>
      <w:szCs w:val="24"/>
      <w:lang w:eastAsia="he-IL"/>
    </w:rPr>
  </w:style>
  <w:style w:type="character" w:customStyle="1" w:styleId="FontStyle85">
    <w:name w:val="Font Style85"/>
    <w:rsid w:val="00152133"/>
    <w:rPr>
      <w:rFonts w:ascii="Times New Roman" w:hAnsi="Times New Roman" w:cs="Times New Roman"/>
      <w:sz w:val="22"/>
      <w:szCs w:val="22"/>
    </w:rPr>
  </w:style>
  <w:style w:type="paragraph" w:customStyle="1" w:styleId="Style32">
    <w:name w:val="Style32"/>
    <w:basedOn w:val="a"/>
    <w:rsid w:val="00152133"/>
    <w:pPr>
      <w:widowControl w:val="0"/>
      <w:autoSpaceDE w:val="0"/>
      <w:autoSpaceDN w:val="0"/>
      <w:bidi w:val="0"/>
      <w:adjustRightInd w:val="0"/>
      <w:spacing w:after="0" w:line="240" w:lineRule="exact"/>
      <w:jc w:val="both"/>
    </w:pPr>
    <w:rPr>
      <w:rFonts w:ascii="Times New Roman" w:eastAsia="Times New Roman" w:hAnsi="Times New Roman" w:cs="Times New Roman"/>
      <w:sz w:val="20"/>
      <w:szCs w:val="24"/>
      <w:lang w:eastAsia="he-IL"/>
    </w:rPr>
  </w:style>
  <w:style w:type="paragraph" w:customStyle="1" w:styleId="Style22">
    <w:name w:val="Style22"/>
    <w:basedOn w:val="a"/>
    <w:rsid w:val="00152133"/>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16">
    <w:name w:val="Style16"/>
    <w:basedOn w:val="a"/>
    <w:rsid w:val="00152133"/>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9">
    <w:name w:val="Style9"/>
    <w:basedOn w:val="a"/>
    <w:rsid w:val="00152133"/>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55">
    <w:name w:val="Style55"/>
    <w:basedOn w:val="a"/>
    <w:rsid w:val="00152133"/>
    <w:pPr>
      <w:widowControl w:val="0"/>
      <w:autoSpaceDE w:val="0"/>
      <w:autoSpaceDN w:val="0"/>
      <w:bidi w:val="0"/>
      <w:adjustRightInd w:val="0"/>
      <w:spacing w:after="0" w:line="398" w:lineRule="exact"/>
      <w:ind w:hanging="461"/>
      <w:jc w:val="both"/>
    </w:pPr>
    <w:rPr>
      <w:rFonts w:ascii="Times New Roman" w:eastAsia="Times New Roman" w:hAnsi="Times New Roman" w:cs="Times New Roman"/>
      <w:sz w:val="20"/>
      <w:szCs w:val="24"/>
      <w:lang w:eastAsia="he-IL"/>
    </w:rPr>
  </w:style>
  <w:style w:type="character" w:customStyle="1" w:styleId="FontStyle95">
    <w:name w:val="Font Style95"/>
    <w:rsid w:val="00152133"/>
    <w:rPr>
      <w:rFonts w:ascii="Times New Roman" w:hAnsi="Times New Roman" w:cs="Times New Roman" w:hint="default"/>
      <w:b/>
      <w:bCs/>
      <w:smallCaps/>
      <w:sz w:val="24"/>
      <w:szCs w:val="24"/>
    </w:rPr>
  </w:style>
  <w:style w:type="paragraph" w:customStyle="1" w:styleId="Style21">
    <w:name w:val="Style21"/>
    <w:basedOn w:val="a"/>
    <w:rsid w:val="00152133"/>
    <w:pPr>
      <w:widowControl w:val="0"/>
      <w:autoSpaceDE w:val="0"/>
      <w:autoSpaceDN w:val="0"/>
      <w:bidi w:val="0"/>
      <w:adjustRightInd w:val="0"/>
      <w:spacing w:after="0" w:line="360" w:lineRule="exact"/>
      <w:jc w:val="right"/>
    </w:pPr>
    <w:rPr>
      <w:rFonts w:ascii="Times New Roman" w:eastAsia="Times New Roman" w:hAnsi="Times New Roman" w:cs="Times New Roman"/>
      <w:sz w:val="20"/>
      <w:szCs w:val="24"/>
      <w:lang w:eastAsia="he-IL"/>
    </w:rPr>
  </w:style>
  <w:style w:type="paragraph" w:customStyle="1" w:styleId="Style29">
    <w:name w:val="Style29"/>
    <w:basedOn w:val="a"/>
    <w:rsid w:val="00152133"/>
    <w:pPr>
      <w:widowControl w:val="0"/>
      <w:autoSpaceDE w:val="0"/>
      <w:autoSpaceDN w:val="0"/>
      <w:bidi w:val="0"/>
      <w:adjustRightInd w:val="0"/>
      <w:spacing w:after="0" w:line="216" w:lineRule="exact"/>
    </w:pPr>
    <w:rPr>
      <w:rFonts w:ascii="Times New Roman" w:eastAsia="Times New Roman" w:hAnsi="Times New Roman" w:cs="Times New Roman"/>
      <w:sz w:val="20"/>
      <w:szCs w:val="24"/>
      <w:lang w:eastAsia="he-IL"/>
    </w:rPr>
  </w:style>
  <w:style w:type="paragraph" w:customStyle="1" w:styleId="Style64">
    <w:name w:val="Style64"/>
    <w:basedOn w:val="a"/>
    <w:rsid w:val="00152133"/>
    <w:pPr>
      <w:widowControl w:val="0"/>
      <w:autoSpaceDE w:val="0"/>
      <w:autoSpaceDN w:val="0"/>
      <w:bidi w:val="0"/>
      <w:adjustRightInd w:val="0"/>
      <w:spacing w:after="0" w:line="216" w:lineRule="exact"/>
      <w:ind w:hanging="197"/>
    </w:pPr>
    <w:rPr>
      <w:rFonts w:ascii="Times New Roman" w:eastAsia="Times New Roman" w:hAnsi="Times New Roman" w:cs="Times New Roman"/>
      <w:sz w:val="20"/>
      <w:szCs w:val="24"/>
      <w:lang w:eastAsia="he-IL"/>
    </w:rPr>
  </w:style>
  <w:style w:type="paragraph" w:customStyle="1" w:styleId="Style71">
    <w:name w:val="Style71"/>
    <w:basedOn w:val="a"/>
    <w:rsid w:val="00152133"/>
    <w:pPr>
      <w:widowControl w:val="0"/>
      <w:autoSpaceDE w:val="0"/>
      <w:autoSpaceDN w:val="0"/>
      <w:bidi w:val="0"/>
      <w:adjustRightInd w:val="0"/>
      <w:spacing w:after="0" w:line="394" w:lineRule="exact"/>
      <w:ind w:hanging="442"/>
    </w:pPr>
    <w:rPr>
      <w:rFonts w:ascii="Times New Roman" w:eastAsia="Times New Roman" w:hAnsi="Times New Roman" w:cs="Times New Roman"/>
      <w:sz w:val="20"/>
      <w:szCs w:val="24"/>
      <w:lang w:eastAsia="he-IL"/>
    </w:rPr>
  </w:style>
  <w:style w:type="paragraph" w:customStyle="1" w:styleId="Style13">
    <w:name w:val="Style13"/>
    <w:basedOn w:val="a"/>
    <w:rsid w:val="00152133"/>
    <w:pPr>
      <w:widowControl w:val="0"/>
      <w:autoSpaceDE w:val="0"/>
      <w:autoSpaceDN w:val="0"/>
      <w:bidi w:val="0"/>
      <w:adjustRightInd w:val="0"/>
      <w:spacing w:after="0" w:line="240" w:lineRule="auto"/>
      <w:jc w:val="center"/>
    </w:pPr>
    <w:rPr>
      <w:rFonts w:ascii="Times New Roman" w:eastAsia="Times New Roman" w:hAnsi="Times New Roman" w:cs="Times New Roman"/>
      <w:sz w:val="20"/>
      <w:szCs w:val="24"/>
      <w:lang w:eastAsia="he-IL"/>
    </w:rPr>
  </w:style>
  <w:style w:type="paragraph" w:customStyle="1" w:styleId="Style56">
    <w:name w:val="Style56"/>
    <w:basedOn w:val="a"/>
    <w:rsid w:val="00152133"/>
    <w:pPr>
      <w:widowControl w:val="0"/>
      <w:autoSpaceDE w:val="0"/>
      <w:autoSpaceDN w:val="0"/>
      <w:bidi w:val="0"/>
      <w:adjustRightInd w:val="0"/>
      <w:spacing w:after="0" w:line="360" w:lineRule="exact"/>
      <w:ind w:hanging="456"/>
    </w:pPr>
    <w:rPr>
      <w:rFonts w:ascii="Times New Roman" w:eastAsia="Times New Roman" w:hAnsi="Times New Roman" w:cs="Times New Roman"/>
      <w:sz w:val="20"/>
      <w:szCs w:val="24"/>
      <w:lang w:eastAsia="he-IL"/>
    </w:rPr>
  </w:style>
  <w:style w:type="character" w:customStyle="1" w:styleId="FontStyle108">
    <w:name w:val="Font Style108"/>
    <w:rsid w:val="00152133"/>
    <w:rPr>
      <w:rFonts w:ascii="Times New Roman" w:hAnsi="Times New Roman" w:cs="Times New Roman" w:hint="default"/>
      <w:sz w:val="20"/>
      <w:szCs w:val="20"/>
    </w:rPr>
  </w:style>
  <w:style w:type="character" w:customStyle="1" w:styleId="FontStyle109">
    <w:name w:val="Font Style109"/>
    <w:rsid w:val="00152133"/>
    <w:rPr>
      <w:rFonts w:ascii="Times New Roman" w:hAnsi="Times New Roman" w:cs="Times New Roman" w:hint="default"/>
      <w:b/>
      <w:bCs/>
      <w:sz w:val="20"/>
      <w:szCs w:val="20"/>
    </w:rPr>
  </w:style>
  <w:style w:type="paragraph" w:customStyle="1" w:styleId="Style46">
    <w:name w:val="Style46"/>
    <w:basedOn w:val="a"/>
    <w:rsid w:val="00152133"/>
    <w:pPr>
      <w:widowControl w:val="0"/>
      <w:autoSpaceDE w:val="0"/>
      <w:autoSpaceDN w:val="0"/>
      <w:bidi w:val="0"/>
      <w:adjustRightInd w:val="0"/>
      <w:spacing w:after="0" w:line="240" w:lineRule="auto"/>
      <w:jc w:val="both"/>
    </w:pPr>
    <w:rPr>
      <w:rFonts w:ascii="Times New Roman" w:eastAsia="Times New Roman" w:hAnsi="Times New Roman" w:cs="Times New Roman"/>
      <w:sz w:val="20"/>
      <w:szCs w:val="24"/>
      <w:lang w:eastAsia="he-IL"/>
    </w:rPr>
  </w:style>
  <w:style w:type="paragraph" w:customStyle="1" w:styleId="Style49">
    <w:name w:val="Style49"/>
    <w:basedOn w:val="a"/>
    <w:rsid w:val="00152133"/>
    <w:pPr>
      <w:widowControl w:val="0"/>
      <w:autoSpaceDE w:val="0"/>
      <w:autoSpaceDN w:val="0"/>
      <w:bidi w:val="0"/>
      <w:adjustRightInd w:val="0"/>
      <w:spacing w:after="0" w:line="400" w:lineRule="exact"/>
      <w:jc w:val="right"/>
    </w:pPr>
    <w:rPr>
      <w:rFonts w:ascii="Times New Roman" w:eastAsia="Times New Roman" w:hAnsi="Times New Roman" w:cs="Times New Roman"/>
      <w:sz w:val="20"/>
      <w:szCs w:val="24"/>
      <w:lang w:eastAsia="he-IL"/>
    </w:rPr>
  </w:style>
  <w:style w:type="paragraph" w:customStyle="1" w:styleId="Style51">
    <w:name w:val="Style51"/>
    <w:basedOn w:val="a"/>
    <w:rsid w:val="00152133"/>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57">
    <w:name w:val="Style57"/>
    <w:basedOn w:val="a"/>
    <w:rsid w:val="00152133"/>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65">
    <w:name w:val="Style65"/>
    <w:basedOn w:val="a"/>
    <w:rsid w:val="00152133"/>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70">
    <w:name w:val="Style70"/>
    <w:basedOn w:val="a"/>
    <w:rsid w:val="00152133"/>
    <w:pPr>
      <w:widowControl w:val="0"/>
      <w:autoSpaceDE w:val="0"/>
      <w:autoSpaceDN w:val="0"/>
      <w:bidi w:val="0"/>
      <w:adjustRightInd w:val="0"/>
      <w:spacing w:after="0" w:line="398" w:lineRule="exact"/>
      <w:ind w:hanging="456"/>
    </w:pPr>
    <w:rPr>
      <w:rFonts w:ascii="Times New Roman" w:eastAsia="Times New Roman" w:hAnsi="Times New Roman" w:cs="Times New Roman"/>
      <w:sz w:val="20"/>
      <w:szCs w:val="24"/>
      <w:lang w:eastAsia="he-IL"/>
    </w:rPr>
  </w:style>
  <w:style w:type="character" w:customStyle="1" w:styleId="FontStyle106">
    <w:name w:val="Font Style106"/>
    <w:rsid w:val="00152133"/>
    <w:rPr>
      <w:rFonts w:ascii="Times New Roman" w:hAnsi="Times New Roman" w:cs="Times New Roman" w:hint="default"/>
      <w:sz w:val="18"/>
      <w:szCs w:val="18"/>
    </w:rPr>
  </w:style>
  <w:style w:type="character" w:customStyle="1" w:styleId="FontStyle107">
    <w:name w:val="Font Style107"/>
    <w:rsid w:val="00152133"/>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1022">
      <w:bodyDiv w:val="1"/>
      <w:marLeft w:val="0"/>
      <w:marRight w:val="0"/>
      <w:marTop w:val="0"/>
      <w:marBottom w:val="0"/>
      <w:divBdr>
        <w:top w:val="none" w:sz="0" w:space="0" w:color="auto"/>
        <w:left w:val="none" w:sz="0" w:space="0" w:color="auto"/>
        <w:bottom w:val="none" w:sz="0" w:space="0" w:color="auto"/>
        <w:right w:val="none" w:sz="0" w:space="0" w:color="auto"/>
      </w:divBdr>
    </w:div>
    <w:div w:id="590241444">
      <w:bodyDiv w:val="1"/>
      <w:marLeft w:val="0"/>
      <w:marRight w:val="0"/>
      <w:marTop w:val="0"/>
      <w:marBottom w:val="0"/>
      <w:divBdr>
        <w:top w:val="none" w:sz="0" w:space="0" w:color="auto"/>
        <w:left w:val="none" w:sz="0" w:space="0" w:color="auto"/>
        <w:bottom w:val="none" w:sz="0" w:space="0" w:color="auto"/>
        <w:right w:val="none" w:sz="0" w:space="0" w:color="auto"/>
      </w:divBdr>
    </w:div>
    <w:div w:id="874385811">
      <w:bodyDiv w:val="1"/>
      <w:marLeft w:val="0"/>
      <w:marRight w:val="0"/>
      <w:marTop w:val="0"/>
      <w:marBottom w:val="0"/>
      <w:divBdr>
        <w:top w:val="none" w:sz="0" w:space="0" w:color="auto"/>
        <w:left w:val="none" w:sz="0" w:space="0" w:color="auto"/>
        <w:bottom w:val="none" w:sz="0" w:space="0" w:color="auto"/>
        <w:right w:val="none" w:sz="0" w:space="0" w:color="auto"/>
      </w:divBdr>
    </w:div>
    <w:div w:id="1009023208">
      <w:bodyDiv w:val="1"/>
      <w:marLeft w:val="0"/>
      <w:marRight w:val="0"/>
      <w:marTop w:val="0"/>
      <w:marBottom w:val="0"/>
      <w:divBdr>
        <w:top w:val="none" w:sz="0" w:space="0" w:color="auto"/>
        <w:left w:val="none" w:sz="0" w:space="0" w:color="auto"/>
        <w:bottom w:val="none" w:sz="0" w:space="0" w:color="auto"/>
        <w:right w:val="none" w:sz="0" w:space="0" w:color="auto"/>
      </w:divBdr>
    </w:div>
    <w:div w:id="1146437615">
      <w:bodyDiv w:val="1"/>
      <w:marLeft w:val="0"/>
      <w:marRight w:val="0"/>
      <w:marTop w:val="0"/>
      <w:marBottom w:val="0"/>
      <w:divBdr>
        <w:top w:val="none" w:sz="0" w:space="0" w:color="auto"/>
        <w:left w:val="none" w:sz="0" w:space="0" w:color="auto"/>
        <w:bottom w:val="none" w:sz="0" w:space="0" w:color="auto"/>
        <w:right w:val="none" w:sz="0" w:space="0" w:color="auto"/>
      </w:divBdr>
    </w:div>
    <w:div w:id="1208645900">
      <w:bodyDiv w:val="1"/>
      <w:marLeft w:val="0"/>
      <w:marRight w:val="0"/>
      <w:marTop w:val="0"/>
      <w:marBottom w:val="0"/>
      <w:divBdr>
        <w:top w:val="none" w:sz="0" w:space="0" w:color="auto"/>
        <w:left w:val="none" w:sz="0" w:space="0" w:color="auto"/>
        <w:bottom w:val="none" w:sz="0" w:space="0" w:color="auto"/>
        <w:right w:val="none" w:sz="0" w:space="0" w:color="auto"/>
      </w:divBdr>
    </w:div>
    <w:div w:id="1323925173">
      <w:bodyDiv w:val="1"/>
      <w:marLeft w:val="0"/>
      <w:marRight w:val="0"/>
      <w:marTop w:val="0"/>
      <w:marBottom w:val="0"/>
      <w:divBdr>
        <w:top w:val="none" w:sz="0" w:space="0" w:color="auto"/>
        <w:left w:val="none" w:sz="0" w:space="0" w:color="auto"/>
        <w:bottom w:val="none" w:sz="0" w:space="0" w:color="auto"/>
        <w:right w:val="none" w:sz="0" w:space="0" w:color="auto"/>
      </w:divBdr>
    </w:div>
    <w:div w:id="1368872788">
      <w:bodyDiv w:val="1"/>
      <w:marLeft w:val="0"/>
      <w:marRight w:val="0"/>
      <w:marTop w:val="0"/>
      <w:marBottom w:val="0"/>
      <w:divBdr>
        <w:top w:val="none" w:sz="0" w:space="0" w:color="auto"/>
        <w:left w:val="none" w:sz="0" w:space="0" w:color="auto"/>
        <w:bottom w:val="none" w:sz="0" w:space="0" w:color="auto"/>
        <w:right w:val="none" w:sz="0" w:space="0" w:color="auto"/>
      </w:divBdr>
    </w:div>
    <w:div w:id="14649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vcacarfueldata.org.uk" TargetMode="External"/><Relationship Id="rId10" Type="http://schemas.openxmlformats.org/officeDocument/2006/relationships/image" Target="media/image3.pn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2269</Words>
  <Characters>11350</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Odelia</dc:creator>
  <cp:lastModifiedBy>Odelia</cp:lastModifiedBy>
  <cp:revision>4</cp:revision>
  <dcterms:created xsi:type="dcterms:W3CDTF">2017-11-09T09:16:00Z</dcterms:created>
  <dcterms:modified xsi:type="dcterms:W3CDTF">2017-11-09T09:31:00Z</dcterms:modified>
</cp:coreProperties>
</file>